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68AC" w:rsidRDefault="00D468AC" w:rsidP="00252886">
      <w:pPr>
        <w:pStyle w:val="34"/>
        <w:spacing w:before="0"/>
        <w:jc w:val="center"/>
        <w:rPr>
          <w:rFonts w:ascii="Times New Roman" w:hAnsi="Times New Roman" w:cs="Times New Roman"/>
          <w:b/>
          <w:sz w:val="28"/>
          <w:szCs w:val="28"/>
        </w:rPr>
      </w:pPr>
      <w:bookmarkStart w:id="0" w:name="_GoBack"/>
      <w:bookmarkEnd w:id="0"/>
    </w:p>
    <w:p w:rsidR="00D468AC" w:rsidRDefault="00D468AC" w:rsidP="00252886">
      <w:pPr>
        <w:pStyle w:val="34"/>
        <w:spacing w:before="0"/>
        <w:jc w:val="center"/>
        <w:rPr>
          <w:rFonts w:ascii="Times New Roman" w:hAnsi="Times New Roman" w:cs="Times New Roman"/>
          <w:b/>
          <w:sz w:val="28"/>
          <w:szCs w:val="28"/>
        </w:rPr>
      </w:pPr>
    </w:p>
    <w:p w:rsidR="00D468AC" w:rsidRDefault="00D468AC" w:rsidP="00252886">
      <w:pPr>
        <w:pStyle w:val="34"/>
        <w:spacing w:before="0"/>
        <w:jc w:val="center"/>
        <w:rPr>
          <w:rFonts w:ascii="Times New Roman" w:hAnsi="Times New Roman" w:cs="Times New Roman"/>
          <w:b/>
          <w:sz w:val="28"/>
          <w:szCs w:val="28"/>
        </w:rPr>
      </w:pPr>
    </w:p>
    <w:p w:rsidR="00252886" w:rsidRPr="00252886" w:rsidRDefault="00252886" w:rsidP="00252886">
      <w:pPr>
        <w:pStyle w:val="34"/>
        <w:spacing w:before="0"/>
        <w:jc w:val="center"/>
        <w:rPr>
          <w:rFonts w:ascii="Times New Roman" w:hAnsi="Times New Roman" w:cs="Times New Roman"/>
          <w:b/>
          <w:sz w:val="28"/>
          <w:szCs w:val="28"/>
        </w:rPr>
      </w:pPr>
      <w:r w:rsidRPr="00252886">
        <w:rPr>
          <w:rFonts w:ascii="Times New Roman" w:hAnsi="Times New Roman" w:cs="Times New Roman"/>
          <w:b/>
          <w:sz w:val="28"/>
          <w:szCs w:val="28"/>
        </w:rPr>
        <w:t>Управление образования Администрации города Нижний Тагил</w:t>
      </w:r>
    </w:p>
    <w:p w:rsidR="00252886" w:rsidRPr="00252886" w:rsidRDefault="00252886" w:rsidP="00252886">
      <w:pPr>
        <w:spacing w:after="0" w:line="240" w:lineRule="auto"/>
        <w:jc w:val="center"/>
        <w:rPr>
          <w:rFonts w:ascii="Times New Roman" w:hAnsi="Times New Roman" w:cs="Times New Roman"/>
          <w:b/>
          <w:sz w:val="28"/>
          <w:szCs w:val="28"/>
        </w:rPr>
      </w:pPr>
      <w:r w:rsidRPr="00252886">
        <w:rPr>
          <w:rFonts w:ascii="Times New Roman" w:hAnsi="Times New Roman" w:cs="Times New Roman"/>
          <w:b/>
          <w:sz w:val="28"/>
          <w:szCs w:val="28"/>
        </w:rPr>
        <w:t>Муниципальное бюджетное общеобразовательное учреждение</w:t>
      </w:r>
    </w:p>
    <w:p w:rsidR="00252886" w:rsidRPr="00252886" w:rsidRDefault="00252886" w:rsidP="00252886">
      <w:pPr>
        <w:spacing w:after="0" w:line="240" w:lineRule="auto"/>
        <w:jc w:val="center"/>
        <w:rPr>
          <w:rFonts w:ascii="Times New Roman" w:hAnsi="Times New Roman" w:cs="Times New Roman"/>
          <w:b/>
          <w:sz w:val="28"/>
          <w:szCs w:val="28"/>
        </w:rPr>
      </w:pPr>
      <w:r w:rsidRPr="00252886">
        <w:rPr>
          <w:rFonts w:ascii="Times New Roman" w:hAnsi="Times New Roman" w:cs="Times New Roman"/>
          <w:b/>
          <w:sz w:val="28"/>
          <w:szCs w:val="28"/>
        </w:rPr>
        <w:t>средняя общеобразовательная школа № 65</w:t>
      </w:r>
    </w:p>
    <w:p w:rsidR="00252886" w:rsidRPr="00252886" w:rsidRDefault="00252886" w:rsidP="00252886">
      <w:pPr>
        <w:jc w:val="center"/>
        <w:rPr>
          <w:rFonts w:ascii="Times New Roman" w:hAnsi="Times New Roman" w:cs="Times New Roman"/>
          <w:b/>
          <w:sz w:val="28"/>
          <w:szCs w:val="28"/>
        </w:rPr>
      </w:pPr>
    </w:p>
    <w:p w:rsidR="00252886" w:rsidRPr="00252886" w:rsidRDefault="00252886" w:rsidP="00252886">
      <w:pPr>
        <w:jc w:val="both"/>
        <w:rPr>
          <w:rFonts w:ascii="Times New Roman" w:hAnsi="Times New Roman" w:cs="Times New Roman"/>
        </w:rPr>
      </w:pPr>
    </w:p>
    <w:p w:rsidR="00252886" w:rsidRPr="00252886" w:rsidRDefault="00252886" w:rsidP="00D468AC">
      <w:pPr>
        <w:spacing w:after="0"/>
        <w:jc w:val="right"/>
        <w:rPr>
          <w:rFonts w:ascii="Times New Roman" w:hAnsi="Times New Roman" w:cs="Times New Roman"/>
          <w:sz w:val="24"/>
          <w:szCs w:val="24"/>
        </w:rPr>
      </w:pPr>
      <w:r w:rsidRPr="00252886">
        <w:rPr>
          <w:rFonts w:ascii="Times New Roman" w:hAnsi="Times New Roman" w:cs="Times New Roman"/>
          <w:sz w:val="24"/>
          <w:szCs w:val="24"/>
        </w:rPr>
        <w:t xml:space="preserve"> УТВЕРЖДЕНА</w:t>
      </w:r>
    </w:p>
    <w:p w:rsidR="00252886" w:rsidRPr="00252886" w:rsidRDefault="00252886" w:rsidP="00D468AC">
      <w:pPr>
        <w:spacing w:after="0"/>
        <w:jc w:val="right"/>
        <w:rPr>
          <w:rFonts w:ascii="Times New Roman" w:hAnsi="Times New Roman" w:cs="Times New Roman"/>
          <w:sz w:val="24"/>
          <w:szCs w:val="24"/>
        </w:rPr>
      </w:pPr>
      <w:r w:rsidRPr="00252886">
        <w:rPr>
          <w:rFonts w:ascii="Times New Roman" w:hAnsi="Times New Roman" w:cs="Times New Roman"/>
          <w:sz w:val="24"/>
          <w:szCs w:val="24"/>
        </w:rPr>
        <w:t>Приказ МБОУ СОШ № 65</w:t>
      </w:r>
    </w:p>
    <w:p w:rsidR="00252886" w:rsidRPr="00252886" w:rsidRDefault="00D468AC" w:rsidP="00D468AC">
      <w:pPr>
        <w:spacing w:after="0"/>
        <w:jc w:val="right"/>
        <w:rPr>
          <w:rFonts w:ascii="Times New Roman" w:hAnsi="Times New Roman" w:cs="Times New Roman"/>
          <w:sz w:val="24"/>
          <w:szCs w:val="24"/>
        </w:rPr>
      </w:pPr>
      <w:r>
        <w:rPr>
          <w:rFonts w:ascii="Times New Roman" w:hAnsi="Times New Roman" w:cs="Times New Roman"/>
          <w:sz w:val="24"/>
          <w:szCs w:val="24"/>
        </w:rPr>
        <w:t>от 15.12.2017</w:t>
      </w:r>
      <w:r w:rsidR="00252886" w:rsidRPr="00252886">
        <w:rPr>
          <w:rFonts w:ascii="Times New Roman" w:hAnsi="Times New Roman" w:cs="Times New Roman"/>
          <w:sz w:val="24"/>
          <w:szCs w:val="24"/>
        </w:rPr>
        <w:t xml:space="preserve"> №</w:t>
      </w:r>
      <w:r>
        <w:rPr>
          <w:rFonts w:ascii="Times New Roman" w:hAnsi="Times New Roman" w:cs="Times New Roman"/>
          <w:sz w:val="24"/>
          <w:szCs w:val="24"/>
        </w:rPr>
        <w:t xml:space="preserve"> 110</w:t>
      </w:r>
    </w:p>
    <w:p w:rsidR="005B5BE4" w:rsidRPr="00252886" w:rsidRDefault="005B5BE4" w:rsidP="00252886">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F80E0F" w:rsidP="00315F99">
      <w:pPr>
        <w:spacing w:after="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 xml:space="preserve">даптированная основная общеобразовательная программа образования обучающихся с </w:t>
      </w:r>
      <w:r w:rsidR="00EA5481">
        <w:rPr>
          <w:rFonts w:ascii="Times New Roman" w:hAnsi="Times New Roman" w:cs="Times New Roman"/>
          <w:b/>
          <w:color w:val="auto"/>
          <w:sz w:val="32"/>
          <w:szCs w:val="32"/>
        </w:rPr>
        <w:t xml:space="preserve">лёгкой </w:t>
      </w:r>
      <w:r w:rsidR="0031158F">
        <w:rPr>
          <w:rFonts w:ascii="Times New Roman" w:hAnsi="Times New Roman" w:cs="Times New Roman"/>
          <w:b/>
          <w:color w:val="auto"/>
          <w:sz w:val="32"/>
          <w:szCs w:val="32"/>
        </w:rPr>
        <w:t>умственной отсталостью</w:t>
      </w:r>
    </w:p>
    <w:p w:rsidR="005B5BE4" w:rsidRDefault="005B5BE4" w:rsidP="00315F99">
      <w:pPr>
        <w:spacing w:after="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EA5481" w:rsidRDefault="00EA5481" w:rsidP="00315F99">
      <w:pPr>
        <w:spacing w:after="0" w:line="36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(вариант 1)</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31158F" w:rsidRDefault="0031158F" w:rsidP="00252886">
      <w:pPr>
        <w:rPr>
          <w:rFonts w:ascii="Times New Roman" w:hAnsi="Times New Roman" w:cs="Times New Roman"/>
          <w:b/>
          <w:sz w:val="28"/>
        </w:rPr>
      </w:pPr>
    </w:p>
    <w:p w:rsidR="0031158F" w:rsidRDefault="00133034" w:rsidP="00315F99">
      <w:pPr>
        <w:rPr>
          <w:rFonts w:ascii="Times New Roman" w:hAnsi="Times New Roman" w:cs="Times New Roman"/>
          <w:b/>
          <w:sz w:val="28"/>
        </w:rPr>
      </w:pPr>
      <w:r>
        <w:rPr>
          <w:rFonts w:ascii="Times New Roman" w:hAnsi="Times New Roman" w:cs="Times New Roman"/>
          <w:b/>
          <w:sz w:val="28"/>
        </w:rPr>
        <w:lastRenderedPageBreak/>
        <w:t xml:space="preserve"> </w:t>
      </w: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096080" w:rsidP="004F2631">
            <w:pPr>
              <w:pStyle w:val="afe"/>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096080" w:rsidP="003E7C8D">
            <w:pPr>
              <w:pStyle w:val="afe"/>
              <w:spacing w:line="276" w:lineRule="auto"/>
              <w:jc w:val="right"/>
              <w:rPr>
                <w:rFonts w:ascii="Times New Roman" w:hAnsi="Times New Roman"/>
                <w:b/>
                <w:sz w:val="28"/>
              </w:rPr>
            </w:pPr>
            <w:r>
              <w:rPr>
                <w:rFonts w:ascii="Times New Roman" w:hAnsi="Times New Roman"/>
                <w:b/>
                <w:sz w:val="28"/>
              </w:rPr>
              <w:t>4</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096080" w:rsidP="003E7C8D">
            <w:pPr>
              <w:pStyle w:val="afe"/>
              <w:spacing w:line="276" w:lineRule="auto"/>
              <w:jc w:val="right"/>
              <w:rPr>
                <w:rFonts w:ascii="Times New Roman" w:hAnsi="Times New Roman"/>
                <w:b/>
                <w:sz w:val="28"/>
              </w:rPr>
            </w:pPr>
            <w:r>
              <w:rPr>
                <w:rFonts w:ascii="Times New Roman" w:hAnsi="Times New Roman"/>
                <w:b/>
                <w:sz w:val="28"/>
              </w:rPr>
              <w:t>4</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096080" w:rsidP="003E7C8D">
            <w:pPr>
              <w:pStyle w:val="afe"/>
              <w:spacing w:line="276" w:lineRule="auto"/>
              <w:jc w:val="right"/>
              <w:rPr>
                <w:rFonts w:ascii="Times New Roman" w:hAnsi="Times New Roman"/>
                <w:sz w:val="28"/>
              </w:rPr>
            </w:pPr>
            <w:r>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096080">
              <w:rPr>
                <w:rFonts w:ascii="Times New Roman" w:hAnsi="Times New Roman"/>
                <w:sz w:val="28"/>
              </w:rPr>
              <w:t>0</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096080">
              <w:rPr>
                <w:rFonts w:ascii="Times New Roman" w:hAnsi="Times New Roman"/>
                <w:sz w:val="28"/>
              </w:rPr>
              <w:t>2</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096080" w:rsidP="006E5931">
            <w:pPr>
              <w:pStyle w:val="afe"/>
              <w:spacing w:line="276" w:lineRule="auto"/>
              <w:jc w:val="right"/>
              <w:rPr>
                <w:rFonts w:ascii="Times New Roman" w:hAnsi="Times New Roman"/>
                <w:b/>
                <w:sz w:val="28"/>
              </w:rPr>
            </w:pPr>
            <w:r>
              <w:rPr>
                <w:rFonts w:ascii="Times New Roman" w:hAnsi="Times New Roman"/>
                <w:b/>
                <w:sz w:val="28"/>
              </w:rPr>
              <w:t>98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096080" w:rsidP="006E5931">
            <w:pPr>
              <w:pStyle w:val="afe"/>
              <w:spacing w:line="276" w:lineRule="auto"/>
              <w:jc w:val="right"/>
              <w:rPr>
                <w:rFonts w:ascii="Times New Roman" w:hAnsi="Times New Roman"/>
                <w:sz w:val="28"/>
              </w:rPr>
            </w:pPr>
            <w:r>
              <w:rPr>
                <w:rFonts w:ascii="Times New Roman" w:hAnsi="Times New Roman"/>
                <w:sz w:val="28"/>
              </w:rPr>
              <w:t>98</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96080" w:rsidP="006E5931">
            <w:pPr>
              <w:pStyle w:val="afe"/>
              <w:spacing w:line="276" w:lineRule="auto"/>
              <w:jc w:val="right"/>
              <w:rPr>
                <w:rFonts w:ascii="Times New Roman" w:hAnsi="Times New Roman"/>
                <w:sz w:val="28"/>
              </w:rPr>
            </w:pPr>
            <w:r>
              <w:rPr>
                <w:rFonts w:ascii="Times New Roman" w:hAnsi="Times New Roman"/>
                <w:sz w:val="28"/>
              </w:rPr>
              <w:t>112</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096080">
              <w:rPr>
                <w:rFonts w:ascii="Times New Roman" w:hAnsi="Times New Roman"/>
                <w:sz w:val="28"/>
              </w:rPr>
              <w:t>84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96080" w:rsidP="006E5931">
            <w:pPr>
              <w:pStyle w:val="afe"/>
              <w:spacing w:line="276" w:lineRule="auto"/>
              <w:jc w:val="right"/>
              <w:rPr>
                <w:rFonts w:ascii="Times New Roman" w:hAnsi="Times New Roman"/>
                <w:sz w:val="28"/>
              </w:rPr>
            </w:pPr>
            <w:r>
              <w:rPr>
                <w:rFonts w:ascii="Times New Roman" w:hAnsi="Times New Roman"/>
                <w:sz w:val="28"/>
              </w:rPr>
              <w:t>301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096080" w:rsidP="004F2631">
            <w:pPr>
              <w:pStyle w:val="afe"/>
              <w:spacing w:line="276" w:lineRule="auto"/>
              <w:jc w:val="right"/>
              <w:rPr>
                <w:rFonts w:ascii="Times New Roman" w:hAnsi="Times New Roman"/>
                <w:sz w:val="28"/>
              </w:rPr>
            </w:pPr>
            <w:r>
              <w:rPr>
                <w:rFonts w:ascii="Times New Roman" w:hAnsi="Times New Roman"/>
                <w:sz w:val="28"/>
              </w:rPr>
              <w:t>311</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096080">
              <w:rPr>
                <w:rFonts w:ascii="Times New Roman" w:hAnsi="Times New Roman"/>
                <w:sz w:val="28"/>
              </w:rPr>
              <w:t>24</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096080">
              <w:rPr>
                <w:rFonts w:ascii="Times New Roman" w:hAnsi="Times New Roman"/>
                <w:b/>
                <w:sz w:val="28"/>
              </w:rPr>
              <w:t>32</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096080">
              <w:rPr>
                <w:rFonts w:ascii="Times New Roman" w:hAnsi="Times New Roman"/>
                <w:sz w:val="28"/>
              </w:rPr>
              <w:t>32</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096080">
              <w:rPr>
                <w:rFonts w:ascii="Times New Roman" w:hAnsi="Times New Roman"/>
                <w:sz w:val="28"/>
              </w:rPr>
              <w:t>43</w:t>
            </w:r>
          </w:p>
        </w:tc>
      </w:tr>
    </w:tbl>
    <w:p w:rsidR="004F2631" w:rsidRDefault="004F2631" w:rsidP="004F2631"/>
    <w:p w:rsidR="004F2631" w:rsidRDefault="004F2631"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F80E0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133034">
      <w:pPr>
        <w:spacing w:after="0" w:line="360" w:lineRule="auto"/>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предусматривает решение следующих основных </w:t>
      </w:r>
      <w:r w:rsidRPr="00551AE2">
        <w:rPr>
          <w:rFonts w:ascii="Times New Roman" w:hAnsi="Times New Roman"/>
          <w:b/>
          <w:sz w:val="28"/>
          <w:szCs w:val="28"/>
        </w:rPr>
        <w:t>задач</w:t>
      </w:r>
      <w:r>
        <w:rPr>
          <w:rFonts w:ascii="Times New Roman" w:hAnsi="Times New Roman"/>
          <w:sz w:val="28"/>
          <w:szCs w:val="28"/>
        </w:rPr>
        <w:t>:</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133034" w:rsidRDefault="00133034" w:rsidP="0013303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133034" w:rsidRDefault="00133034" w:rsidP="0013303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133034" w:rsidRDefault="00133034" w:rsidP="0013303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133034" w:rsidRDefault="00133034" w:rsidP="0013303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133034" w:rsidRDefault="00133034" w:rsidP="0013303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133034" w:rsidRDefault="00133034" w:rsidP="0013303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обучающихся с умственной отсталостью (интеллектуальными нарушениями) положены следующие </w:t>
      </w:r>
      <w:r w:rsidRPr="00551AE2">
        <w:rPr>
          <w:rFonts w:ascii="Times New Roman" w:hAnsi="Times New Roman" w:cs="Times New Roman"/>
          <w:b/>
          <w:color w:val="auto"/>
          <w:sz w:val="28"/>
          <w:szCs w:val="28"/>
        </w:rPr>
        <w:t>принципы</w:t>
      </w:r>
      <w:r>
        <w:rPr>
          <w:rFonts w:ascii="Times New Roman" w:hAnsi="Times New Roman" w:cs="Times New Roman"/>
          <w:color w:val="auto"/>
          <w:sz w:val="28"/>
          <w:szCs w:val="28"/>
        </w:rPr>
        <w:t>:</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33034" w:rsidRDefault="00133034" w:rsidP="0013303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133034" w:rsidRDefault="00133034" w:rsidP="0013303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133034" w:rsidRDefault="00133034" w:rsidP="0013303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133034" w:rsidRDefault="00133034" w:rsidP="0013303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переноса усвоенных знаний и умений и навыков и отношений, сформированных в условиях учебной ситуации, в различные </w:t>
      </w:r>
      <w:r>
        <w:rPr>
          <w:rFonts w:ascii="Times New Roman" w:hAnsi="Times New Roman" w:cs="Times New Roman"/>
          <w:color w:val="auto"/>
          <w:sz w:val="28"/>
          <w:szCs w:val="28"/>
        </w:rPr>
        <w:lastRenderedPageBreak/>
        <w:t>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33034" w:rsidRPr="00133034" w:rsidRDefault="00133034" w:rsidP="0013303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2"/>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Default="005B5BE4" w:rsidP="00954919">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w:t>
      </w:r>
      <w:r>
        <w:rPr>
          <w:rFonts w:ascii="Times New Roman" w:hAnsi="Times New Roman" w:cs="Times New Roman"/>
          <w:color w:val="auto"/>
          <w:sz w:val="28"/>
          <w:szCs w:val="28"/>
        </w:rPr>
        <w:lastRenderedPageBreak/>
        <w:t>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 xml:space="preserve">ятельность, речь </w:t>
      </w:r>
      <w:r w:rsidR="003659C8">
        <w:rPr>
          <w:rFonts w:ascii="Times New Roman" w:hAnsi="Times New Roman" w:cs="Times New Roman"/>
          <w:color w:val="auto"/>
          <w:sz w:val="28"/>
          <w:szCs w:val="28"/>
        </w:rPr>
        <w:lastRenderedPageBreak/>
        <w:t>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ного </w:t>
      </w:r>
      <w:r>
        <w:rPr>
          <w:rFonts w:ascii="Times New Roman" w:hAnsi="Times New Roman" w:cs="Times New Roman"/>
          <w:color w:val="auto"/>
          <w:sz w:val="28"/>
          <w:szCs w:val="28"/>
          <w:shd w:val="clear" w:color="auto" w:fill="FFFFFF"/>
        </w:rPr>
        <w:lastRenderedPageBreak/>
        <w:t>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 xml:space="preserve">мов, применяющихся в процессе </w:t>
      </w:r>
      <w:r>
        <w:rPr>
          <w:rFonts w:ascii="Times New Roman" w:hAnsi="Times New Roman" w:cs="Times New Roman"/>
          <w:color w:val="auto"/>
          <w:sz w:val="28"/>
          <w:szCs w:val="28"/>
          <w:shd w:val="clear" w:color="auto" w:fill="FFFFFF"/>
        </w:rPr>
        <w:lastRenderedPageBreak/>
        <w:t>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разных клинических групп (по </w:t>
      </w:r>
      <w:r>
        <w:rPr>
          <w:rFonts w:ascii="Times New Roman" w:hAnsi="Times New Roman" w:cs="Times New Roman"/>
          <w:color w:val="auto"/>
          <w:sz w:val="28"/>
          <w:szCs w:val="28"/>
          <w:shd w:val="clear" w:color="auto" w:fill="FFFFFF"/>
        </w:rPr>
        <w:lastRenderedPageBreak/>
        <w:t>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lastRenderedPageBreak/>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труктивная деятельность, игра, в том </w:t>
      </w:r>
      <w:r>
        <w:rPr>
          <w:rFonts w:ascii="Times New Roman" w:hAnsi="Times New Roman" w:cs="Times New Roman"/>
          <w:color w:val="auto"/>
          <w:sz w:val="28"/>
          <w:szCs w:val="28"/>
        </w:rPr>
        <w:lastRenderedPageBreak/>
        <w:t>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w:t>
      </w:r>
      <w:r>
        <w:rPr>
          <w:rFonts w:ascii="Times New Roman" w:hAnsi="Times New Roman" w:cs="Times New Roman"/>
          <w:color w:val="auto"/>
          <w:sz w:val="28"/>
          <w:szCs w:val="28"/>
          <w:shd w:val="clear" w:color="auto" w:fill="FFFFFF"/>
        </w:rPr>
        <w:lastRenderedPageBreak/>
        <w:t>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3"/>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w:t>
      </w:r>
      <w:r w:rsidRPr="006E6BED">
        <w:rPr>
          <w:rFonts w:ascii="Times New Roman" w:hAnsi="Times New Roman" w:cs="Times New Roman"/>
          <w:b w:val="0"/>
          <w:i/>
          <w:caps w:val="0"/>
          <w:color w:val="auto"/>
          <w:sz w:val="28"/>
          <w:szCs w:val="28"/>
          <w:shd w:val="clear" w:color="auto" w:fill="FFFFFF"/>
        </w:rPr>
        <w:t xml:space="preserve">общим </w:t>
      </w:r>
      <w:r>
        <w:rPr>
          <w:rFonts w:ascii="Times New Roman" w:hAnsi="Times New Roman" w:cs="Times New Roman"/>
          <w:b w:val="0"/>
          <w:caps w:val="0"/>
          <w:color w:val="auto"/>
          <w:sz w:val="28"/>
          <w:szCs w:val="28"/>
          <w:shd w:val="clear" w:color="auto" w:fill="FFFFFF"/>
        </w:rPr>
        <w:t xml:space="preserve">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w:t>
      </w:r>
      <w:r>
        <w:rPr>
          <w:rFonts w:ascii="Times New Roman" w:hAnsi="Times New Roman" w:cs="Times New Roman"/>
          <w:b w:val="0"/>
          <w:caps w:val="0"/>
          <w:color w:val="auto"/>
          <w:sz w:val="28"/>
          <w:szCs w:val="28"/>
          <w:shd w:val="clear" w:color="auto" w:fill="FFFFFF"/>
        </w:rPr>
        <w:lastRenderedPageBreak/>
        <w:t xml:space="preserve">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 xml:space="preserve">характерны следующие </w:t>
      </w:r>
      <w:r w:rsidRPr="006E6BED">
        <w:rPr>
          <w:rFonts w:ascii="Times New Roman" w:hAnsi="Times New Roman" w:cs="Times New Roman"/>
          <w:b w:val="0"/>
          <w:i/>
          <w:caps w:val="0"/>
          <w:color w:val="auto"/>
          <w:sz w:val="28"/>
          <w:szCs w:val="28"/>
          <w:shd w:val="clear" w:color="auto" w:fill="FFFFFF"/>
        </w:rPr>
        <w:t xml:space="preserve">специфические </w:t>
      </w:r>
      <w:r>
        <w:rPr>
          <w:rFonts w:ascii="Times New Roman" w:hAnsi="Times New Roman" w:cs="Times New Roman"/>
          <w:b w:val="0"/>
          <w:caps w:val="0"/>
          <w:color w:val="auto"/>
          <w:sz w:val="28"/>
          <w:szCs w:val="28"/>
          <w:shd w:val="clear" w:color="auto" w:fill="FFFFFF"/>
        </w:rPr>
        <w:t>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w:t>
      </w:r>
      <w:r w:rsidR="006E6BED">
        <w:rPr>
          <w:rFonts w:ascii="Times New Roman" w:hAnsi="Times New Roman" w:cs="Times New Roman"/>
          <w:b w:val="0"/>
          <w:caps w:val="0"/>
          <w:color w:val="auto"/>
          <w:sz w:val="28"/>
          <w:szCs w:val="28"/>
        </w:rPr>
        <w:t xml:space="preserve"> позволяе</w:t>
      </w:r>
      <w:r>
        <w:rPr>
          <w:rFonts w:ascii="Times New Roman" w:hAnsi="Times New Roman" w:cs="Times New Roman"/>
          <w:b w:val="0"/>
          <w:caps w:val="0"/>
          <w:color w:val="auto"/>
          <w:sz w:val="28"/>
          <w:szCs w:val="28"/>
        </w:rPr>
        <w:t xml:space="preserve">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w:t>
      </w:r>
      <w:r w:rsidR="003C46F1">
        <w:rPr>
          <w:rFonts w:ascii="Times New Roman" w:hAnsi="Times New Roman" w:cs="Times New Roman"/>
          <w:color w:val="auto"/>
          <w:sz w:val="28"/>
          <w:szCs w:val="28"/>
        </w:rPr>
        <w:t>О</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5B5BE4" w:rsidRPr="009E4052" w:rsidRDefault="005B5BE4">
      <w:pPr>
        <w:spacing w:after="0" w:line="360" w:lineRule="auto"/>
        <w:ind w:firstLine="709"/>
        <w:jc w:val="both"/>
        <w:rPr>
          <w:rFonts w:ascii="Times New Roman" w:hAnsi="Times New Roman" w:cs="Times New Roman"/>
          <w:b/>
          <w:i/>
          <w:color w:val="auto"/>
          <w:sz w:val="28"/>
          <w:szCs w:val="28"/>
        </w:rPr>
      </w:pPr>
      <w:r w:rsidRPr="009E4052">
        <w:rPr>
          <w:rFonts w:ascii="Times New Roman" w:hAnsi="Times New Roman" w:cs="Times New Roman"/>
          <w:b/>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9E4052">
        <w:rPr>
          <w:rFonts w:ascii="Times New Roman" w:hAnsi="Times New Roman" w:cs="Times New Roman"/>
          <w:b/>
          <w:color w:val="auto"/>
          <w:sz w:val="28"/>
          <w:szCs w:val="28"/>
          <w:lang w:val="en-US"/>
        </w:rPr>
        <w:t>IV</w:t>
      </w:r>
      <w:r w:rsidRPr="009E4052">
        <w:rPr>
          <w:rFonts w:ascii="Times New Roman" w:hAnsi="Times New Roman" w:cs="Times New Roman"/>
          <w:b/>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lastRenderedPageBreak/>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6E5931" w:rsidRDefault="005B5BE4" w:rsidP="006E4B99">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6E4B99">
        <w:rPr>
          <w:rFonts w:ascii="Times New Roman" w:hAnsi="Times New Roman" w:cs="Times New Roman"/>
          <w:b/>
          <w:color w:val="auto"/>
          <w:sz w:val="28"/>
          <w:szCs w:val="28"/>
        </w:rPr>
        <w:t>задачи</w:t>
      </w:r>
      <w:r w:rsidRPr="003C46F1">
        <w:rPr>
          <w:rFonts w:ascii="Times New Roman" w:hAnsi="Times New Roman" w:cs="Times New Roman"/>
          <w:color w:val="auto"/>
          <w:sz w:val="28"/>
          <w:szCs w:val="28"/>
        </w:rPr>
        <w:t>:</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достижений обучающихся с </w:t>
      </w:r>
      <w:r w:rsidR="00404A10">
        <w:rPr>
          <w:rFonts w:ascii="Times New Roman" w:hAnsi="Times New Roman" w:cs="Times New Roman"/>
          <w:color w:val="auto"/>
          <w:sz w:val="28"/>
          <w:szCs w:val="28"/>
        </w:rPr>
        <w:t>умственной отсталостью (ин</w:t>
      </w:r>
      <w:r w:rsidR="00404A10">
        <w:rPr>
          <w:rFonts w:ascii="Times New Roman" w:hAnsi="Times New Roman" w:cs="Times New Roman"/>
          <w:color w:val="auto"/>
          <w:sz w:val="28"/>
          <w:szCs w:val="28"/>
        </w:rPr>
        <w:softHyphen/>
        <w:t>тел</w:t>
      </w:r>
      <w:r>
        <w:rPr>
          <w:rFonts w:ascii="Times New Roman" w:hAnsi="Times New Roman" w:cs="Times New Roman"/>
          <w:color w:val="auto"/>
          <w:sz w:val="28"/>
          <w:szCs w:val="28"/>
        </w:rPr>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При определении подходов к осуществлению оценки результатов </w:t>
      </w:r>
      <w:r w:rsidR="003C46F1">
        <w:rPr>
          <w:rFonts w:ascii="Times New Roman" w:hAnsi="Times New Roman" w:cs="Times New Roman"/>
          <w:color w:val="auto"/>
          <w:sz w:val="28"/>
          <w:szCs w:val="28"/>
        </w:rPr>
        <w:t>опирались</w:t>
      </w:r>
      <w:r>
        <w:rPr>
          <w:rFonts w:ascii="Times New Roman" w:hAnsi="Times New Roman" w:cs="Times New Roman"/>
          <w:color w:val="auto"/>
          <w:sz w:val="28"/>
          <w:szCs w:val="28"/>
        </w:rPr>
        <w:t xml:space="preserve"> на следующие </w:t>
      </w:r>
      <w:r w:rsidRPr="006E4B99">
        <w:rPr>
          <w:rFonts w:ascii="Times New Roman" w:hAnsi="Times New Roman" w:cs="Times New Roman"/>
          <w:b/>
          <w:color w:val="auto"/>
          <w:sz w:val="28"/>
          <w:szCs w:val="28"/>
        </w:rPr>
        <w:t>принципы</w:t>
      </w:r>
      <w:r>
        <w:rPr>
          <w:rFonts w:ascii="Times New Roman" w:hAnsi="Times New Roman" w:cs="Times New Roman"/>
          <w:color w:val="auto"/>
          <w:sz w:val="28"/>
          <w:szCs w:val="28"/>
        </w:rPr>
        <w:t>:</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w:t>
      </w:r>
      <w:r>
        <w:rPr>
          <w:rFonts w:ascii="Times New Roman" w:hAnsi="Times New Roman" w:cs="Times New Roman"/>
          <w:color w:val="auto"/>
          <w:sz w:val="28"/>
          <w:szCs w:val="28"/>
        </w:rPr>
        <w:lastRenderedPageBreak/>
        <w:t>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E2550F" w:rsidRDefault="005B5BE4" w:rsidP="00E2550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Всесторонняя и комплексная оценка овладения обучающимися социальными (жизненными) компетенциями </w:t>
      </w:r>
      <w:r w:rsidR="00823107">
        <w:rPr>
          <w:rFonts w:ascii="Times New Roman" w:hAnsi="Times New Roman" w:cs="Times New Roman"/>
          <w:color w:val="auto"/>
          <w:sz w:val="28"/>
          <w:szCs w:val="28"/>
        </w:rPr>
        <w:t>осуществляет</w:t>
      </w:r>
      <w:r>
        <w:rPr>
          <w:rFonts w:ascii="Times New Roman" w:hAnsi="Times New Roman" w:cs="Times New Roman"/>
          <w:color w:val="auto"/>
          <w:sz w:val="28"/>
          <w:szCs w:val="28"/>
        </w:rPr>
        <w:t>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тов на основе мнений группы специалистов (экспертов). </w:t>
      </w:r>
      <w:r w:rsidR="00E2550F">
        <w:rPr>
          <w:rFonts w:ascii="Times New Roman" w:eastAsia="Times New Roman" w:hAnsi="Times New Roman" w:cs="Times New Roman"/>
          <w:color w:val="auto"/>
          <w:sz w:val="28"/>
          <w:szCs w:val="28"/>
        </w:rPr>
        <w:t xml:space="preserve">Основной формой работы участников экспертной группы является психолого-медико-педагогический консилиум, который включает учителей, воспитателей, учителя-логопеда, педагога-психолога, социального педагога, педиатра, которые хорошо знают ученика. </w:t>
      </w:r>
      <w:r>
        <w:rPr>
          <w:rFonts w:ascii="Times New Roman" w:hAnsi="Times New Roman" w:cs="Times New Roman"/>
          <w:color w:val="auto"/>
          <w:sz w:val="28"/>
          <w:szCs w:val="28"/>
        </w:rPr>
        <w:t>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 xml:space="preserve">чающимися с умственной отсталостью </w:t>
      </w:r>
      <w:r>
        <w:rPr>
          <w:rFonts w:ascii="Times New Roman" w:hAnsi="Times New Roman" w:cs="Times New Roman"/>
          <w:color w:val="auto"/>
          <w:sz w:val="28"/>
          <w:szCs w:val="28"/>
        </w:rPr>
        <w:lastRenderedPageBreak/>
        <w:t>(интеллектуальными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p>
    <w:p w:rsidR="00E2550F" w:rsidRDefault="005B5BE4" w:rsidP="00E2550F">
      <w:pPr>
        <w:spacing w:after="0" w:line="360" w:lineRule="auto"/>
        <w:ind w:firstLine="709"/>
        <w:jc w:val="both"/>
        <w:rPr>
          <w:rFonts w:ascii="Times New Roman" w:hAnsi="Times New Roman" w:cs="Times New Roman"/>
          <w:bCs/>
          <w:color w:val="auto"/>
          <w:sz w:val="28"/>
          <w:szCs w:val="28"/>
        </w:rPr>
      </w:pPr>
      <w:r w:rsidRPr="00E2550F">
        <w:rPr>
          <w:rFonts w:ascii="Times New Roman" w:hAnsi="Times New Roman" w:cs="Times New Roman"/>
          <w:bCs/>
          <w:color w:val="auto"/>
          <w:sz w:val="28"/>
          <w:szCs w:val="28"/>
        </w:rPr>
        <w:t xml:space="preserve"> Ре</w:t>
      </w:r>
      <w:r w:rsidRPr="00E2550F">
        <w:rPr>
          <w:rFonts w:ascii="Times New Roman" w:hAnsi="Times New Roman" w:cs="Times New Roman"/>
          <w:bCs/>
          <w:color w:val="auto"/>
          <w:sz w:val="28"/>
          <w:szCs w:val="28"/>
        </w:rPr>
        <w:softHyphen/>
        <w:t>зуль</w:t>
      </w:r>
      <w:r w:rsidRPr="00E2550F">
        <w:rPr>
          <w:rFonts w:ascii="Times New Roman" w:hAnsi="Times New Roman" w:cs="Times New Roman"/>
          <w:bCs/>
          <w:color w:val="auto"/>
          <w:sz w:val="28"/>
          <w:szCs w:val="28"/>
        </w:rPr>
        <w:softHyphen/>
        <w:t xml:space="preserve">таты анализа должны быть представлены в форме удобных и понятных всем членам экспертной группы условных единицах: </w:t>
      </w:r>
    </w:p>
    <w:p w:rsidR="00E2550F" w:rsidRDefault="005B5BE4" w:rsidP="00E2550F">
      <w:pPr>
        <w:spacing w:after="0" w:line="360" w:lineRule="auto"/>
        <w:ind w:firstLine="709"/>
        <w:jc w:val="both"/>
        <w:rPr>
          <w:rFonts w:ascii="Times New Roman" w:hAnsi="Times New Roman" w:cs="Times New Roman"/>
          <w:bCs/>
          <w:color w:val="auto"/>
          <w:sz w:val="28"/>
          <w:szCs w:val="28"/>
        </w:rPr>
      </w:pPr>
      <w:r w:rsidRPr="00E2550F">
        <w:rPr>
          <w:rFonts w:ascii="Times New Roman" w:hAnsi="Times New Roman" w:cs="Times New Roman"/>
          <w:bCs/>
          <w:color w:val="auto"/>
          <w:sz w:val="28"/>
          <w:szCs w:val="28"/>
        </w:rPr>
        <w:t xml:space="preserve">0 баллов ― нет фиксируемой динамики; </w:t>
      </w:r>
    </w:p>
    <w:p w:rsidR="00E2550F" w:rsidRDefault="005B5BE4" w:rsidP="00E2550F">
      <w:pPr>
        <w:spacing w:after="0" w:line="360" w:lineRule="auto"/>
        <w:ind w:firstLine="709"/>
        <w:jc w:val="both"/>
        <w:rPr>
          <w:rFonts w:ascii="Times New Roman" w:hAnsi="Times New Roman" w:cs="Times New Roman"/>
          <w:bCs/>
          <w:color w:val="auto"/>
          <w:sz w:val="28"/>
          <w:szCs w:val="28"/>
        </w:rPr>
      </w:pPr>
      <w:r w:rsidRPr="00E2550F">
        <w:rPr>
          <w:rFonts w:ascii="Times New Roman" w:hAnsi="Times New Roman" w:cs="Times New Roman"/>
          <w:bCs/>
          <w:color w:val="auto"/>
          <w:sz w:val="28"/>
          <w:szCs w:val="28"/>
        </w:rPr>
        <w:t xml:space="preserve">1 балл ― минимальная динамика; </w:t>
      </w:r>
    </w:p>
    <w:p w:rsidR="00E2550F" w:rsidRDefault="005B5BE4" w:rsidP="00E2550F">
      <w:pPr>
        <w:spacing w:after="0" w:line="360" w:lineRule="auto"/>
        <w:ind w:firstLine="709"/>
        <w:jc w:val="both"/>
        <w:rPr>
          <w:rFonts w:ascii="Times New Roman" w:hAnsi="Times New Roman" w:cs="Times New Roman"/>
          <w:bCs/>
          <w:color w:val="auto"/>
          <w:sz w:val="28"/>
          <w:szCs w:val="28"/>
        </w:rPr>
      </w:pPr>
      <w:r w:rsidRPr="00E2550F">
        <w:rPr>
          <w:rFonts w:ascii="Times New Roman" w:hAnsi="Times New Roman" w:cs="Times New Roman"/>
          <w:bCs/>
          <w:color w:val="auto"/>
          <w:sz w:val="28"/>
          <w:szCs w:val="28"/>
        </w:rPr>
        <w:t xml:space="preserve">2 балла ― удовлетворительная динамика; </w:t>
      </w:r>
    </w:p>
    <w:p w:rsidR="00E2550F" w:rsidRDefault="005B5BE4" w:rsidP="00E2550F">
      <w:pPr>
        <w:spacing w:after="0" w:line="360" w:lineRule="auto"/>
        <w:ind w:firstLine="709"/>
        <w:jc w:val="both"/>
        <w:rPr>
          <w:rFonts w:ascii="Times New Roman" w:hAnsi="Times New Roman" w:cs="Times New Roman"/>
          <w:bCs/>
          <w:color w:val="FF0000"/>
          <w:sz w:val="28"/>
          <w:szCs w:val="28"/>
        </w:rPr>
      </w:pPr>
      <w:r w:rsidRPr="00E2550F">
        <w:rPr>
          <w:rFonts w:ascii="Times New Roman" w:hAnsi="Times New Roman" w:cs="Times New Roman"/>
          <w:bCs/>
          <w:color w:val="auto"/>
          <w:sz w:val="28"/>
          <w:szCs w:val="28"/>
        </w:rPr>
        <w:t>3 балла ― значительная динамика.</w:t>
      </w:r>
      <w:r w:rsidRPr="00823107">
        <w:rPr>
          <w:rFonts w:ascii="Times New Roman" w:hAnsi="Times New Roman" w:cs="Times New Roman"/>
          <w:bCs/>
          <w:color w:val="FF0000"/>
          <w:sz w:val="28"/>
          <w:szCs w:val="28"/>
        </w:rPr>
        <w:t xml:space="preserve"> </w:t>
      </w:r>
    </w:p>
    <w:p w:rsidR="006E4B99" w:rsidRDefault="005B5BE4" w:rsidP="006E4B99">
      <w:pPr>
        <w:spacing w:after="0" w:line="360" w:lineRule="auto"/>
        <w:ind w:firstLine="709"/>
        <w:jc w:val="both"/>
        <w:rPr>
          <w:rFonts w:ascii="Times New Roman" w:hAnsi="Times New Roman" w:cs="Times New Roman"/>
          <w:color w:val="auto"/>
          <w:sz w:val="28"/>
          <w:szCs w:val="28"/>
        </w:rPr>
      </w:pPr>
      <w:r w:rsidRPr="00E2550F">
        <w:rPr>
          <w:rFonts w:ascii="Times New Roman" w:hAnsi="Times New Roman" w:cs="Times New Roman"/>
          <w:bCs/>
          <w:color w:val="auto"/>
          <w:sz w:val="28"/>
          <w:szCs w:val="28"/>
        </w:rPr>
        <w:t>Подобная оценка необходима эк</w:t>
      </w:r>
      <w:r w:rsidRPr="00E2550F">
        <w:rPr>
          <w:rFonts w:ascii="Times New Roman" w:hAnsi="Times New Roman" w:cs="Times New Roman"/>
          <w:bCs/>
          <w:color w:val="auto"/>
          <w:sz w:val="28"/>
          <w:szCs w:val="28"/>
        </w:rPr>
        <w:softHyphen/>
        <w:t>с</w:t>
      </w:r>
      <w:r w:rsidRPr="00E2550F">
        <w:rPr>
          <w:rFonts w:ascii="Times New Roman" w:hAnsi="Times New Roman" w:cs="Times New Roman"/>
          <w:bCs/>
          <w:color w:val="auto"/>
          <w:sz w:val="28"/>
          <w:szCs w:val="28"/>
        </w:rPr>
        <w:softHyphen/>
        <w:t>пер</w:t>
      </w:r>
      <w:r w:rsidRPr="00E2550F">
        <w:rPr>
          <w:rFonts w:ascii="Times New Roman" w:hAnsi="Times New Roman" w:cs="Times New Roman"/>
          <w:bCs/>
          <w:color w:val="auto"/>
          <w:sz w:val="28"/>
          <w:szCs w:val="28"/>
        </w:rPr>
        <w:softHyphen/>
        <w:t>т</w:t>
      </w:r>
      <w:r w:rsidRPr="00E2550F">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E2550F">
        <w:rPr>
          <w:rFonts w:ascii="Times New Roman" w:hAnsi="Times New Roman" w:cs="Times New Roman"/>
          <w:bCs/>
          <w:color w:val="auto"/>
          <w:sz w:val="28"/>
          <w:szCs w:val="28"/>
        </w:rPr>
        <w:softHyphen/>
        <w:t>нен</w:t>
      </w:r>
      <w:r w:rsidRPr="00E2550F">
        <w:rPr>
          <w:rFonts w:ascii="Times New Roman" w:hAnsi="Times New Roman" w:cs="Times New Roman"/>
          <w:bCs/>
          <w:color w:val="auto"/>
          <w:sz w:val="28"/>
          <w:szCs w:val="28"/>
        </w:rPr>
        <w:softHyphen/>
        <w:t>ной) компетенции ребенка.</w:t>
      </w:r>
      <w:r w:rsidRPr="00E2550F">
        <w:rPr>
          <w:rFonts w:ascii="Times New Roman" w:hAnsi="Times New Roman" w:cs="Times New Roman"/>
          <w:color w:val="auto"/>
          <w:sz w:val="28"/>
          <w:szCs w:val="28"/>
        </w:rPr>
        <w:t xml:space="preserve"> </w:t>
      </w:r>
    </w:p>
    <w:p w:rsidR="00E2550F" w:rsidRDefault="006E4B99" w:rsidP="006E4B99">
      <w:pPr>
        <w:spacing w:after="0" w:line="360" w:lineRule="auto"/>
        <w:ind w:firstLine="709"/>
        <w:jc w:val="both"/>
        <w:rPr>
          <w:rFonts w:ascii="Times New Roman" w:hAnsi="Times New Roman" w:cs="Times New Roman"/>
          <w:color w:val="auto"/>
          <w:sz w:val="28"/>
          <w:szCs w:val="28"/>
        </w:rPr>
      </w:pPr>
      <w:r w:rsidRPr="006E4B99">
        <w:rPr>
          <w:rFonts w:ascii="Times New Roman" w:hAnsi="Times New Roman" w:cs="Times New Roman"/>
          <w:sz w:val="28"/>
          <w:szCs w:val="28"/>
        </w:rPr>
        <w:t>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w:t>
      </w:r>
    </w:p>
    <w:tbl>
      <w:tblPr>
        <w:tblStyle w:val="afffb"/>
        <w:tblW w:w="0" w:type="auto"/>
        <w:tblLook w:val="04A0" w:firstRow="1" w:lastRow="0" w:firstColumn="1" w:lastColumn="0" w:noHBand="0" w:noVBand="1"/>
      </w:tblPr>
      <w:tblGrid>
        <w:gridCol w:w="2972"/>
        <w:gridCol w:w="3256"/>
        <w:gridCol w:w="3344"/>
      </w:tblGrid>
      <w:tr w:rsidR="00AA5584" w:rsidRPr="00315F99" w:rsidTr="00E2550F">
        <w:tc>
          <w:tcPr>
            <w:tcW w:w="0" w:type="auto"/>
          </w:tcPr>
          <w:p w:rsidR="00E2550F" w:rsidRPr="00315F99" w:rsidRDefault="00A503AF" w:rsidP="00A503AF">
            <w:pPr>
              <w:spacing w:after="0" w:line="240" w:lineRule="auto"/>
              <w:jc w:val="center"/>
              <w:rPr>
                <w:rFonts w:ascii="Times New Roman" w:hAnsi="Times New Roman" w:cs="Times New Roman"/>
                <w:b/>
                <w:color w:val="auto"/>
                <w:sz w:val="24"/>
                <w:szCs w:val="24"/>
              </w:rPr>
            </w:pPr>
            <w:r w:rsidRPr="00315F99">
              <w:rPr>
                <w:rFonts w:ascii="Times New Roman" w:hAnsi="Times New Roman" w:cs="Times New Roman"/>
                <w:b/>
                <w:color w:val="auto"/>
                <w:sz w:val="24"/>
                <w:szCs w:val="24"/>
              </w:rPr>
              <w:t>К</w:t>
            </w:r>
            <w:r w:rsidR="00E2550F" w:rsidRPr="00315F99">
              <w:rPr>
                <w:rFonts w:ascii="Times New Roman" w:hAnsi="Times New Roman" w:cs="Times New Roman"/>
                <w:b/>
                <w:color w:val="auto"/>
                <w:sz w:val="24"/>
                <w:szCs w:val="24"/>
              </w:rPr>
              <w:t>ритерии</w:t>
            </w:r>
            <w:r w:rsidRPr="00315F99">
              <w:rPr>
                <w:rFonts w:ascii="Times New Roman" w:hAnsi="Times New Roman" w:cs="Times New Roman"/>
                <w:b/>
                <w:color w:val="auto"/>
                <w:sz w:val="24"/>
                <w:szCs w:val="24"/>
              </w:rPr>
              <w:t xml:space="preserve"> оценки социальной (жизненной) компетенции</w:t>
            </w:r>
          </w:p>
        </w:tc>
        <w:tc>
          <w:tcPr>
            <w:tcW w:w="0" w:type="auto"/>
          </w:tcPr>
          <w:p w:rsidR="00E2550F" w:rsidRPr="00315F99" w:rsidRDefault="00A503AF" w:rsidP="00A503AF">
            <w:pPr>
              <w:spacing w:after="0" w:line="240" w:lineRule="auto"/>
              <w:jc w:val="center"/>
              <w:rPr>
                <w:rFonts w:ascii="Times New Roman" w:hAnsi="Times New Roman" w:cs="Times New Roman"/>
                <w:b/>
                <w:color w:val="auto"/>
                <w:sz w:val="24"/>
                <w:szCs w:val="24"/>
              </w:rPr>
            </w:pPr>
            <w:r w:rsidRPr="00315F99">
              <w:rPr>
                <w:rFonts w:ascii="Times New Roman" w:hAnsi="Times New Roman" w:cs="Times New Roman"/>
                <w:b/>
                <w:color w:val="auto"/>
                <w:sz w:val="24"/>
                <w:szCs w:val="24"/>
              </w:rPr>
              <w:t>Параметры оценки</w:t>
            </w:r>
          </w:p>
        </w:tc>
        <w:tc>
          <w:tcPr>
            <w:tcW w:w="0" w:type="auto"/>
          </w:tcPr>
          <w:p w:rsidR="00E2550F" w:rsidRPr="00315F99" w:rsidRDefault="00A503AF" w:rsidP="00A503AF">
            <w:pPr>
              <w:spacing w:after="0" w:line="240" w:lineRule="auto"/>
              <w:jc w:val="center"/>
              <w:rPr>
                <w:rFonts w:ascii="Times New Roman" w:hAnsi="Times New Roman" w:cs="Times New Roman"/>
                <w:b/>
                <w:color w:val="auto"/>
                <w:sz w:val="24"/>
                <w:szCs w:val="24"/>
              </w:rPr>
            </w:pPr>
            <w:r w:rsidRPr="00315F99">
              <w:rPr>
                <w:rFonts w:ascii="Times New Roman" w:hAnsi="Times New Roman" w:cs="Times New Roman"/>
                <w:b/>
                <w:color w:val="auto"/>
                <w:sz w:val="24"/>
                <w:szCs w:val="24"/>
              </w:rPr>
              <w:t xml:space="preserve">Индикаторы </w:t>
            </w:r>
          </w:p>
        </w:tc>
      </w:tr>
      <w:tr w:rsidR="00846EB8" w:rsidRPr="00315F99" w:rsidTr="00E2550F">
        <w:tc>
          <w:tcPr>
            <w:tcW w:w="0" w:type="auto"/>
            <w:vMerge w:val="restart"/>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1.  Осознание себя как гражданина России; </w:t>
            </w:r>
          </w:p>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Формирование чувства гордости за свою Родину</w:t>
            </w: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понятийного аппарата, характеризующего гражданскую направленность</w:t>
            </w: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Понимать и использовать в речи положительные качества, характеризующие гражданскую направленность (патриотизм, трудолюбие, верность, справедливость, честь, смелость и др. социальные компетенции)</w:t>
            </w:r>
          </w:p>
        </w:tc>
      </w:tr>
      <w:tr w:rsidR="00846EB8" w:rsidRPr="00315F99" w:rsidTr="00E2550F">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vMerge w:val="restart"/>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понимания себя как члена семьи, члена общества, члена государства</w:t>
            </w: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Понимать, что связывает ребёнка: с его близкими, друзьями, одноклассниками, с Родиной</w:t>
            </w:r>
          </w:p>
        </w:tc>
      </w:tr>
      <w:tr w:rsidR="00846EB8" w:rsidRPr="00315F99" w:rsidTr="00E2550F">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Выполнять поручения в семье, в школе</w:t>
            </w:r>
          </w:p>
        </w:tc>
      </w:tr>
      <w:tr w:rsidR="00846EB8" w:rsidRPr="00315F99" w:rsidTr="00E2550F">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Бережно относиться к окружающему миру (через трудовое и экологическое воспитание)</w:t>
            </w:r>
          </w:p>
        </w:tc>
      </w:tr>
      <w:tr w:rsidR="00846EB8" w:rsidRPr="00315F99" w:rsidTr="00E2550F">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vMerge w:val="restart"/>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Сформированность чувства </w:t>
            </w:r>
            <w:r w:rsidRPr="00315F99">
              <w:rPr>
                <w:rFonts w:ascii="Times New Roman" w:hAnsi="Times New Roman" w:cs="Times New Roman"/>
                <w:color w:val="auto"/>
                <w:sz w:val="24"/>
                <w:szCs w:val="24"/>
              </w:rPr>
              <w:lastRenderedPageBreak/>
              <w:t>патриотизма</w:t>
            </w: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lastRenderedPageBreak/>
              <w:t xml:space="preserve">Знать символики школы, </w:t>
            </w:r>
            <w:r w:rsidRPr="00315F99">
              <w:rPr>
                <w:rFonts w:ascii="Times New Roman" w:hAnsi="Times New Roman" w:cs="Times New Roman"/>
                <w:color w:val="auto"/>
                <w:sz w:val="24"/>
                <w:szCs w:val="24"/>
              </w:rPr>
              <w:lastRenderedPageBreak/>
              <w:t>района, города, области, страны</w:t>
            </w:r>
          </w:p>
        </w:tc>
      </w:tr>
      <w:tr w:rsidR="00846EB8" w:rsidRPr="00315F99" w:rsidTr="00E2550F">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vMerge/>
          </w:tcPr>
          <w:p w:rsidR="00A503AF" w:rsidRPr="00315F99" w:rsidRDefault="00A503AF" w:rsidP="00A503AF">
            <w:pPr>
              <w:spacing w:after="0" w:line="240" w:lineRule="auto"/>
              <w:rPr>
                <w:rFonts w:ascii="Times New Roman" w:hAnsi="Times New Roman" w:cs="Times New Roman"/>
                <w:color w:val="auto"/>
                <w:sz w:val="24"/>
                <w:szCs w:val="24"/>
              </w:rPr>
            </w:pPr>
          </w:p>
        </w:tc>
        <w:tc>
          <w:tcPr>
            <w:tcW w:w="0" w:type="auto"/>
          </w:tcPr>
          <w:p w:rsidR="00A503AF" w:rsidRPr="00315F99" w:rsidRDefault="00A503AF"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Уважительно относиться к себе, к другим людям</w:t>
            </w:r>
          </w:p>
        </w:tc>
      </w:tr>
      <w:tr w:rsidR="00777E4A" w:rsidRPr="00315F99" w:rsidTr="00E2550F">
        <w:tc>
          <w:tcPr>
            <w:tcW w:w="0" w:type="auto"/>
            <w:vMerge w:val="restart"/>
          </w:tcPr>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2. Формирование уважительного отношения к иному мнению, истории и культуре других народов</w:t>
            </w:r>
          </w:p>
        </w:tc>
        <w:tc>
          <w:tcPr>
            <w:tcW w:w="0" w:type="auto"/>
            <w:vMerge w:val="restart"/>
          </w:tcPr>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Сформированность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tc>
        <w:tc>
          <w:tcPr>
            <w:tcW w:w="0" w:type="auto"/>
          </w:tcPr>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Признавать возможность существования различных точек зрения и права каждого иметь свою точку зрения</w:t>
            </w:r>
          </w:p>
        </w:tc>
      </w:tr>
      <w:tr w:rsidR="00777E4A" w:rsidRPr="00315F99" w:rsidTr="00E2550F">
        <w:tc>
          <w:tcPr>
            <w:tcW w:w="0" w:type="auto"/>
            <w:vMerge/>
          </w:tcPr>
          <w:p w:rsidR="003D0487" w:rsidRPr="00315F99" w:rsidRDefault="003D0487" w:rsidP="00A503AF">
            <w:pPr>
              <w:spacing w:after="0" w:line="240" w:lineRule="auto"/>
              <w:rPr>
                <w:rFonts w:ascii="Times New Roman" w:hAnsi="Times New Roman" w:cs="Times New Roman"/>
                <w:color w:val="auto"/>
                <w:sz w:val="24"/>
                <w:szCs w:val="24"/>
              </w:rPr>
            </w:pPr>
          </w:p>
        </w:tc>
        <w:tc>
          <w:tcPr>
            <w:tcW w:w="0" w:type="auto"/>
            <w:vMerge/>
          </w:tcPr>
          <w:p w:rsidR="003D0487" w:rsidRPr="00315F99" w:rsidRDefault="003D0487" w:rsidP="00A503AF">
            <w:pPr>
              <w:spacing w:after="0" w:line="240" w:lineRule="auto"/>
              <w:rPr>
                <w:rFonts w:ascii="Times New Roman" w:hAnsi="Times New Roman" w:cs="Times New Roman"/>
                <w:color w:val="auto"/>
                <w:sz w:val="24"/>
                <w:szCs w:val="24"/>
              </w:rPr>
            </w:pPr>
          </w:p>
        </w:tc>
        <w:tc>
          <w:tcPr>
            <w:tcW w:w="0" w:type="auto"/>
          </w:tcPr>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Уважать и доброжелательно относиться к другим ( толерантность): </w:t>
            </w:r>
          </w:p>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этническая толерантность;</w:t>
            </w:r>
          </w:p>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конфессиональная толерантность ( уважительное отношение к представителям других религий и вероисповеданий);</w:t>
            </w:r>
          </w:p>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возрастная толерантность;</w:t>
            </w:r>
          </w:p>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гендерная толерантность</w:t>
            </w:r>
          </w:p>
        </w:tc>
      </w:tr>
      <w:tr w:rsidR="00777E4A" w:rsidRPr="00315F99" w:rsidTr="00E2550F">
        <w:tc>
          <w:tcPr>
            <w:tcW w:w="0" w:type="auto"/>
            <w:vMerge/>
          </w:tcPr>
          <w:p w:rsidR="003D0487" w:rsidRPr="00315F99" w:rsidRDefault="003D0487" w:rsidP="00A503AF">
            <w:pPr>
              <w:spacing w:after="0" w:line="240" w:lineRule="auto"/>
              <w:rPr>
                <w:rFonts w:ascii="Times New Roman" w:hAnsi="Times New Roman" w:cs="Times New Roman"/>
                <w:color w:val="auto"/>
                <w:sz w:val="24"/>
                <w:szCs w:val="24"/>
              </w:rPr>
            </w:pPr>
          </w:p>
        </w:tc>
        <w:tc>
          <w:tcPr>
            <w:tcW w:w="0" w:type="auto"/>
            <w:vMerge/>
          </w:tcPr>
          <w:p w:rsidR="003D0487" w:rsidRPr="00315F99" w:rsidRDefault="003D0487" w:rsidP="00A503AF">
            <w:pPr>
              <w:spacing w:after="0" w:line="240" w:lineRule="auto"/>
              <w:rPr>
                <w:rFonts w:ascii="Times New Roman" w:hAnsi="Times New Roman" w:cs="Times New Roman"/>
                <w:color w:val="auto"/>
                <w:sz w:val="24"/>
                <w:szCs w:val="24"/>
              </w:rPr>
            </w:pPr>
          </w:p>
        </w:tc>
        <w:tc>
          <w:tcPr>
            <w:tcW w:w="0" w:type="auto"/>
          </w:tcPr>
          <w:p w:rsidR="003D0487" w:rsidRPr="00315F99" w:rsidRDefault="003D0487"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Вести диалог с другими людьми и достигать в нём взаимопонимания</w:t>
            </w:r>
          </w:p>
        </w:tc>
      </w:tr>
      <w:tr w:rsidR="00AD68C5" w:rsidRPr="00315F99" w:rsidTr="00E2550F">
        <w:tc>
          <w:tcPr>
            <w:tcW w:w="0" w:type="auto"/>
            <w:vMerge w:val="restart"/>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3. Развитие адекватных представлений о собственных возможностях, о насущно необходимом жизнеобеспечении</w:t>
            </w:r>
          </w:p>
        </w:tc>
        <w:tc>
          <w:tcPr>
            <w:tcW w:w="0" w:type="auto"/>
            <w:vMerge w:val="restart"/>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адекватных представлений о своих возможностях, способностях</w:t>
            </w:r>
          </w:p>
        </w:tc>
        <w:tc>
          <w:tcPr>
            <w:tcW w:w="0" w:type="auto"/>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Рассказать о себе ( ФИО, имена родителей, адрес дома и школы, каким маршрутом добраться и т.д.)</w:t>
            </w:r>
          </w:p>
        </w:tc>
      </w:tr>
      <w:tr w:rsidR="00AD68C5" w:rsidRPr="00315F99" w:rsidTr="00E2550F">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Выполнять поручения в семье, в школе («заправить кровать, помыть посуду, выполнить уборку, провести дежурство и т.д.»)</w:t>
            </w:r>
          </w:p>
        </w:tc>
      </w:tr>
      <w:tr w:rsidR="00AD68C5" w:rsidRPr="00315F99" w:rsidTr="00E2550F">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vMerge w:val="restart"/>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представлений о своих потребностях</w:t>
            </w:r>
          </w:p>
        </w:tc>
        <w:tc>
          <w:tcPr>
            <w:tcW w:w="0" w:type="auto"/>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 «повторите, пожалуйста, я не услышал; я не совсем понял, что ты имеешь в виду»)</w:t>
            </w:r>
          </w:p>
        </w:tc>
      </w:tr>
      <w:tr w:rsidR="00AD68C5" w:rsidRPr="00315F99" w:rsidTr="00E2550F">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Выполнить насущно необходимые действия (бытовые навыки: самостоятельно поесть, одеться и т.д.)</w:t>
            </w:r>
          </w:p>
        </w:tc>
      </w:tr>
      <w:tr w:rsidR="00AD68C5" w:rsidRPr="00315F99" w:rsidTr="00E2550F">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vMerge/>
          </w:tcPr>
          <w:p w:rsidR="00AB5102" w:rsidRPr="00315F99" w:rsidRDefault="00AB5102" w:rsidP="00A503AF">
            <w:pPr>
              <w:spacing w:after="0" w:line="240" w:lineRule="auto"/>
              <w:rPr>
                <w:rFonts w:ascii="Times New Roman" w:hAnsi="Times New Roman" w:cs="Times New Roman"/>
                <w:color w:val="auto"/>
                <w:sz w:val="24"/>
                <w:szCs w:val="24"/>
              </w:rPr>
            </w:pPr>
          </w:p>
        </w:tc>
        <w:tc>
          <w:tcPr>
            <w:tcW w:w="0" w:type="auto"/>
          </w:tcPr>
          <w:p w:rsidR="00AB5102" w:rsidRPr="00315F99" w:rsidRDefault="00AB5102"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Ориентироваться в классе, школе (знать, где классный кабинет, учителя, столовая, расписание уроков и т.д.)</w:t>
            </w:r>
          </w:p>
        </w:tc>
      </w:tr>
      <w:tr w:rsidR="00AD68C5" w:rsidRPr="00315F99" w:rsidTr="00E2550F">
        <w:tc>
          <w:tcPr>
            <w:tcW w:w="0" w:type="auto"/>
            <w:vMerge w:val="restart"/>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4. Овладение начальными </w:t>
            </w:r>
            <w:r w:rsidRPr="00315F99">
              <w:rPr>
                <w:rFonts w:ascii="Times New Roman" w:hAnsi="Times New Roman" w:cs="Times New Roman"/>
                <w:color w:val="auto"/>
                <w:sz w:val="24"/>
                <w:szCs w:val="24"/>
              </w:rPr>
              <w:lastRenderedPageBreak/>
              <w:t>навыками адаптации в динамично изменяющемся и развивающемся мире</w:t>
            </w:r>
          </w:p>
        </w:tc>
        <w:tc>
          <w:tcPr>
            <w:tcW w:w="0" w:type="auto"/>
            <w:vMerge w:val="restart"/>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lastRenderedPageBreak/>
              <w:t xml:space="preserve">Сформированность </w:t>
            </w:r>
            <w:r w:rsidRPr="00315F99">
              <w:rPr>
                <w:rFonts w:ascii="Times New Roman" w:hAnsi="Times New Roman" w:cs="Times New Roman"/>
                <w:color w:val="auto"/>
                <w:sz w:val="24"/>
                <w:szCs w:val="24"/>
              </w:rPr>
              <w:lastRenderedPageBreak/>
              <w:t>конструктивных умений общения в семье, в школе, в социуме</w:t>
            </w:r>
          </w:p>
        </w:tc>
        <w:tc>
          <w:tcPr>
            <w:tcW w:w="0" w:type="auto"/>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lastRenderedPageBreak/>
              <w:t xml:space="preserve">Конструктивно общаться в </w:t>
            </w:r>
            <w:r w:rsidRPr="00315F99">
              <w:rPr>
                <w:rFonts w:ascii="Times New Roman" w:hAnsi="Times New Roman" w:cs="Times New Roman"/>
                <w:color w:val="auto"/>
                <w:sz w:val="24"/>
                <w:szCs w:val="24"/>
              </w:rPr>
              <w:lastRenderedPageBreak/>
              <w:t>семье, в школе (со взрослыми: родители и педагоги):</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слушать и слышать («слушать объяснение темы учителем на уроке»);</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обращаться за помощью;</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выражать благодарность;</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следовать полученной инструкции;</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договариваться;</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доводить начатую работу до конца;</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вступать в обсуждение;</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задавать вопросы;</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исправить недостатки в работе</w:t>
            </w:r>
          </w:p>
        </w:tc>
      </w:tr>
      <w:tr w:rsidR="00AD68C5" w:rsidRPr="00315F99" w:rsidTr="00E2550F">
        <w:tc>
          <w:tcPr>
            <w:tcW w:w="0" w:type="auto"/>
            <w:vMerge/>
          </w:tcPr>
          <w:p w:rsidR="00E97731" w:rsidRPr="00315F99" w:rsidRDefault="00E97731" w:rsidP="00A503AF">
            <w:pPr>
              <w:spacing w:after="0" w:line="240" w:lineRule="auto"/>
              <w:rPr>
                <w:rFonts w:ascii="Times New Roman" w:hAnsi="Times New Roman" w:cs="Times New Roman"/>
                <w:color w:val="auto"/>
                <w:sz w:val="24"/>
                <w:szCs w:val="24"/>
              </w:rPr>
            </w:pPr>
          </w:p>
        </w:tc>
        <w:tc>
          <w:tcPr>
            <w:tcW w:w="0" w:type="auto"/>
            <w:vMerge/>
          </w:tcPr>
          <w:p w:rsidR="00E97731" w:rsidRPr="00315F99" w:rsidRDefault="00E97731" w:rsidP="00A503AF">
            <w:pPr>
              <w:spacing w:after="0" w:line="240" w:lineRule="auto"/>
              <w:rPr>
                <w:rFonts w:ascii="Times New Roman" w:hAnsi="Times New Roman" w:cs="Times New Roman"/>
                <w:color w:val="auto"/>
                <w:sz w:val="24"/>
                <w:szCs w:val="24"/>
              </w:rPr>
            </w:pPr>
          </w:p>
        </w:tc>
        <w:tc>
          <w:tcPr>
            <w:tcW w:w="0" w:type="auto"/>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Конструктивно общаться со сверстниками:</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знакомиться;</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присоединиться к другим детям;</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просить об одолжении;</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выражать симпатию;</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проявлять инициативу;</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делиться;</w:t>
            </w:r>
          </w:p>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извиняться</w:t>
            </w:r>
          </w:p>
        </w:tc>
      </w:tr>
      <w:tr w:rsidR="00AD68C5" w:rsidRPr="00315F99" w:rsidTr="00E2550F">
        <w:tc>
          <w:tcPr>
            <w:tcW w:w="0" w:type="auto"/>
            <w:vMerge/>
          </w:tcPr>
          <w:p w:rsidR="00E97731" w:rsidRPr="00315F99" w:rsidRDefault="00E97731" w:rsidP="00A503AF">
            <w:pPr>
              <w:spacing w:after="0" w:line="240" w:lineRule="auto"/>
              <w:rPr>
                <w:rFonts w:ascii="Times New Roman" w:hAnsi="Times New Roman" w:cs="Times New Roman"/>
                <w:color w:val="auto"/>
                <w:sz w:val="24"/>
                <w:szCs w:val="24"/>
              </w:rPr>
            </w:pPr>
          </w:p>
        </w:tc>
        <w:tc>
          <w:tcPr>
            <w:tcW w:w="0" w:type="auto"/>
            <w:vMerge/>
          </w:tcPr>
          <w:p w:rsidR="00E97731" w:rsidRPr="00315F99" w:rsidRDefault="00E97731" w:rsidP="00A503AF">
            <w:pPr>
              <w:spacing w:after="0" w:line="240" w:lineRule="auto"/>
              <w:rPr>
                <w:rFonts w:ascii="Times New Roman" w:hAnsi="Times New Roman" w:cs="Times New Roman"/>
                <w:color w:val="auto"/>
                <w:sz w:val="24"/>
                <w:szCs w:val="24"/>
              </w:rPr>
            </w:pPr>
          </w:p>
        </w:tc>
        <w:tc>
          <w:tcPr>
            <w:tcW w:w="0" w:type="auto"/>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Уметь сотрудничать со взрослыми и сверстниками в разных социальных ситуациях, умение не создавать конфликтов и находить выходы из спорных ситуаций</w:t>
            </w:r>
          </w:p>
        </w:tc>
      </w:tr>
      <w:tr w:rsidR="00AD68C5" w:rsidRPr="00315F99" w:rsidTr="00E2550F">
        <w:tc>
          <w:tcPr>
            <w:tcW w:w="0" w:type="auto"/>
            <w:vMerge/>
          </w:tcPr>
          <w:p w:rsidR="00E97731" w:rsidRPr="00315F99" w:rsidRDefault="00E97731" w:rsidP="00A503AF">
            <w:pPr>
              <w:spacing w:after="0" w:line="240" w:lineRule="auto"/>
              <w:rPr>
                <w:rFonts w:ascii="Times New Roman" w:hAnsi="Times New Roman" w:cs="Times New Roman"/>
                <w:color w:val="auto"/>
                <w:sz w:val="24"/>
                <w:szCs w:val="24"/>
              </w:rPr>
            </w:pPr>
          </w:p>
        </w:tc>
        <w:tc>
          <w:tcPr>
            <w:tcW w:w="0" w:type="auto"/>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адаптироваться к определённой ситуации</w:t>
            </w:r>
          </w:p>
        </w:tc>
        <w:tc>
          <w:tcPr>
            <w:tcW w:w="0" w:type="auto"/>
          </w:tcPr>
          <w:p w:rsidR="00E97731" w:rsidRPr="00315F99" w:rsidRDefault="00E97731"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Понимать ситуацию и на её основе принимать адекватное  решение</w:t>
            </w:r>
          </w:p>
        </w:tc>
      </w:tr>
      <w:tr w:rsidR="00AD68C5" w:rsidRPr="00315F99" w:rsidTr="00E2550F">
        <w:tc>
          <w:tcPr>
            <w:tcW w:w="0" w:type="auto"/>
            <w:vMerge w:val="restart"/>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5. Овладение социально-бытовыми умениями, используемыми в повседневной жизни</w:t>
            </w: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самостоятельности</w:t>
            </w: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Участвовать в повседневных делах школы, класса, брать на себя ответственность в быту. Участвовать в подготовке и проведении семейных мероприятий</w:t>
            </w:r>
          </w:p>
        </w:tc>
      </w:tr>
      <w:tr w:rsidR="00AD68C5" w:rsidRPr="00315F99" w:rsidTr="00E2550F">
        <w:tc>
          <w:tcPr>
            <w:tcW w:w="0" w:type="auto"/>
            <w:vMerge/>
          </w:tcPr>
          <w:p w:rsidR="00EF7844" w:rsidRPr="00315F99" w:rsidRDefault="00EF7844" w:rsidP="00A503AF">
            <w:pPr>
              <w:spacing w:after="0" w:line="240" w:lineRule="auto"/>
              <w:rPr>
                <w:rFonts w:ascii="Times New Roman" w:hAnsi="Times New Roman" w:cs="Times New Roman"/>
                <w:color w:val="auto"/>
                <w:sz w:val="24"/>
                <w:szCs w:val="24"/>
              </w:rPr>
            </w:pP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самообслуживания</w:t>
            </w: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Владеть умениями самообслуживания дома и в школе</w:t>
            </w:r>
          </w:p>
        </w:tc>
      </w:tr>
      <w:tr w:rsidR="00AD68C5" w:rsidRPr="00315F99" w:rsidTr="00E2550F">
        <w:tc>
          <w:tcPr>
            <w:tcW w:w="0" w:type="auto"/>
            <w:vMerge/>
          </w:tcPr>
          <w:p w:rsidR="00EF7844" w:rsidRPr="00315F99" w:rsidRDefault="00EF7844" w:rsidP="00A503AF">
            <w:pPr>
              <w:spacing w:after="0" w:line="240" w:lineRule="auto"/>
              <w:rPr>
                <w:rFonts w:ascii="Times New Roman" w:hAnsi="Times New Roman" w:cs="Times New Roman"/>
                <w:color w:val="auto"/>
                <w:sz w:val="24"/>
                <w:szCs w:val="24"/>
              </w:rPr>
            </w:pP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выполнения доступных обязанностей в повседневной жизни класса, школы</w:t>
            </w: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Иметь представления об устройстве школьной жизни. Уметь попросить о помощи в случае затруднений. Ориентироваться в пространстве школы, в расписании занятий</w:t>
            </w:r>
          </w:p>
        </w:tc>
      </w:tr>
      <w:tr w:rsidR="00AD68C5" w:rsidRPr="00315F99" w:rsidTr="00E2550F">
        <w:tc>
          <w:tcPr>
            <w:tcW w:w="0" w:type="auto"/>
            <w:vMerge/>
          </w:tcPr>
          <w:p w:rsidR="00EF7844" w:rsidRPr="00315F99" w:rsidRDefault="00EF7844" w:rsidP="00A503AF">
            <w:pPr>
              <w:spacing w:after="0" w:line="240" w:lineRule="auto"/>
              <w:rPr>
                <w:rFonts w:ascii="Times New Roman" w:hAnsi="Times New Roman" w:cs="Times New Roman"/>
                <w:color w:val="auto"/>
                <w:sz w:val="24"/>
                <w:szCs w:val="24"/>
              </w:rPr>
            </w:pP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знаний о правилах коммуникации и умений использовать их в житейских ситуациях</w:t>
            </w:r>
          </w:p>
        </w:tc>
        <w:tc>
          <w:tcPr>
            <w:tcW w:w="0" w:type="auto"/>
          </w:tcPr>
          <w:p w:rsidR="00EF7844" w:rsidRPr="00315F99" w:rsidRDefault="00EF7844"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Уметь начать и поддержать разговор, задать вопрос, выразить свои намерения, просьбу, пожелание, опасение, завершить разговор. Уметь корректно выразить отказ и недовольство, благодарность, сочувствие</w:t>
            </w:r>
          </w:p>
        </w:tc>
      </w:tr>
      <w:tr w:rsidR="00AD68C5" w:rsidRPr="00315F99" w:rsidTr="00E2550F">
        <w:tc>
          <w:tcPr>
            <w:tcW w:w="0" w:type="auto"/>
            <w:vMerge w:val="restart"/>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6. Владение умениями коммуникации и принятыми нормами социального взаимодействия</w:t>
            </w:r>
          </w:p>
        </w:tc>
        <w:tc>
          <w:tcPr>
            <w:tcW w:w="0" w:type="auto"/>
            <w:vMerge w:val="restart"/>
          </w:tcPr>
          <w:p w:rsidR="0011792A" w:rsidRPr="00315F99" w:rsidRDefault="0011792A" w:rsidP="0011792A">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навыков коммуникации с взрослыми</w:t>
            </w: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инициировать и поддерживать коммуникацию с взрослыми</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обращаться за помощью</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vMerge w:val="restart"/>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навыков коммуникации со сверстниками</w:t>
            </w: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инициировать и поддерживать коммуникацию со сверстниками</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применять адекватные способы поведения в разных ситуациях</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обращаться за помощью</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Владение средствами коммуникации</w:t>
            </w: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использовать разнообразные средства коммуникации согласно ситуации</w:t>
            </w:r>
          </w:p>
        </w:tc>
      </w:tr>
      <w:tr w:rsidR="00AD68C5" w:rsidRPr="00315F99" w:rsidTr="00E2550F">
        <w:tc>
          <w:tcPr>
            <w:tcW w:w="0" w:type="auto"/>
            <w:vMerge/>
          </w:tcPr>
          <w:p w:rsidR="0011792A" w:rsidRPr="00315F99" w:rsidRDefault="0011792A" w:rsidP="00A503AF">
            <w:pPr>
              <w:spacing w:after="0" w:line="240" w:lineRule="auto"/>
              <w:rPr>
                <w:rFonts w:ascii="Times New Roman" w:hAnsi="Times New Roman" w:cs="Times New Roman"/>
                <w:color w:val="auto"/>
                <w:sz w:val="24"/>
                <w:szCs w:val="24"/>
              </w:rPr>
            </w:pP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Адекватность применения ритуалов социального взаимодействия</w:t>
            </w:r>
          </w:p>
        </w:tc>
        <w:tc>
          <w:tcPr>
            <w:tcW w:w="0" w:type="auto"/>
          </w:tcPr>
          <w:p w:rsidR="0011792A" w:rsidRPr="00315F99" w:rsidRDefault="0011792A"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Способность правильно применить ритуалы социального взаимодействия согласно ситуации</w:t>
            </w:r>
          </w:p>
        </w:tc>
      </w:tr>
      <w:tr w:rsidR="00AD68C5" w:rsidRPr="00315F99" w:rsidTr="00E2550F">
        <w:tc>
          <w:tcPr>
            <w:tcW w:w="0" w:type="auto"/>
            <w:vMerge w:val="restart"/>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7. Способность к осмыслению социального окружения, своего места в нём, принятие соответствующих возрасту ценностей и социальных ролей</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знаний о правилах поведения в разных социальных ситуациях</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Соблюдать правила поведения в разных социальных ситуациях:</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 близкими в семье;</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 учителями;</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 учениками;</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с незнакомыми людьми</w:t>
            </w:r>
          </w:p>
        </w:tc>
      </w:tr>
      <w:tr w:rsidR="00AD68C5" w:rsidRPr="00315F99" w:rsidTr="00E2550F">
        <w:tc>
          <w:tcPr>
            <w:tcW w:w="0" w:type="auto"/>
            <w:vMerge/>
          </w:tcPr>
          <w:p w:rsidR="00EA794C" w:rsidRPr="00315F99" w:rsidRDefault="00EA794C" w:rsidP="00A503AF">
            <w:pPr>
              <w:spacing w:after="0" w:line="240" w:lineRule="auto"/>
              <w:rPr>
                <w:rFonts w:ascii="Times New Roman" w:hAnsi="Times New Roman" w:cs="Times New Roman"/>
                <w:color w:val="auto"/>
                <w:sz w:val="24"/>
                <w:szCs w:val="24"/>
              </w:rPr>
            </w:pP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основ нравственных установок и моральных норм</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Адекватность применения ритуалов социального взаимодействия. Отвечать за свои поступки. Уважать своё мнение и мнение окружающих. Быть благодарным, проявлять сочувствие, правильно выразить отказ, умение корректно высказать просьбу, намерение, опасение и др.</w:t>
            </w:r>
          </w:p>
        </w:tc>
      </w:tr>
      <w:tr w:rsidR="00AD68C5" w:rsidRPr="00315F99" w:rsidTr="00E2550F">
        <w:tc>
          <w:tcPr>
            <w:tcW w:w="0" w:type="auto"/>
            <w:vMerge/>
          </w:tcPr>
          <w:p w:rsidR="00EA794C" w:rsidRPr="00315F99" w:rsidRDefault="00EA794C" w:rsidP="00A503AF">
            <w:pPr>
              <w:spacing w:after="0" w:line="240" w:lineRule="auto"/>
              <w:rPr>
                <w:rFonts w:ascii="Times New Roman" w:hAnsi="Times New Roman" w:cs="Times New Roman"/>
                <w:color w:val="auto"/>
                <w:sz w:val="24"/>
                <w:szCs w:val="24"/>
              </w:rPr>
            </w:pP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в организации собственной деятельности</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Организовывать собственную деятельность:</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 быту;</w:t>
            </w:r>
          </w:p>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в общественных местах и т.д.</w:t>
            </w:r>
          </w:p>
        </w:tc>
      </w:tr>
      <w:tr w:rsidR="00AD68C5" w:rsidRPr="00315F99" w:rsidTr="00E2550F">
        <w:tc>
          <w:tcPr>
            <w:tcW w:w="0" w:type="auto"/>
            <w:vMerge w:val="restart"/>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8. Принятие и освоение социальной роли обучающегося, развитие мотивов учебной деятельности и формирование личностного смысла учения</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внутренней позиции школьника на уровне положительного отношения к школе</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Посещать школу, не иметь пропусков без уважительной причины</w:t>
            </w:r>
          </w:p>
        </w:tc>
      </w:tr>
      <w:tr w:rsidR="00AD68C5" w:rsidRPr="00315F99" w:rsidTr="00E2550F">
        <w:tc>
          <w:tcPr>
            <w:tcW w:w="0" w:type="auto"/>
            <w:vMerge/>
          </w:tcPr>
          <w:p w:rsidR="00EA794C" w:rsidRPr="00315F99" w:rsidRDefault="00EA794C" w:rsidP="00A503AF">
            <w:pPr>
              <w:spacing w:after="0" w:line="240" w:lineRule="auto"/>
              <w:rPr>
                <w:rFonts w:ascii="Times New Roman" w:hAnsi="Times New Roman" w:cs="Times New Roman"/>
                <w:color w:val="auto"/>
                <w:sz w:val="24"/>
                <w:szCs w:val="24"/>
              </w:rPr>
            </w:pP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Ориентация на содержательные моменты школьной действительности и принятие образца «хорошего ученика»</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Соблюдать правила поведения на уроках. Соблюдать правила поведения на переменах и мероприятиях. Проявлять активность на уроках и внеурочное время</w:t>
            </w:r>
          </w:p>
        </w:tc>
      </w:tr>
      <w:tr w:rsidR="00AD68C5" w:rsidRPr="00315F99" w:rsidTr="00E2550F">
        <w:tc>
          <w:tcPr>
            <w:tcW w:w="0" w:type="auto"/>
            <w:vMerge/>
          </w:tcPr>
          <w:p w:rsidR="00EA794C" w:rsidRPr="00315F99" w:rsidRDefault="00EA794C" w:rsidP="00A503AF">
            <w:pPr>
              <w:spacing w:after="0" w:line="240" w:lineRule="auto"/>
              <w:rPr>
                <w:rFonts w:ascii="Times New Roman" w:hAnsi="Times New Roman" w:cs="Times New Roman"/>
                <w:color w:val="auto"/>
                <w:sz w:val="24"/>
                <w:szCs w:val="24"/>
              </w:rPr>
            </w:pP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выраженной устойчивой учебно-познавательной мотивации</w:t>
            </w:r>
          </w:p>
        </w:tc>
        <w:tc>
          <w:tcPr>
            <w:tcW w:w="0" w:type="auto"/>
          </w:tcPr>
          <w:p w:rsidR="00EA794C" w:rsidRPr="00315F99" w:rsidRDefault="00EA794C"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Выполнять задания учителя в школе и дома. Проявлять интерес к учебным предметам. Применять полученные знания в жизни</w:t>
            </w:r>
          </w:p>
        </w:tc>
      </w:tr>
      <w:tr w:rsidR="00AD68C5" w:rsidRPr="00315F99" w:rsidTr="00E2550F">
        <w:tc>
          <w:tcPr>
            <w:tcW w:w="0" w:type="auto"/>
            <w:vMerge w:val="restart"/>
          </w:tcPr>
          <w:p w:rsidR="00B00426" w:rsidRPr="00315F99" w:rsidRDefault="00B00426"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9. Развитие умений сотрудничества с взрослыми и сверстниками в разных социальных ситуациях</w:t>
            </w:r>
          </w:p>
        </w:tc>
        <w:tc>
          <w:tcPr>
            <w:tcW w:w="0" w:type="auto"/>
          </w:tcPr>
          <w:p w:rsidR="00B00426" w:rsidRPr="00315F99" w:rsidRDefault="00B00426"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Готовность к коллективным формам общения</w:t>
            </w:r>
          </w:p>
        </w:tc>
        <w:tc>
          <w:tcPr>
            <w:tcW w:w="0" w:type="auto"/>
          </w:tcPr>
          <w:p w:rsidR="00B00426" w:rsidRPr="00315F99" w:rsidRDefault="00B00426"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Проявлять интерес к общению; помогать и поддерживать одноклассников, прислушиваться к их советам; критически относиться к результатам общения, правильно оценивать замечания одноклассников; ориентироваться в ситуации общения</w:t>
            </w:r>
          </w:p>
        </w:tc>
      </w:tr>
      <w:tr w:rsidR="00AD68C5" w:rsidRPr="00315F99" w:rsidTr="00E2550F">
        <w:tc>
          <w:tcPr>
            <w:tcW w:w="0" w:type="auto"/>
            <w:vMerge/>
          </w:tcPr>
          <w:p w:rsidR="00B00426" w:rsidRPr="00315F99" w:rsidRDefault="00B00426" w:rsidP="00A503AF">
            <w:pPr>
              <w:spacing w:after="0" w:line="240" w:lineRule="auto"/>
              <w:rPr>
                <w:rFonts w:ascii="Times New Roman" w:hAnsi="Times New Roman" w:cs="Times New Roman"/>
                <w:color w:val="auto"/>
                <w:sz w:val="24"/>
                <w:szCs w:val="24"/>
              </w:rPr>
            </w:pPr>
          </w:p>
        </w:tc>
        <w:tc>
          <w:tcPr>
            <w:tcW w:w="0" w:type="auto"/>
          </w:tcPr>
          <w:p w:rsidR="00B00426" w:rsidRPr="00315F99" w:rsidRDefault="00B00426"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Владение средствами коммуникации</w:t>
            </w:r>
          </w:p>
        </w:tc>
        <w:tc>
          <w:tcPr>
            <w:tcW w:w="0" w:type="auto"/>
          </w:tcPr>
          <w:p w:rsidR="00B00426" w:rsidRPr="00315F99" w:rsidRDefault="00B00426"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Уметь выразить своё отношение к происходящему: речью, мимикой или жестами, осознавать своё поведение в коллективе</w:t>
            </w:r>
          </w:p>
        </w:tc>
      </w:tr>
      <w:tr w:rsidR="00AD68C5" w:rsidRPr="00315F99" w:rsidTr="00E2550F">
        <w:tc>
          <w:tcPr>
            <w:tcW w:w="0" w:type="auto"/>
            <w:vMerge w:val="restart"/>
          </w:tcPr>
          <w:p w:rsidR="00B7537E" w:rsidRPr="00315F99" w:rsidRDefault="00B7537E"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10. Формирование эстетических потребностей, ценностей и чувств</w:t>
            </w:r>
          </w:p>
        </w:tc>
        <w:tc>
          <w:tcPr>
            <w:tcW w:w="0" w:type="auto"/>
          </w:tcPr>
          <w:p w:rsidR="00B7537E" w:rsidRPr="00315F99" w:rsidRDefault="00B7537E"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элементарных представлений об эстетических и художественных ценностях отечественной культуры</w:t>
            </w:r>
          </w:p>
        </w:tc>
        <w:tc>
          <w:tcPr>
            <w:tcW w:w="0" w:type="auto"/>
          </w:tcPr>
          <w:p w:rsidR="00B7537E" w:rsidRPr="00315F99" w:rsidRDefault="00B7537E"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Видеть и понимать красоту в окружающем мире</w:t>
            </w:r>
          </w:p>
        </w:tc>
      </w:tr>
      <w:tr w:rsidR="00AD68C5" w:rsidRPr="00315F99" w:rsidTr="00E2550F">
        <w:tc>
          <w:tcPr>
            <w:tcW w:w="0" w:type="auto"/>
            <w:vMerge/>
          </w:tcPr>
          <w:p w:rsidR="00B7537E" w:rsidRPr="00315F99" w:rsidRDefault="00B7537E" w:rsidP="00A503AF">
            <w:pPr>
              <w:spacing w:after="0" w:line="240" w:lineRule="auto"/>
              <w:rPr>
                <w:rFonts w:ascii="Times New Roman" w:hAnsi="Times New Roman" w:cs="Times New Roman"/>
                <w:color w:val="auto"/>
                <w:sz w:val="24"/>
                <w:szCs w:val="24"/>
              </w:rPr>
            </w:pPr>
          </w:p>
        </w:tc>
        <w:tc>
          <w:tcPr>
            <w:tcW w:w="0" w:type="auto"/>
          </w:tcPr>
          <w:p w:rsidR="00B7537E" w:rsidRPr="00315F99" w:rsidRDefault="00B7537E"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творческой активности, интереса к искусству, художественным традициям своего народа</w:t>
            </w:r>
          </w:p>
        </w:tc>
        <w:tc>
          <w:tcPr>
            <w:tcW w:w="0" w:type="auto"/>
          </w:tcPr>
          <w:p w:rsidR="00B7537E" w:rsidRPr="00315F99" w:rsidRDefault="00B7537E"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Выражать свои мысли, чувства, впечатления в форме эстетического суждения, оценки. Участвовать в различных видах творческой деятельности, выражать себя в доступных видах творчества. Понимать художественные традиции своего народа</w:t>
            </w:r>
          </w:p>
        </w:tc>
      </w:tr>
      <w:tr w:rsidR="00AD68C5" w:rsidRPr="00315F99" w:rsidTr="00E2550F">
        <w:tc>
          <w:tcPr>
            <w:tcW w:w="0" w:type="auto"/>
            <w:vMerge w:val="restart"/>
          </w:tcPr>
          <w:p w:rsidR="00AD68C5" w:rsidRPr="00315F99" w:rsidRDefault="00AD68C5"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lastRenderedPageBreak/>
              <w:t>11. Развитие этических чувств, доброжелательности и эмоционально-нарвственной отзывчивости, понимания и сопереживания чувствам других людей</w:t>
            </w:r>
          </w:p>
        </w:tc>
        <w:tc>
          <w:tcPr>
            <w:tcW w:w="0" w:type="auto"/>
          </w:tcPr>
          <w:p w:rsidR="00AD68C5" w:rsidRPr="00315F99" w:rsidRDefault="00AD68C5"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этических чувств, доброжелательности, эмоционально-нравственной отзывчивости</w:t>
            </w:r>
          </w:p>
        </w:tc>
        <w:tc>
          <w:tcPr>
            <w:tcW w:w="0" w:type="auto"/>
            <w:vMerge w:val="restart"/>
          </w:tcPr>
          <w:p w:rsidR="00AD68C5" w:rsidRPr="00315F99" w:rsidRDefault="00AD68C5"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Уважать и любить себя. Проявлять чувства доброжелательности, искренности, уважительности, справедливости, вежливости, терпения по отношению к другим людям</w:t>
            </w:r>
          </w:p>
        </w:tc>
      </w:tr>
      <w:tr w:rsidR="00AD68C5" w:rsidRPr="00315F99" w:rsidTr="00E2550F">
        <w:tc>
          <w:tcPr>
            <w:tcW w:w="0" w:type="auto"/>
            <w:vMerge/>
          </w:tcPr>
          <w:p w:rsidR="00AD68C5" w:rsidRPr="00315F99" w:rsidRDefault="00AD68C5" w:rsidP="00A503AF">
            <w:pPr>
              <w:spacing w:after="0" w:line="240" w:lineRule="auto"/>
              <w:rPr>
                <w:rFonts w:ascii="Times New Roman" w:hAnsi="Times New Roman" w:cs="Times New Roman"/>
                <w:color w:val="auto"/>
                <w:sz w:val="24"/>
                <w:szCs w:val="24"/>
              </w:rPr>
            </w:pPr>
          </w:p>
        </w:tc>
        <w:tc>
          <w:tcPr>
            <w:tcW w:w="0" w:type="auto"/>
          </w:tcPr>
          <w:p w:rsidR="00AD68C5" w:rsidRPr="00315F99" w:rsidRDefault="00AD68C5"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понимания и сопереживания чувствам других людей</w:t>
            </w:r>
          </w:p>
        </w:tc>
        <w:tc>
          <w:tcPr>
            <w:tcW w:w="0" w:type="auto"/>
            <w:vMerge/>
          </w:tcPr>
          <w:p w:rsidR="00AD68C5" w:rsidRPr="00315F99" w:rsidRDefault="00AD68C5" w:rsidP="00A503AF">
            <w:pPr>
              <w:spacing w:after="0" w:line="240" w:lineRule="auto"/>
              <w:rPr>
                <w:rFonts w:ascii="Times New Roman" w:hAnsi="Times New Roman" w:cs="Times New Roman"/>
                <w:color w:val="auto"/>
                <w:sz w:val="24"/>
                <w:szCs w:val="24"/>
              </w:rPr>
            </w:pPr>
          </w:p>
        </w:tc>
      </w:tr>
      <w:tr w:rsidR="003A6F8B" w:rsidRPr="00315F99" w:rsidTr="00E2550F">
        <w:tc>
          <w:tcPr>
            <w:tcW w:w="0" w:type="auto"/>
            <w:vMerge w:val="restart"/>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личной гигиены</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 xml:space="preserve">Применять умения личной гигиены в повседневной жизни </w:t>
            </w:r>
          </w:p>
        </w:tc>
      </w:tr>
      <w:tr w:rsidR="003A6F8B" w:rsidRPr="00315F99" w:rsidTr="00E2550F">
        <w:tc>
          <w:tcPr>
            <w:tcW w:w="0" w:type="auto"/>
            <w:vMerge/>
          </w:tcPr>
          <w:p w:rsidR="003A6F8B" w:rsidRPr="00315F99" w:rsidRDefault="003A6F8B" w:rsidP="00A503AF">
            <w:pPr>
              <w:spacing w:after="0" w:line="240" w:lineRule="auto"/>
              <w:rPr>
                <w:rFonts w:ascii="Times New Roman" w:hAnsi="Times New Roman" w:cs="Times New Roman"/>
                <w:color w:val="auto"/>
                <w:sz w:val="24"/>
                <w:szCs w:val="24"/>
              </w:rPr>
            </w:pP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понятий «здоровый образ жизни», «вредные привычки»</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Различать вредные привычки от полезных. Заниматься спортом. Применять различные формы ЗОЖ в повседневной жизни</w:t>
            </w:r>
          </w:p>
        </w:tc>
      </w:tr>
      <w:tr w:rsidR="003A6F8B" w:rsidRPr="00315F99" w:rsidTr="00E2550F">
        <w:tc>
          <w:tcPr>
            <w:tcW w:w="0" w:type="auto"/>
            <w:vMerge/>
          </w:tcPr>
          <w:p w:rsidR="003A6F8B" w:rsidRPr="00315F99" w:rsidRDefault="003A6F8B" w:rsidP="00A503AF">
            <w:pPr>
              <w:spacing w:after="0" w:line="240" w:lineRule="auto"/>
              <w:rPr>
                <w:rFonts w:ascii="Times New Roman" w:hAnsi="Times New Roman" w:cs="Times New Roman"/>
                <w:color w:val="auto"/>
                <w:sz w:val="24"/>
                <w:szCs w:val="24"/>
              </w:rPr>
            </w:pP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к творческому труду</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Создавать художественные образы в своём воображении. Участвовать в доступных ему формах творческой деятельности. Положительно относиться к трудовой творческой деятельности. Уметь сотрудничать со сверстниками, старшими детьми и взрослыми</w:t>
            </w:r>
          </w:p>
        </w:tc>
      </w:tr>
      <w:tr w:rsidR="003A6F8B" w:rsidRPr="00315F99" w:rsidTr="00E2550F">
        <w:tc>
          <w:tcPr>
            <w:tcW w:w="0" w:type="auto"/>
            <w:vMerge/>
          </w:tcPr>
          <w:p w:rsidR="003A6F8B" w:rsidRPr="00315F99" w:rsidRDefault="003A6F8B" w:rsidP="00A503AF">
            <w:pPr>
              <w:spacing w:after="0" w:line="240" w:lineRule="auto"/>
              <w:rPr>
                <w:rFonts w:ascii="Times New Roman" w:hAnsi="Times New Roman" w:cs="Times New Roman"/>
                <w:color w:val="auto"/>
                <w:sz w:val="24"/>
                <w:szCs w:val="24"/>
              </w:rPr>
            </w:pP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бережного отношения к материальным и духовным ценностям</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Понимать и ценить роль трудовой деятельности в жизни человека. Быть искренним, заботливым по отношению к себе и другим людям.</w:t>
            </w:r>
          </w:p>
        </w:tc>
      </w:tr>
      <w:tr w:rsidR="003A6F8B" w:rsidRPr="00315F99" w:rsidTr="00E2550F">
        <w:tc>
          <w:tcPr>
            <w:tcW w:w="0" w:type="auto"/>
            <w:vMerge w:val="restart"/>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13. Формирование готовности к самостоятельной жизни</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начального опыта участия в различных видах общественно-полезной деятельности</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Участвовать в трудовых акциях. Уметь взаимодействовать в коллективных творческих делах.</w:t>
            </w:r>
          </w:p>
        </w:tc>
      </w:tr>
      <w:tr w:rsidR="003A6F8B" w:rsidRPr="00315F99" w:rsidTr="00E2550F">
        <w:tc>
          <w:tcPr>
            <w:tcW w:w="0" w:type="auto"/>
            <w:vMerge/>
          </w:tcPr>
          <w:p w:rsidR="003A6F8B" w:rsidRPr="00315F99" w:rsidRDefault="003A6F8B" w:rsidP="00A503AF">
            <w:pPr>
              <w:spacing w:after="0" w:line="240" w:lineRule="auto"/>
              <w:rPr>
                <w:rFonts w:ascii="Times New Roman" w:hAnsi="Times New Roman" w:cs="Times New Roman"/>
                <w:color w:val="auto"/>
                <w:sz w:val="24"/>
                <w:szCs w:val="24"/>
              </w:rPr>
            </w:pP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житейских умений самообслуживания</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Готов обучаться бытовому труду. Обладает умениями самообслуживания</w:t>
            </w:r>
          </w:p>
        </w:tc>
      </w:tr>
      <w:tr w:rsidR="003A6F8B" w:rsidRPr="00315F99" w:rsidTr="00E2550F">
        <w:tc>
          <w:tcPr>
            <w:tcW w:w="0" w:type="auto"/>
            <w:vMerge/>
          </w:tcPr>
          <w:p w:rsidR="003A6F8B" w:rsidRPr="00315F99" w:rsidRDefault="003A6F8B" w:rsidP="00A503AF">
            <w:pPr>
              <w:spacing w:after="0" w:line="240" w:lineRule="auto"/>
              <w:rPr>
                <w:rFonts w:ascii="Times New Roman" w:hAnsi="Times New Roman" w:cs="Times New Roman"/>
                <w:color w:val="auto"/>
                <w:sz w:val="24"/>
                <w:szCs w:val="24"/>
              </w:rPr>
            </w:pP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Сформированность умений межличностного общения</w:t>
            </w:r>
          </w:p>
        </w:tc>
        <w:tc>
          <w:tcPr>
            <w:tcW w:w="0" w:type="auto"/>
          </w:tcPr>
          <w:p w:rsidR="003A6F8B" w:rsidRPr="00315F99" w:rsidRDefault="003A6F8B" w:rsidP="00A503AF">
            <w:pPr>
              <w:spacing w:after="0" w:line="240" w:lineRule="auto"/>
              <w:rPr>
                <w:rFonts w:ascii="Times New Roman" w:hAnsi="Times New Roman" w:cs="Times New Roman"/>
                <w:color w:val="auto"/>
                <w:sz w:val="24"/>
                <w:szCs w:val="24"/>
              </w:rPr>
            </w:pPr>
            <w:r w:rsidRPr="00315F99">
              <w:rPr>
                <w:rFonts w:ascii="Times New Roman" w:hAnsi="Times New Roman" w:cs="Times New Roman"/>
                <w:color w:val="auto"/>
                <w:sz w:val="24"/>
                <w:szCs w:val="24"/>
              </w:rPr>
              <w:t>Поддерживать коммуникацию со взрослыми и сверстниками. Умеет обратиться за помощью. Усваивает позитивные образцы взаимодействия в семье, школе, социуме</w:t>
            </w:r>
          </w:p>
        </w:tc>
      </w:tr>
    </w:tbl>
    <w:p w:rsidR="003A6F8B" w:rsidRDefault="003A6F8B" w:rsidP="003A6F8B">
      <w:pPr>
        <w:spacing w:after="0" w:line="360" w:lineRule="auto"/>
        <w:ind w:firstLine="567"/>
        <w:jc w:val="both"/>
        <w:rPr>
          <w:sz w:val="20"/>
          <w:szCs w:val="20"/>
        </w:rPr>
      </w:pPr>
      <w:r>
        <w:rPr>
          <w:rFonts w:ascii="Times New Roman" w:eastAsia="Times New Roman" w:hAnsi="Times New Roman" w:cs="Times New Roman"/>
          <w:color w:val="auto"/>
          <w:sz w:val="28"/>
          <w:szCs w:val="28"/>
        </w:rPr>
        <w:t>Система оценки личностных достижений основана на следующих показателях:</w:t>
      </w:r>
    </w:p>
    <w:p w:rsidR="003A6F8B" w:rsidRDefault="003A6F8B" w:rsidP="003A6F8B">
      <w:pPr>
        <w:spacing w:after="0" w:line="360" w:lineRule="auto"/>
        <w:ind w:firstLine="567"/>
        <w:jc w:val="both"/>
        <w:rPr>
          <w:sz w:val="20"/>
          <w:szCs w:val="20"/>
        </w:rPr>
      </w:pPr>
      <w:r>
        <w:rPr>
          <w:rFonts w:ascii="Times New Roman" w:eastAsia="Times New Roman" w:hAnsi="Times New Roman" w:cs="Times New Roman"/>
          <w:color w:val="auto"/>
          <w:sz w:val="28"/>
          <w:szCs w:val="28"/>
        </w:rPr>
        <w:lastRenderedPageBreak/>
        <w:t>высокий уровень достижений – умение соблюдать нормы и правила поведения</w:t>
      </w:r>
      <w:r>
        <w:rPr>
          <w:sz w:val="20"/>
          <w:szCs w:val="20"/>
        </w:rPr>
        <w:t xml:space="preserve">  </w:t>
      </w:r>
      <w:r>
        <w:rPr>
          <w:rFonts w:ascii="Times New Roman" w:eastAsia="Times New Roman" w:hAnsi="Times New Roman" w:cs="Times New Roman"/>
          <w:color w:val="auto"/>
          <w:sz w:val="28"/>
          <w:szCs w:val="28"/>
        </w:rPr>
        <w:t>в новой обстановке;</w:t>
      </w:r>
    </w:p>
    <w:p w:rsidR="00404A10" w:rsidRDefault="003A6F8B" w:rsidP="00404A10">
      <w:pPr>
        <w:spacing w:after="0" w:line="360" w:lineRule="auto"/>
        <w:ind w:firstLine="567"/>
        <w:jc w:val="both"/>
        <w:rPr>
          <w:sz w:val="20"/>
          <w:szCs w:val="20"/>
        </w:rPr>
      </w:pPr>
      <w:r>
        <w:rPr>
          <w:rFonts w:ascii="Times New Roman" w:eastAsia="Times New Roman" w:hAnsi="Times New Roman" w:cs="Times New Roman"/>
          <w:color w:val="auto"/>
          <w:sz w:val="28"/>
          <w:szCs w:val="28"/>
        </w:rPr>
        <w:t>уровень достижений выше среднего – самостоятельная организация поведения</w:t>
      </w:r>
      <w:r>
        <w:rPr>
          <w:sz w:val="20"/>
          <w:szCs w:val="20"/>
        </w:rPr>
        <w:t xml:space="preserve"> </w:t>
      </w:r>
      <w:r>
        <w:rPr>
          <w:rFonts w:ascii="Times New Roman" w:eastAsia="Times New Roman" w:hAnsi="Times New Roman" w:cs="Times New Roman"/>
          <w:color w:val="auto"/>
          <w:sz w:val="28"/>
          <w:szCs w:val="28"/>
        </w:rPr>
        <w:t>в соответствии с нормами поведения в привычной ситуации;</w:t>
      </w:r>
    </w:p>
    <w:p w:rsidR="003A6F8B" w:rsidRDefault="003A6F8B" w:rsidP="00404A10">
      <w:pPr>
        <w:spacing w:after="0" w:line="360" w:lineRule="auto"/>
        <w:ind w:firstLine="567"/>
        <w:jc w:val="both"/>
        <w:rPr>
          <w:sz w:val="20"/>
          <w:szCs w:val="20"/>
        </w:rPr>
      </w:pPr>
      <w:r>
        <w:rPr>
          <w:rFonts w:ascii="Times New Roman" w:eastAsia="Times New Roman" w:hAnsi="Times New Roman" w:cs="Times New Roman"/>
          <w:color w:val="auto"/>
          <w:sz w:val="28"/>
          <w:szCs w:val="28"/>
        </w:rPr>
        <w:t>средний</w:t>
      </w:r>
      <w:r>
        <w:rPr>
          <w:rFonts w:ascii="Times New Roman" w:eastAsia="Times New Roman" w:hAnsi="Times New Roman" w:cs="Times New Roman"/>
          <w:color w:val="auto"/>
          <w:sz w:val="28"/>
          <w:szCs w:val="28"/>
        </w:rPr>
        <w:tab/>
        <w:t>уровень</w:t>
      </w:r>
      <w:r>
        <w:rPr>
          <w:rFonts w:ascii="Times New Roman" w:eastAsia="Times New Roman" w:hAnsi="Times New Roman" w:cs="Times New Roman"/>
          <w:color w:val="auto"/>
          <w:sz w:val="28"/>
          <w:szCs w:val="28"/>
        </w:rPr>
        <w:tab/>
        <w:t>достижений</w:t>
      </w:r>
      <w:r>
        <w:rPr>
          <w:color w:val="auto"/>
          <w:sz w:val="20"/>
          <w:szCs w:val="20"/>
        </w:rPr>
        <w:tab/>
      </w:r>
      <w:r>
        <w:rPr>
          <w:rFonts w:ascii="Times New Roman" w:eastAsia="Times New Roman" w:hAnsi="Times New Roman" w:cs="Times New Roman"/>
          <w:color w:val="auto"/>
          <w:sz w:val="28"/>
          <w:szCs w:val="28"/>
        </w:rPr>
        <w:t>-</w:t>
      </w:r>
      <w:r>
        <w:rPr>
          <w:color w:val="auto"/>
          <w:sz w:val="20"/>
          <w:szCs w:val="20"/>
        </w:rPr>
        <w:tab/>
      </w:r>
      <w:r w:rsidR="00404A10">
        <w:rPr>
          <w:rFonts w:ascii="Times New Roman" w:eastAsia="Times New Roman" w:hAnsi="Times New Roman" w:cs="Times New Roman"/>
          <w:color w:val="auto"/>
          <w:sz w:val="28"/>
          <w:szCs w:val="28"/>
        </w:rPr>
        <w:t xml:space="preserve">соблюдение основных </w:t>
      </w:r>
      <w:r>
        <w:rPr>
          <w:rFonts w:ascii="Times New Roman" w:eastAsia="Times New Roman" w:hAnsi="Times New Roman" w:cs="Times New Roman"/>
          <w:color w:val="auto"/>
          <w:sz w:val="28"/>
          <w:szCs w:val="28"/>
        </w:rPr>
        <w:t>норм общения в</w:t>
      </w:r>
      <w:r>
        <w:rPr>
          <w:sz w:val="20"/>
          <w:szCs w:val="20"/>
        </w:rPr>
        <w:t xml:space="preserve"> </w:t>
      </w:r>
      <w:r>
        <w:rPr>
          <w:rFonts w:ascii="Times New Roman" w:eastAsia="Times New Roman" w:hAnsi="Times New Roman" w:cs="Times New Roman"/>
          <w:color w:val="auto"/>
          <w:sz w:val="28"/>
          <w:szCs w:val="28"/>
        </w:rPr>
        <w:t>привычных ситуациях;</w:t>
      </w:r>
    </w:p>
    <w:p w:rsidR="003A6F8B" w:rsidRDefault="003A6F8B" w:rsidP="006837F3">
      <w:pPr>
        <w:spacing w:after="0" w:line="360" w:lineRule="auto"/>
        <w:ind w:firstLine="567"/>
        <w:jc w:val="both"/>
        <w:rPr>
          <w:sz w:val="20"/>
          <w:szCs w:val="20"/>
        </w:rPr>
      </w:pPr>
      <w:r>
        <w:rPr>
          <w:rFonts w:ascii="Times New Roman" w:eastAsia="Times New Roman" w:hAnsi="Times New Roman" w:cs="Times New Roman"/>
          <w:color w:val="auto"/>
          <w:sz w:val="28"/>
          <w:szCs w:val="28"/>
        </w:rPr>
        <w:t>низкий уровень – отсутствие представлений о нормах и правилах поведения,</w:t>
      </w:r>
      <w:r>
        <w:rPr>
          <w:sz w:val="20"/>
          <w:szCs w:val="20"/>
        </w:rPr>
        <w:t xml:space="preserve">  </w:t>
      </w:r>
      <w:r>
        <w:rPr>
          <w:rFonts w:ascii="Times New Roman" w:eastAsia="Times New Roman" w:hAnsi="Times New Roman" w:cs="Times New Roman"/>
          <w:color w:val="auto"/>
          <w:sz w:val="28"/>
          <w:szCs w:val="28"/>
        </w:rPr>
        <w:t>действие по подражанию.</w:t>
      </w:r>
    </w:p>
    <w:p w:rsidR="002B140A" w:rsidRPr="006837F3" w:rsidRDefault="003A6F8B" w:rsidP="006837F3">
      <w:pPr>
        <w:spacing w:after="0" w:line="360" w:lineRule="auto"/>
        <w:ind w:right="120" w:firstLine="567"/>
        <w:jc w:val="both"/>
        <w:rPr>
          <w:sz w:val="20"/>
          <w:szCs w:val="20"/>
        </w:rPr>
      </w:pPr>
      <w:r>
        <w:rPr>
          <w:rFonts w:ascii="Times New Roman" w:eastAsia="Times New Roman" w:hAnsi="Times New Roman" w:cs="Times New Roman"/>
          <w:color w:val="auto"/>
          <w:sz w:val="28"/>
          <w:szCs w:val="28"/>
        </w:rPr>
        <w:t>Оценка уровня сформированности достижений обучающегося не является самоцелью. Такая диагностика направлена на выявление возможностей ребенка и планирование эффективных способов его дальнейшего образования.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65CDB" w:rsidRDefault="005B5BE4" w:rsidP="00565CDB">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sidR="006837F3">
        <w:rPr>
          <w:rFonts w:ascii="Times New Roman" w:hAnsi="Times New Roman" w:cs="Times New Roman"/>
          <w:bCs/>
          <w:color w:val="auto"/>
          <w:sz w:val="28"/>
          <w:szCs w:val="28"/>
        </w:rPr>
        <w:t>начинается</w:t>
      </w:r>
      <w:r>
        <w:rPr>
          <w:rFonts w:ascii="Times New Roman" w:hAnsi="Times New Roman" w:cs="Times New Roman"/>
          <w:bCs/>
          <w:color w:val="auto"/>
          <w:sz w:val="28"/>
          <w:szCs w:val="28"/>
        </w:rPr>
        <w:t xml:space="preserve">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w:t>
      </w:r>
      <w:r w:rsidR="006837F3">
        <w:rPr>
          <w:rFonts w:ascii="Times New Roman" w:hAnsi="Times New Roman" w:cs="Times New Roman"/>
          <w:bCs/>
          <w:color w:val="auto"/>
          <w:sz w:val="28"/>
          <w:szCs w:val="28"/>
        </w:rPr>
        <w:t>уже</w:t>
      </w:r>
      <w:r>
        <w:rPr>
          <w:rFonts w:ascii="Times New Roman" w:hAnsi="Times New Roman" w:cs="Times New Roman"/>
          <w:bCs/>
          <w:color w:val="auto"/>
          <w:sz w:val="28"/>
          <w:szCs w:val="28"/>
        </w:rPr>
        <w:t xml:space="preserve"> сформированы некоторые начальные навыки чтения, письма и счета. Кроме того, сама учебная деятельность для них </w:t>
      </w:r>
      <w:r w:rsidR="006837F3">
        <w:rPr>
          <w:rFonts w:ascii="Times New Roman" w:hAnsi="Times New Roman" w:cs="Times New Roman"/>
          <w:bCs/>
          <w:color w:val="auto"/>
          <w:sz w:val="28"/>
          <w:szCs w:val="28"/>
        </w:rPr>
        <w:t xml:space="preserve">становится привычной, и они </w:t>
      </w:r>
      <w:r>
        <w:rPr>
          <w:rFonts w:ascii="Times New Roman" w:hAnsi="Times New Roman" w:cs="Times New Roman"/>
          <w:bCs/>
          <w:color w:val="auto"/>
          <w:sz w:val="28"/>
          <w:szCs w:val="28"/>
        </w:rPr>
        <w:t>могут ее организовывать под руководством учителя</w:t>
      </w:r>
      <w:r>
        <w:rPr>
          <w:rStyle w:val="a3"/>
          <w:rFonts w:ascii="Times New Roman" w:hAnsi="Times New Roman" w:cs="Times New Roman"/>
          <w:bCs/>
          <w:color w:val="auto"/>
          <w:sz w:val="28"/>
          <w:szCs w:val="28"/>
        </w:rPr>
        <w:footnoteReference w:id="4"/>
      </w:r>
      <w:r>
        <w:rPr>
          <w:rFonts w:ascii="Times New Roman" w:hAnsi="Times New Roman" w:cs="Times New Roman"/>
          <w:bCs/>
          <w:color w:val="auto"/>
          <w:sz w:val="28"/>
          <w:szCs w:val="28"/>
        </w:rPr>
        <w:t xml:space="preserve">. </w:t>
      </w:r>
    </w:p>
    <w:p w:rsidR="00565CDB" w:rsidRDefault="005B5BE4" w:rsidP="00565CDB">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w:t>
      </w:r>
      <w:r w:rsidR="006837F3">
        <w:rPr>
          <w:rFonts w:ascii="Times New Roman" w:hAnsi="Times New Roman" w:cs="Times New Roman"/>
          <w:bCs/>
          <w:color w:val="auto"/>
          <w:sz w:val="28"/>
          <w:szCs w:val="28"/>
        </w:rPr>
        <w:t>происходит поощрение и стимулирование работы</w:t>
      </w:r>
      <w:r>
        <w:rPr>
          <w:rFonts w:ascii="Times New Roman" w:hAnsi="Times New Roman" w:cs="Times New Roman"/>
          <w:bCs/>
          <w:color w:val="auto"/>
          <w:sz w:val="28"/>
          <w:szCs w:val="28"/>
        </w:rPr>
        <w:t xml:space="preserve"> уче</w:t>
      </w:r>
      <w:r>
        <w:rPr>
          <w:rFonts w:ascii="Times New Roman" w:hAnsi="Times New Roman" w:cs="Times New Roman"/>
          <w:bCs/>
          <w:color w:val="auto"/>
          <w:sz w:val="28"/>
          <w:szCs w:val="28"/>
        </w:rPr>
        <w:softHyphen/>
        <w:t xml:space="preserve">ников, </w:t>
      </w:r>
      <w:r w:rsidR="006837F3">
        <w:rPr>
          <w:rFonts w:ascii="Times New Roman" w:hAnsi="Times New Roman" w:cs="Times New Roman"/>
          <w:bCs/>
          <w:color w:val="auto"/>
          <w:sz w:val="28"/>
          <w:szCs w:val="28"/>
        </w:rPr>
        <w:t>с использованием только качественной оценки</w:t>
      </w:r>
      <w:r>
        <w:rPr>
          <w:rFonts w:ascii="Times New Roman" w:hAnsi="Times New Roman" w:cs="Times New Roman"/>
          <w:bCs/>
          <w:color w:val="auto"/>
          <w:sz w:val="28"/>
          <w:szCs w:val="28"/>
        </w:rPr>
        <w:t>.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обучающийся продвигается в освоении того или иного учебного предмета. </w:t>
      </w:r>
    </w:p>
    <w:p w:rsidR="00565CDB" w:rsidRDefault="00565CDB" w:rsidP="00565CDB">
      <w:pPr>
        <w:spacing w:after="0" w:line="360" w:lineRule="auto"/>
        <w:ind w:left="680"/>
        <w:rPr>
          <w:sz w:val="20"/>
          <w:szCs w:val="20"/>
        </w:rPr>
      </w:pPr>
      <w:r>
        <w:rPr>
          <w:rFonts w:ascii="Times New Roman" w:eastAsia="Times New Roman" w:hAnsi="Times New Roman" w:cs="Times New Roman"/>
          <w:b/>
          <w:bCs/>
          <w:color w:val="auto"/>
          <w:sz w:val="28"/>
          <w:szCs w:val="28"/>
        </w:rPr>
        <w:t xml:space="preserve">Ожидаемые результаты обучения </w:t>
      </w:r>
      <w:r>
        <w:rPr>
          <w:rFonts w:ascii="Times New Roman" w:eastAsia="Times New Roman" w:hAnsi="Times New Roman" w:cs="Times New Roman"/>
          <w:color w:val="auto"/>
          <w:sz w:val="28"/>
          <w:szCs w:val="28"/>
        </w:rPr>
        <w:t>на данном этапе:</w:t>
      </w:r>
    </w:p>
    <w:p w:rsidR="00565CDB" w:rsidRPr="00565CDB" w:rsidRDefault="00565CDB" w:rsidP="00CB3343">
      <w:pPr>
        <w:numPr>
          <w:ilvl w:val="0"/>
          <w:numId w:val="10"/>
        </w:numPr>
        <w:tabs>
          <w:tab w:val="left" w:pos="910"/>
        </w:tabs>
        <w:suppressAutoHyphens w:val="0"/>
        <w:spacing w:after="0" w:line="360" w:lineRule="auto"/>
        <w:ind w:left="120" w:right="40" w:firstLine="560"/>
        <w:jc w:val="both"/>
        <w:rPr>
          <w:rFonts w:eastAsia="Times New Roman"/>
          <w:b/>
          <w:bCs/>
          <w:sz w:val="28"/>
          <w:szCs w:val="28"/>
        </w:rPr>
      </w:pPr>
      <w:r>
        <w:rPr>
          <w:rFonts w:ascii="Times New Roman" w:eastAsia="Times New Roman" w:hAnsi="Times New Roman" w:cs="Times New Roman"/>
          <w:color w:val="auto"/>
          <w:sz w:val="28"/>
          <w:szCs w:val="28"/>
        </w:rPr>
        <w:lastRenderedPageBreak/>
        <w:t>появление значимых предпосылок учебной деятельности, способность к ее осуществлению под непосредственным контролем педагога;</w:t>
      </w:r>
    </w:p>
    <w:p w:rsidR="00565CDB" w:rsidRPr="00565CDB" w:rsidRDefault="00565CDB" w:rsidP="00CB3343">
      <w:pPr>
        <w:numPr>
          <w:ilvl w:val="0"/>
          <w:numId w:val="10"/>
        </w:numPr>
        <w:tabs>
          <w:tab w:val="left" w:pos="1016"/>
        </w:tabs>
        <w:suppressAutoHyphens w:val="0"/>
        <w:spacing w:after="0" w:line="360" w:lineRule="auto"/>
        <w:ind w:left="120" w:right="40" w:firstLine="560"/>
        <w:rPr>
          <w:rFonts w:eastAsia="Times New Roman"/>
          <w:b/>
          <w:bCs/>
          <w:sz w:val="28"/>
          <w:szCs w:val="28"/>
        </w:rPr>
      </w:pPr>
      <w:r>
        <w:rPr>
          <w:rFonts w:ascii="Times New Roman" w:eastAsia="Times New Roman" w:hAnsi="Times New Roman" w:cs="Times New Roman"/>
          <w:color w:val="auto"/>
          <w:sz w:val="28"/>
          <w:szCs w:val="28"/>
        </w:rPr>
        <w:t>развитие определенной доли самостоятельности во взаимодействии с педагогом и одноклассниками.</w:t>
      </w:r>
    </w:p>
    <w:p w:rsidR="00565CDB" w:rsidRDefault="00565CDB" w:rsidP="00565CDB">
      <w:pPr>
        <w:spacing w:after="0" w:line="360" w:lineRule="auto"/>
        <w:ind w:firstLine="680"/>
        <w:jc w:val="both"/>
        <w:rPr>
          <w:rFonts w:eastAsia="Times New Roman"/>
          <w:b/>
          <w:bCs/>
          <w:sz w:val="28"/>
          <w:szCs w:val="28"/>
        </w:rPr>
      </w:pPr>
      <w:r w:rsidRPr="00565CDB">
        <w:rPr>
          <w:rFonts w:ascii="Times New Roman" w:eastAsia="Times New Roman" w:hAnsi="Times New Roman" w:cs="Times New Roman"/>
          <w:bCs/>
          <w:color w:val="auto"/>
          <w:sz w:val="28"/>
          <w:szCs w:val="28"/>
        </w:rPr>
        <w:t>Оценка достижения предметных результатов базируется на</w:t>
      </w:r>
      <w:r>
        <w:rPr>
          <w:rFonts w:ascii="Times New Roman" w:eastAsia="Times New Roman" w:hAnsi="Times New Roman" w:cs="Times New Roman"/>
          <w:b/>
          <w:bCs/>
          <w:color w:val="auto"/>
          <w:sz w:val="28"/>
          <w:szCs w:val="28"/>
        </w:rPr>
        <w:t xml:space="preserve"> принципах:</w:t>
      </w:r>
    </w:p>
    <w:p w:rsidR="00565CDB" w:rsidRDefault="00565CDB" w:rsidP="00CB3343">
      <w:pPr>
        <w:numPr>
          <w:ilvl w:val="0"/>
          <w:numId w:val="10"/>
        </w:numPr>
        <w:tabs>
          <w:tab w:val="left" w:pos="840"/>
        </w:tabs>
        <w:suppressAutoHyphens w:val="0"/>
        <w:spacing w:after="0" w:line="360" w:lineRule="auto"/>
        <w:ind w:left="840" w:hanging="160"/>
        <w:rPr>
          <w:rFonts w:eastAsia="Times New Roman"/>
          <w:b/>
          <w:bCs/>
          <w:sz w:val="28"/>
          <w:szCs w:val="28"/>
        </w:rPr>
      </w:pPr>
      <w:r>
        <w:rPr>
          <w:rFonts w:ascii="Times New Roman" w:eastAsia="Times New Roman" w:hAnsi="Times New Roman" w:cs="Times New Roman"/>
          <w:color w:val="auto"/>
          <w:sz w:val="28"/>
          <w:szCs w:val="28"/>
        </w:rPr>
        <w:t>индивидуального подхода;</w:t>
      </w:r>
    </w:p>
    <w:p w:rsidR="00565CDB" w:rsidRDefault="00565CDB" w:rsidP="00CB3343">
      <w:pPr>
        <w:numPr>
          <w:ilvl w:val="0"/>
          <w:numId w:val="10"/>
        </w:numPr>
        <w:tabs>
          <w:tab w:val="left" w:pos="840"/>
        </w:tabs>
        <w:suppressAutoHyphens w:val="0"/>
        <w:spacing w:after="0" w:line="360" w:lineRule="auto"/>
        <w:ind w:left="840" w:hanging="160"/>
        <w:rPr>
          <w:rFonts w:eastAsia="Times New Roman"/>
          <w:b/>
          <w:bCs/>
          <w:sz w:val="28"/>
          <w:szCs w:val="28"/>
        </w:rPr>
      </w:pPr>
      <w:r>
        <w:rPr>
          <w:rFonts w:ascii="Times New Roman" w:eastAsia="Times New Roman" w:hAnsi="Times New Roman" w:cs="Times New Roman"/>
          <w:color w:val="auto"/>
          <w:sz w:val="28"/>
          <w:szCs w:val="28"/>
        </w:rPr>
        <w:t>дифференцированного подхода.</w:t>
      </w:r>
    </w:p>
    <w:p w:rsidR="005B5BE4" w:rsidRDefault="005B5BE4" w:rsidP="00565CDB">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 xml:space="preserve">тарные по содержанию </w:t>
      </w:r>
      <w:r w:rsidR="006837F3">
        <w:rPr>
          <w:rFonts w:ascii="Times New Roman" w:hAnsi="Times New Roman" w:cs="Times New Roman"/>
          <w:color w:val="auto"/>
          <w:sz w:val="28"/>
          <w:szCs w:val="28"/>
        </w:rPr>
        <w:t>знания и умения выполняют</w:t>
      </w:r>
      <w:r>
        <w:rPr>
          <w:rFonts w:ascii="Times New Roman" w:hAnsi="Times New Roman" w:cs="Times New Roman"/>
          <w:color w:val="auto"/>
          <w:sz w:val="28"/>
          <w:szCs w:val="28"/>
        </w:rPr>
        <w:t xml:space="preserve">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777E4A" w:rsidRDefault="00777E4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 xml:space="preserve">сновными </w:t>
      </w:r>
      <w:r w:rsidR="005B5BE4" w:rsidRPr="00777E4A">
        <w:rPr>
          <w:rFonts w:ascii="Times New Roman" w:hAnsi="Times New Roman" w:cs="Times New Roman"/>
          <w:b/>
          <w:color w:val="auto"/>
          <w:sz w:val="28"/>
          <w:szCs w:val="28"/>
        </w:rPr>
        <w:t>критериями оценки</w:t>
      </w:r>
      <w:r w:rsidR="005B5BE4">
        <w:rPr>
          <w:rFonts w:ascii="Times New Roman" w:hAnsi="Times New Roman" w:cs="Times New Roman"/>
          <w:color w:val="auto"/>
          <w:sz w:val="28"/>
          <w:szCs w:val="28"/>
        </w:rPr>
        <w:t xml:space="preserve"> планируемых результатов являются следующие: </w:t>
      </w:r>
    </w:p>
    <w:p w:rsidR="00777E4A"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соответствие / несоответствие науке и практике</w:t>
      </w:r>
      <w:r w:rsidR="00777E4A">
        <w:rPr>
          <w:rFonts w:ascii="Times New Roman" w:hAnsi="Times New Roman" w:cs="Times New Roman"/>
          <w:color w:val="auto"/>
          <w:sz w:val="28"/>
          <w:szCs w:val="28"/>
        </w:rPr>
        <w:t xml:space="preserve"> (с точки зрения до</w:t>
      </w:r>
      <w:r w:rsidR="00777E4A">
        <w:rPr>
          <w:rFonts w:ascii="Times New Roman" w:hAnsi="Times New Roman" w:cs="Times New Roman"/>
          <w:color w:val="auto"/>
          <w:sz w:val="28"/>
          <w:szCs w:val="28"/>
        </w:rPr>
        <w:softHyphen/>
        <w:t>сто</w:t>
      </w:r>
      <w:r w:rsidR="00777E4A">
        <w:rPr>
          <w:rFonts w:ascii="Times New Roman" w:hAnsi="Times New Roman" w:cs="Times New Roman"/>
          <w:color w:val="auto"/>
          <w:sz w:val="28"/>
          <w:szCs w:val="28"/>
        </w:rPr>
        <w:softHyphen/>
        <w:t>вер</w:t>
      </w:r>
      <w:r w:rsidR="00777E4A">
        <w:rPr>
          <w:rFonts w:ascii="Times New Roman" w:hAnsi="Times New Roman" w:cs="Times New Roman"/>
          <w:color w:val="auto"/>
          <w:sz w:val="28"/>
          <w:szCs w:val="28"/>
        </w:rPr>
        <w:softHyphen/>
        <w:t>нос</w:t>
      </w:r>
      <w:r w:rsidR="00777E4A">
        <w:rPr>
          <w:rFonts w:ascii="Times New Roman" w:hAnsi="Times New Roman" w:cs="Times New Roman"/>
          <w:color w:val="auto"/>
          <w:sz w:val="28"/>
          <w:szCs w:val="28"/>
        </w:rPr>
        <w:softHyphen/>
        <w:t>ти как «верные» или «неверные»)</w:t>
      </w:r>
      <w:r>
        <w:rPr>
          <w:rFonts w:ascii="Times New Roman" w:hAnsi="Times New Roman" w:cs="Times New Roman"/>
          <w:color w:val="auto"/>
          <w:sz w:val="28"/>
          <w:szCs w:val="28"/>
        </w:rPr>
        <w:t xml:space="preserve">; </w:t>
      </w:r>
    </w:p>
    <w:p w:rsidR="00777E4A"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полнота и надежность усвоения</w:t>
      </w:r>
      <w:r w:rsidR="00777E4A">
        <w:rPr>
          <w:rFonts w:ascii="Times New Roman" w:hAnsi="Times New Roman" w:cs="Times New Roman"/>
          <w:color w:val="auto"/>
          <w:sz w:val="28"/>
          <w:szCs w:val="28"/>
        </w:rPr>
        <w:t xml:space="preserve"> (полные, частично полные и неполные)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самостоятельность применения усвоенных знаний</w:t>
      </w:r>
      <w:r w:rsidR="00777E4A">
        <w:rPr>
          <w:rFonts w:ascii="Times New Roman" w:hAnsi="Times New Roman" w:cs="Times New Roman"/>
          <w:color w:val="auto"/>
          <w:sz w:val="28"/>
          <w:szCs w:val="28"/>
        </w:rPr>
        <w:t xml:space="preserve"> (наличие / отсутствие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DF4CF3" w:rsidRDefault="00DF4CF3" w:rsidP="00DF4CF3">
      <w:pPr>
        <w:tabs>
          <w:tab w:val="left" w:pos="1087"/>
        </w:tabs>
        <w:suppressAutoHyphens w:val="0"/>
        <w:spacing w:after="0" w:line="360" w:lineRule="auto"/>
        <w:ind w:left="680" w:right="40"/>
        <w:rPr>
          <w:rFonts w:ascii="Times New Roman" w:eastAsia="Times New Roman" w:hAnsi="Times New Roman" w:cs="Times New Roman"/>
          <w:sz w:val="28"/>
          <w:szCs w:val="28"/>
          <w:lang w:eastAsia="ru-RU"/>
        </w:rPr>
      </w:pPr>
      <w:r w:rsidRPr="00DF4CF3">
        <w:rPr>
          <w:rFonts w:ascii="Times New Roman" w:eastAsia="Times New Roman" w:hAnsi="Times New Roman" w:cs="Times New Roman"/>
          <w:b/>
          <w:bCs/>
          <w:sz w:val="28"/>
          <w:szCs w:val="28"/>
          <w:lang w:eastAsia="ru-RU"/>
        </w:rPr>
        <w:t>Виды аттестации:</w:t>
      </w:r>
      <w:r w:rsidRPr="00DF4CF3">
        <w:rPr>
          <w:rFonts w:ascii="Times New Roman" w:eastAsia="Times New Roman" w:hAnsi="Times New Roman" w:cs="Times New Roman"/>
          <w:sz w:val="28"/>
          <w:szCs w:val="28"/>
          <w:lang w:eastAsia="ru-RU"/>
        </w:rPr>
        <w:t xml:space="preserve">  текущая,  промежуточная.</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sidRPr="00DF4CF3">
        <w:rPr>
          <w:rFonts w:ascii="Times New Roman" w:eastAsia="Times New Roman" w:hAnsi="Times New Roman" w:cs="Times New Roman"/>
          <w:bCs/>
          <w:i/>
          <w:sz w:val="28"/>
          <w:szCs w:val="28"/>
          <w:lang w:eastAsia="ru-RU"/>
        </w:rPr>
        <w:t>Текущая аттестация</w:t>
      </w:r>
      <w:r w:rsidRPr="00DF4CF3">
        <w:rPr>
          <w:rFonts w:ascii="Times New Roman" w:eastAsia="Times New Roman" w:hAnsi="Times New Roman" w:cs="Times New Roman"/>
          <w:b/>
          <w:bCs/>
          <w:sz w:val="28"/>
          <w:szCs w:val="28"/>
          <w:lang w:eastAsia="ru-RU"/>
        </w:rPr>
        <w:t xml:space="preserve"> </w:t>
      </w:r>
      <w:r w:rsidRPr="00DF4CF3">
        <w:rPr>
          <w:rFonts w:ascii="Times New Roman" w:eastAsia="Times New Roman" w:hAnsi="Times New Roman" w:cs="Times New Roman"/>
          <w:sz w:val="28"/>
          <w:szCs w:val="28"/>
          <w:lang w:eastAsia="ru-RU"/>
        </w:rPr>
        <w:t xml:space="preserve">- это оценка качества усвоения обучающимся содержания компонентов какой-либо части (темы) конкретной учебной </w:t>
      </w:r>
      <w:r w:rsidRPr="00DF4CF3">
        <w:rPr>
          <w:rFonts w:ascii="Times New Roman" w:eastAsia="Times New Roman" w:hAnsi="Times New Roman" w:cs="Times New Roman"/>
          <w:sz w:val="28"/>
          <w:szCs w:val="28"/>
          <w:lang w:eastAsia="ru-RU"/>
        </w:rPr>
        <w:lastRenderedPageBreak/>
        <w:t>дисциплины,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sidRPr="00DF4CF3">
        <w:rPr>
          <w:rFonts w:ascii="Times New Roman" w:eastAsia="Times New Roman" w:hAnsi="Times New Roman" w:cs="Times New Roman"/>
          <w:bCs/>
          <w:i/>
          <w:sz w:val="28"/>
          <w:szCs w:val="28"/>
          <w:lang w:eastAsia="ru-RU"/>
        </w:rPr>
        <w:t>Промежу</w:t>
      </w:r>
      <w:r w:rsidRPr="00DF4CF3">
        <w:rPr>
          <w:rFonts w:ascii="Times New Roman" w:eastAsia="Times New Roman" w:hAnsi="Times New Roman" w:cs="Times New Roman"/>
          <w:i/>
          <w:sz w:val="28"/>
          <w:szCs w:val="28"/>
          <w:lang w:eastAsia="ru-RU"/>
        </w:rPr>
        <w:t xml:space="preserve">точная </w:t>
      </w:r>
      <w:r w:rsidRPr="00DF4CF3">
        <w:rPr>
          <w:rFonts w:ascii="Times New Roman" w:eastAsia="Times New Roman" w:hAnsi="Times New Roman" w:cs="Times New Roman"/>
          <w:bCs/>
          <w:i/>
          <w:sz w:val="28"/>
          <w:szCs w:val="28"/>
          <w:lang w:eastAsia="ru-RU"/>
        </w:rPr>
        <w:t>аттестация</w:t>
      </w:r>
      <w:r w:rsidRPr="00DF4CF3">
        <w:rPr>
          <w:rFonts w:ascii="Times New Roman" w:eastAsia="Times New Roman" w:hAnsi="Times New Roman" w:cs="Times New Roman"/>
          <w:b/>
          <w:bCs/>
          <w:sz w:val="28"/>
          <w:szCs w:val="28"/>
          <w:lang w:eastAsia="ru-RU"/>
        </w:rPr>
        <w:t xml:space="preserve"> </w:t>
      </w:r>
      <w:r w:rsidRPr="00DF4CF3">
        <w:rPr>
          <w:rFonts w:ascii="Times New Roman" w:eastAsia="Times New Roman" w:hAnsi="Times New Roman" w:cs="Times New Roman"/>
          <w:sz w:val="28"/>
          <w:szCs w:val="28"/>
          <w:lang w:eastAsia="ru-RU"/>
        </w:rPr>
        <w:t xml:space="preserve">- это оценка качества усвоения обучающимися содержания какой-либо части (частей), темы (тем) конкретной учебной дисциплины, предмета по окончании их изучения по итогам учебного периода (четверти, полугодия, года) по результатам проверки (проверок). Проводится  учителем  данной учебной дисциплины. </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sidRPr="00DF4CF3">
        <w:rPr>
          <w:rFonts w:ascii="Times New Roman" w:eastAsia="Times New Roman" w:hAnsi="Times New Roman" w:cs="Times New Roman"/>
          <w:b/>
          <w:sz w:val="28"/>
          <w:szCs w:val="28"/>
          <w:lang w:eastAsia="ru-RU"/>
        </w:rPr>
        <w:t>Формы проведения</w:t>
      </w:r>
      <w:r w:rsidRPr="00DF4CF3">
        <w:rPr>
          <w:rFonts w:ascii="Times New Roman" w:eastAsia="Times New Roman" w:hAnsi="Times New Roman" w:cs="Times New Roman"/>
          <w:sz w:val="28"/>
          <w:szCs w:val="28"/>
          <w:lang w:eastAsia="ru-RU"/>
        </w:rPr>
        <w:t xml:space="preserve"> аттестации делятся на следующие группы:</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sidRPr="00DF4CF3">
        <w:rPr>
          <w:rFonts w:ascii="Times New Roman" w:eastAsia="Times New Roman" w:hAnsi="Times New Roman" w:cs="Times New Roman"/>
          <w:sz w:val="28"/>
          <w:szCs w:val="28"/>
          <w:lang w:eastAsia="ru-RU"/>
        </w:rPr>
        <w:t>письменные методы и формы (контрольная работа, проверочная работа, изложение, сочинение, диктант, тестирование)</w:t>
      </w:r>
      <w:r>
        <w:rPr>
          <w:rFonts w:ascii="Times New Roman" w:eastAsia="Times New Roman" w:hAnsi="Times New Roman" w:cs="Times New Roman"/>
          <w:sz w:val="28"/>
          <w:szCs w:val="28"/>
          <w:lang w:eastAsia="ru-RU"/>
        </w:rPr>
        <w:t>;</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sidRPr="00DF4CF3">
        <w:rPr>
          <w:rFonts w:ascii="Times New Roman" w:eastAsia="Times New Roman" w:hAnsi="Times New Roman" w:cs="Times New Roman"/>
          <w:sz w:val="28"/>
          <w:szCs w:val="28"/>
          <w:lang w:eastAsia="ru-RU"/>
        </w:rPr>
        <w:t>устные методы и формы (беседа, сообщения, защита практической работы)</w:t>
      </w:r>
      <w:r>
        <w:rPr>
          <w:rFonts w:ascii="Times New Roman" w:eastAsia="Times New Roman" w:hAnsi="Times New Roman" w:cs="Times New Roman"/>
          <w:sz w:val="28"/>
          <w:szCs w:val="28"/>
          <w:lang w:eastAsia="ru-RU"/>
        </w:rPr>
        <w:t>;</w:t>
      </w:r>
    </w:p>
    <w:p w:rsidR="00DF4CF3" w:rsidRDefault="00DF4CF3" w:rsidP="00DF4CF3">
      <w:pPr>
        <w:tabs>
          <w:tab w:val="left" w:pos="1087"/>
        </w:tabs>
        <w:suppressAutoHyphens w:val="0"/>
        <w:spacing w:after="0" w:line="360" w:lineRule="auto"/>
        <w:ind w:right="4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практических работ.</w:t>
      </w:r>
    </w:p>
    <w:p w:rsidR="005B5BE4" w:rsidRDefault="005B5BE4" w:rsidP="00DF4CF3">
      <w:pPr>
        <w:tabs>
          <w:tab w:val="left" w:pos="1087"/>
        </w:tabs>
        <w:suppressAutoHyphens w:val="0"/>
        <w:spacing w:after="0" w:line="360" w:lineRule="auto"/>
        <w:ind w:right="4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 текущей оценочной деятельности результаты, продемонстрированные учеником, </w:t>
      </w:r>
      <w:r w:rsidR="00565CDB">
        <w:rPr>
          <w:rFonts w:ascii="Times New Roman" w:hAnsi="Times New Roman" w:cs="Times New Roman"/>
          <w:color w:val="auto"/>
          <w:sz w:val="28"/>
          <w:szCs w:val="28"/>
        </w:rPr>
        <w:t xml:space="preserve">соотносятся </w:t>
      </w:r>
      <w:r>
        <w:rPr>
          <w:rFonts w:ascii="Times New Roman" w:hAnsi="Times New Roman" w:cs="Times New Roman"/>
          <w:color w:val="auto"/>
          <w:sz w:val="28"/>
          <w:szCs w:val="28"/>
        </w:rPr>
        <w:t>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«хорошо» </w:t>
      </w:r>
      <w:r w:rsidR="00565CDB">
        <w:rPr>
          <w:rFonts w:ascii="Times New Roman" w:hAnsi="Times New Roman" w:cs="Times New Roman"/>
          <w:color w:val="auto"/>
          <w:sz w:val="28"/>
          <w:szCs w:val="28"/>
        </w:rPr>
        <w:t>―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«очень хорошо» (отлично) </w:t>
      </w:r>
      <w:r w:rsidR="00565CDB">
        <w:rPr>
          <w:rFonts w:ascii="Times New Roman" w:hAnsi="Times New Roman" w:cs="Times New Roman"/>
          <w:color w:val="auto"/>
          <w:sz w:val="28"/>
          <w:szCs w:val="28"/>
        </w:rPr>
        <w:t xml:space="preserve">– </w:t>
      </w:r>
      <w:r>
        <w:rPr>
          <w:rFonts w:ascii="Times New Roman" w:hAnsi="Times New Roman" w:cs="Times New Roman"/>
          <w:color w:val="auto"/>
          <w:sz w:val="28"/>
          <w:szCs w:val="28"/>
        </w:rPr>
        <w:t>свыше 65%.</w:t>
      </w:r>
    </w:p>
    <w:p w:rsidR="00773840" w:rsidRDefault="00AA5584" w:rsidP="00773840">
      <w:pPr>
        <w:spacing w:after="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Каждый педагог, специалист сопровождения, обучающий ребенка с умственной отсталостью, проводит оценку планируемых достижений, которые являются предметом образования в данной предметной области по мере изучения разделов и тем образовательной программы, что позволяет получить сведения об эффективности составленной образовательной программы и динамике развития ребенка.</w:t>
      </w:r>
    </w:p>
    <w:p w:rsidR="00773840" w:rsidRDefault="00AA5584" w:rsidP="00773840">
      <w:pPr>
        <w:spacing w:after="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Мониторинг итоговой оценки достижения планируемых результатов в освоении АООП осуществляется с использованием традиционной системы отметок по 5-балльной шкале</w:t>
      </w:r>
      <w:r w:rsidR="00773840">
        <w:rPr>
          <w:rFonts w:ascii="Times New Roman" w:eastAsia="Times New Roman" w:hAnsi="Times New Roman" w:cs="Times New Roman"/>
          <w:color w:val="auto"/>
          <w:sz w:val="28"/>
          <w:szCs w:val="28"/>
        </w:rPr>
        <w:t xml:space="preserve">: </w:t>
      </w:r>
    </w:p>
    <w:p w:rsidR="00773840" w:rsidRDefault="00773840" w:rsidP="00773840">
      <w:pPr>
        <w:spacing w:after="0" w:line="360" w:lineRule="auto"/>
        <w:ind w:left="7" w:firstLine="63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 балл — обучающимся не ставится;</w:t>
      </w:r>
      <w:r w:rsidRPr="00773840">
        <w:rPr>
          <w:rFonts w:ascii="Times New Roman" w:eastAsia="Times New Roman" w:hAnsi="Times New Roman" w:cs="Times New Roman"/>
          <w:color w:val="auto"/>
          <w:sz w:val="28"/>
          <w:szCs w:val="28"/>
        </w:rPr>
        <w:t xml:space="preserve"> </w:t>
      </w:r>
    </w:p>
    <w:p w:rsidR="00773840" w:rsidRDefault="00773840" w:rsidP="00773840">
      <w:pPr>
        <w:spacing w:after="0" w:line="360" w:lineRule="auto"/>
        <w:ind w:left="7" w:firstLine="63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 балла — обучающийся выполняет действие после первичной и дополнительных фронтальной, групповой или индивидуальной инструкций. Нуждается в активной помощи педагога. Помощь использует с трудом, с ошибками.</w:t>
      </w:r>
      <w:r w:rsidRPr="0077384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 отдельных случаях способен выполнить его самостоятельно;</w:t>
      </w:r>
    </w:p>
    <w:p w:rsidR="00773840" w:rsidRDefault="00773840" w:rsidP="00773840">
      <w:pPr>
        <w:spacing w:after="0" w:line="360" w:lineRule="auto"/>
        <w:ind w:left="7" w:firstLine="636"/>
        <w:jc w:val="both"/>
        <w:rPr>
          <w:rFonts w:ascii="Times New Roman" w:eastAsia="Times New Roman" w:hAnsi="Times New Roman" w:cs="Times New Roman"/>
          <w:color w:val="auto"/>
          <w:sz w:val="28"/>
          <w:szCs w:val="28"/>
        </w:rPr>
      </w:pPr>
      <w:r w:rsidRPr="0077384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3 - балла — способен самостоятельно выполнять действие в определенных ситуациях, нередко допускает ошибки, которые исправляет после индивидуальной помощи педагога; </w:t>
      </w:r>
    </w:p>
    <w:p w:rsidR="00773840" w:rsidRDefault="00773840" w:rsidP="00773840">
      <w:pPr>
        <w:spacing w:after="0" w:line="360" w:lineRule="auto"/>
        <w:ind w:left="7" w:firstLine="63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 балла — обучающийся выполняет задание после первичной и дополнительной фронтальной инструкции с 1 - 2 незначительными ошибками. Хорошо использует незначительную помощь педагога;</w:t>
      </w:r>
      <w:r w:rsidRPr="00773840">
        <w:rPr>
          <w:rFonts w:ascii="Times New Roman" w:eastAsia="Times New Roman" w:hAnsi="Times New Roman" w:cs="Times New Roman"/>
          <w:color w:val="auto"/>
          <w:sz w:val="28"/>
          <w:szCs w:val="28"/>
        </w:rPr>
        <w:t xml:space="preserve"> </w:t>
      </w:r>
    </w:p>
    <w:p w:rsidR="00773840" w:rsidRDefault="00773840" w:rsidP="00773840">
      <w:pPr>
        <w:spacing w:after="0" w:line="360" w:lineRule="auto"/>
        <w:ind w:left="7" w:firstLine="636"/>
        <w:jc w:val="both"/>
        <w:rPr>
          <w:rFonts w:eastAsia="Times New Roman"/>
          <w:sz w:val="28"/>
          <w:szCs w:val="28"/>
        </w:rPr>
      </w:pPr>
      <w:r>
        <w:rPr>
          <w:rFonts w:ascii="Times New Roman" w:eastAsia="Times New Roman" w:hAnsi="Times New Roman" w:cs="Times New Roman"/>
          <w:color w:val="auto"/>
          <w:sz w:val="28"/>
          <w:szCs w:val="28"/>
        </w:rPr>
        <w:t>5 баллов — обучающийся выполняет действие после первичной инструкции педагога без помощи и без ошибок или с одной незначительной ошибкой, которую сам исправляет после самопроверки. В помощи педагога почти не нуждается.</w:t>
      </w:r>
    </w:p>
    <w:p w:rsidR="00846EB8" w:rsidRDefault="00773840" w:rsidP="00846EB8">
      <w:pPr>
        <w:spacing w:after="0" w:line="360" w:lineRule="auto"/>
        <w:ind w:left="7" w:firstLine="567"/>
        <w:jc w:val="both"/>
        <w:rPr>
          <w:rFonts w:eastAsia="Times New Roman"/>
          <w:sz w:val="28"/>
          <w:szCs w:val="28"/>
        </w:rPr>
      </w:pPr>
      <w:r>
        <w:rPr>
          <w:rFonts w:ascii="Times New Roman" w:eastAsia="Times New Roman" w:hAnsi="Times New Roman" w:cs="Times New Roman"/>
          <w:color w:val="auto"/>
          <w:sz w:val="28"/>
          <w:szCs w:val="28"/>
        </w:rPr>
        <w:t>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 получить общую картину сформированности БУД у учащихся, и на этой основе осуществлять корректировку процесса их формирования на протяжении всего времени обучения.</w:t>
      </w:r>
    </w:p>
    <w:p w:rsidR="00846EB8" w:rsidRDefault="00846EB8" w:rsidP="00846EB8">
      <w:pPr>
        <w:spacing w:after="0" w:line="360" w:lineRule="auto"/>
        <w:ind w:left="7"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рабочих тетрадях ведется систематическая работа над ошибками.</w:t>
      </w:r>
      <w:r w:rsidRPr="00846EB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Ученикам с низким интеллектуальным уровнем предлагается более легкий вариант заданий. При оценке письменных работ учащихся, страдающих расстройством моторики, не снижается оценка за плохой почерк, неаккуратность письма, качество записей и чертежей. К ученикам с нарушением эмоционально-волевой сферы применяются дополнительные </w:t>
      </w:r>
      <w:r>
        <w:rPr>
          <w:rFonts w:ascii="Times New Roman" w:eastAsia="Times New Roman" w:hAnsi="Times New Roman" w:cs="Times New Roman"/>
          <w:color w:val="auto"/>
          <w:sz w:val="28"/>
          <w:szCs w:val="28"/>
        </w:rPr>
        <w:lastRenderedPageBreak/>
        <w:t>стимулирующие приемы (давать задания поэтапно, поощрять и одобрять учащихся в ходе выполнения работы и т.п.).</w:t>
      </w:r>
      <w:r>
        <w:rPr>
          <w:rFonts w:eastAsia="Times New Roman"/>
          <w:sz w:val="28"/>
          <w:szCs w:val="28"/>
        </w:rPr>
        <w:t xml:space="preserve"> В </w:t>
      </w:r>
      <w:r>
        <w:rPr>
          <w:rFonts w:ascii="Times New Roman" w:eastAsia="Times New Roman" w:hAnsi="Times New Roman" w:cs="Times New Roman"/>
          <w:color w:val="auto"/>
          <w:sz w:val="28"/>
          <w:szCs w:val="28"/>
        </w:rPr>
        <w:t>случае стремления ученика преодолеть отставание, как исключение, можно оценивать отдельные работы более высоким баллом.</w:t>
      </w:r>
    </w:p>
    <w:p w:rsidR="00846EB8" w:rsidRDefault="00846EB8" w:rsidP="00846EB8">
      <w:pPr>
        <w:spacing w:after="0" w:line="360" w:lineRule="auto"/>
        <w:ind w:left="7" w:firstLine="567"/>
        <w:jc w:val="both"/>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Проверка знаний, умений и навыков учащихся по русскому языку </w:t>
      </w:r>
      <w:r>
        <w:rPr>
          <w:rFonts w:ascii="Times New Roman" w:eastAsia="Times New Roman" w:hAnsi="Times New Roman" w:cs="Times New Roman"/>
          <w:color w:val="auto"/>
          <w:sz w:val="28"/>
          <w:szCs w:val="28"/>
        </w:rPr>
        <w:t>Грамматика, правописание и развитие речи</w:t>
      </w:r>
      <w:r>
        <w:rPr>
          <w:rFonts w:ascii="Times New Roman" w:eastAsia="Times New Roman" w:hAnsi="Times New Roman" w:cs="Times New Roman"/>
          <w:b/>
          <w:bCs/>
          <w:color w:val="auto"/>
          <w:sz w:val="28"/>
          <w:szCs w:val="28"/>
        </w:rPr>
        <w:t>.</w:t>
      </w:r>
    </w:p>
    <w:p w:rsidR="00846EB8" w:rsidRDefault="00846EB8" w:rsidP="00846EB8">
      <w:pPr>
        <w:spacing w:after="0" w:line="360" w:lineRule="auto"/>
        <w:ind w:left="7"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 xml:space="preserve">Оценка устных ответов </w:t>
      </w:r>
      <w:r>
        <w:rPr>
          <w:rFonts w:ascii="Times New Roman" w:eastAsia="Times New Roman" w:hAnsi="Times New Roman" w:cs="Times New Roman"/>
          <w:color w:val="auto"/>
          <w:sz w:val="28"/>
          <w:szCs w:val="28"/>
        </w:rPr>
        <w:t xml:space="preserve">Устный опрос учащихся является одним из методов учета знаний, умений и навыков по русскому языку. При оценке устных ответов принимается во внимание: </w:t>
      </w:r>
    </w:p>
    <w:p w:rsidR="00846EB8" w:rsidRDefault="00846EB8" w:rsidP="00846EB8">
      <w:pPr>
        <w:spacing w:after="0" w:line="360" w:lineRule="auto"/>
        <w:ind w:left="7" w:firstLine="567"/>
        <w:jc w:val="both"/>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8"/>
          <w:szCs w:val="28"/>
        </w:rPr>
        <w:t xml:space="preserve">а) правильность ответа по содержанию, свидетельствующая об осознанности </w:t>
      </w:r>
      <w:r>
        <w:rPr>
          <w:rFonts w:ascii="Times New Roman" w:eastAsia="Times New Roman" w:hAnsi="Times New Roman" w:cs="Times New Roman"/>
          <w:color w:val="auto"/>
          <w:sz w:val="27"/>
          <w:szCs w:val="27"/>
        </w:rPr>
        <w:t xml:space="preserve">усвоения изученного материала; </w:t>
      </w:r>
    </w:p>
    <w:p w:rsidR="00846EB8" w:rsidRPr="00846EB8" w:rsidRDefault="00846EB8" w:rsidP="00846EB8">
      <w:pPr>
        <w:spacing w:after="0" w:line="360" w:lineRule="auto"/>
        <w:ind w:left="7"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7"/>
          <w:szCs w:val="27"/>
        </w:rPr>
        <w:t>б) полнота ответа;</w:t>
      </w:r>
    </w:p>
    <w:p w:rsidR="00846EB8" w:rsidRDefault="00846EB8" w:rsidP="00846EB8">
      <w:pPr>
        <w:ind w:left="567"/>
        <w:rPr>
          <w:rFonts w:eastAsia="Times New Roman"/>
          <w:sz w:val="28"/>
          <w:szCs w:val="28"/>
        </w:rPr>
      </w:pPr>
      <w:r>
        <w:rPr>
          <w:rFonts w:ascii="Times New Roman" w:eastAsia="Times New Roman" w:hAnsi="Times New Roman" w:cs="Times New Roman"/>
          <w:color w:val="auto"/>
          <w:sz w:val="28"/>
          <w:szCs w:val="28"/>
        </w:rPr>
        <w:t>в) умение практически применять свои знания;</w:t>
      </w:r>
    </w:p>
    <w:p w:rsidR="00846EB8" w:rsidRDefault="00846EB8" w:rsidP="00846EB8">
      <w:pPr>
        <w:ind w:left="5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 последовательность изложения и речевое оформление ответа.</w:t>
      </w:r>
    </w:p>
    <w:p w:rsidR="00846EB8" w:rsidRDefault="00846EB8" w:rsidP="00846EB8">
      <w:pPr>
        <w:spacing w:after="0" w:line="360" w:lineRule="auto"/>
        <w:ind w:left="7" w:firstLine="1054"/>
        <w:jc w:val="both"/>
        <w:rPr>
          <w:rFonts w:eastAsia="Times New Roman"/>
          <w:sz w:val="28"/>
          <w:szCs w:val="28"/>
        </w:rPr>
      </w:pPr>
      <w:r>
        <w:rPr>
          <w:rFonts w:ascii="Times New Roman" w:eastAsia="Times New Roman" w:hAnsi="Times New Roman" w:cs="Times New Roman"/>
          <w:color w:val="auto"/>
          <w:sz w:val="28"/>
          <w:szCs w:val="28"/>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846EB8" w:rsidRDefault="00846EB8" w:rsidP="00846EB8">
      <w:pPr>
        <w:spacing w:after="0" w:line="360" w:lineRule="auto"/>
        <w:ind w:left="7" w:firstLine="1126"/>
        <w:jc w:val="both"/>
        <w:rPr>
          <w:rFonts w:eastAsia="Times New Roman"/>
          <w:sz w:val="28"/>
          <w:szCs w:val="28"/>
        </w:rPr>
      </w:pPr>
      <w:r>
        <w:rPr>
          <w:rFonts w:ascii="Times New Roman" w:eastAsia="Times New Roman" w:hAnsi="Times New Roman" w:cs="Times New Roman"/>
          <w:color w:val="auto"/>
          <w:sz w:val="28"/>
          <w:szCs w:val="28"/>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846EB8" w:rsidRDefault="00846EB8" w:rsidP="00846EB8">
      <w:pPr>
        <w:spacing w:after="0" w:line="360" w:lineRule="auto"/>
        <w:ind w:left="7" w:firstLine="1126"/>
        <w:jc w:val="both"/>
        <w:rPr>
          <w:rFonts w:eastAsia="Times New Roman"/>
          <w:sz w:val="28"/>
          <w:szCs w:val="28"/>
        </w:rPr>
      </w:pPr>
      <w:r>
        <w:rPr>
          <w:rFonts w:ascii="Times New Roman" w:eastAsia="Times New Roman" w:hAnsi="Times New Roman" w:cs="Times New Roman"/>
          <w:color w:val="auto"/>
          <w:sz w:val="28"/>
          <w:szCs w:val="28"/>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w:t>
      </w:r>
      <w:r>
        <w:rPr>
          <w:rFonts w:eastAsia="Times New Roman"/>
          <w:sz w:val="28"/>
          <w:szCs w:val="28"/>
        </w:rPr>
        <w:t xml:space="preserve"> </w:t>
      </w:r>
      <w:r>
        <w:rPr>
          <w:rFonts w:ascii="Times New Roman" w:eastAsia="Times New Roman" w:hAnsi="Times New Roman" w:cs="Times New Roman"/>
          <w:color w:val="auto"/>
          <w:sz w:val="28"/>
          <w:szCs w:val="28"/>
        </w:rPr>
        <w:t>подтвердить правила примерами и делает это с помощью учителя, нуждается в постоянной помощи учителя.</w:t>
      </w:r>
    </w:p>
    <w:p w:rsidR="00846EB8" w:rsidRPr="00846EB8" w:rsidRDefault="00846EB8" w:rsidP="00846EB8">
      <w:pPr>
        <w:spacing w:after="0" w:line="360" w:lineRule="auto"/>
        <w:ind w:left="7" w:firstLine="1126"/>
        <w:jc w:val="both"/>
        <w:rPr>
          <w:rFonts w:eastAsia="Times New Roman"/>
          <w:sz w:val="28"/>
          <w:szCs w:val="28"/>
        </w:rPr>
      </w:pPr>
      <w:r>
        <w:rPr>
          <w:rFonts w:ascii="Times New Roman" w:eastAsia="Times New Roman" w:hAnsi="Times New Roman" w:cs="Times New Roman"/>
          <w:color w:val="auto"/>
          <w:sz w:val="28"/>
          <w:szCs w:val="28"/>
        </w:rPr>
        <w:lastRenderedPageBreak/>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846EB8" w:rsidRDefault="00846EB8" w:rsidP="00846EB8">
      <w:pPr>
        <w:spacing w:line="1" w:lineRule="exact"/>
        <w:rPr>
          <w:sz w:val="20"/>
          <w:szCs w:val="20"/>
        </w:rPr>
      </w:pPr>
    </w:p>
    <w:p w:rsidR="00846EB8" w:rsidRDefault="00846EB8" w:rsidP="00846EB8">
      <w:pPr>
        <w:ind w:left="104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Оценка «1» за устные ответы не ставится.</w:t>
      </w:r>
    </w:p>
    <w:p w:rsidR="00981A57" w:rsidRDefault="00981A57" w:rsidP="00981A57">
      <w:pPr>
        <w:spacing w:after="0" w:line="360" w:lineRule="auto"/>
        <w:ind w:left="560"/>
        <w:rPr>
          <w:sz w:val="20"/>
          <w:szCs w:val="20"/>
        </w:rPr>
      </w:pPr>
      <w:r>
        <w:rPr>
          <w:rFonts w:ascii="Times New Roman" w:eastAsia="Times New Roman" w:hAnsi="Times New Roman" w:cs="Times New Roman"/>
          <w:b/>
          <w:bCs/>
          <w:color w:val="auto"/>
          <w:sz w:val="28"/>
          <w:szCs w:val="28"/>
        </w:rPr>
        <w:t>Оценка письменных работ учащихся</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Оценка знаний учащихся осуществляется по результатам повседневных письменных работ учащихся, текущих и итоговых контрольных работ.</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При небрежном выполнении письменных работ, большом количестве исправлений, искажений в начертании букв и их соединений оценка снижаетс на один балл, если это не связано с нарушением моторики у детей.</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981A57" w:rsidRPr="00981A57" w:rsidRDefault="00981A57" w:rsidP="00CB3343">
      <w:pPr>
        <w:numPr>
          <w:ilvl w:val="0"/>
          <w:numId w:val="11"/>
        </w:numPr>
        <w:tabs>
          <w:tab w:val="left" w:pos="929"/>
        </w:tabs>
        <w:suppressAutoHyphens w:val="0"/>
        <w:spacing w:after="0" w:line="360" w:lineRule="auto"/>
        <w:ind w:firstLine="560"/>
        <w:jc w:val="both"/>
        <w:rPr>
          <w:rFonts w:eastAsia="Times New Roman"/>
          <w:sz w:val="28"/>
          <w:szCs w:val="28"/>
        </w:rPr>
      </w:pPr>
      <w:r>
        <w:rPr>
          <w:rFonts w:ascii="Times New Roman" w:eastAsia="Times New Roman" w:hAnsi="Times New Roman" w:cs="Times New Roman"/>
          <w:color w:val="auto"/>
          <w:sz w:val="28"/>
          <w:szCs w:val="28"/>
        </w:rPr>
        <w:t>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981A57" w:rsidRDefault="00981A57" w:rsidP="00981A57">
      <w:pPr>
        <w:spacing w:after="0" w:line="360" w:lineRule="auto"/>
        <w:ind w:firstLine="567"/>
        <w:jc w:val="both"/>
        <w:rPr>
          <w:rFonts w:eastAsia="Times New Roman"/>
          <w:sz w:val="28"/>
          <w:szCs w:val="28"/>
        </w:rPr>
      </w:pPr>
      <w:r>
        <w:rPr>
          <w:rFonts w:ascii="Times New Roman" w:eastAsia="Times New Roman" w:hAnsi="Times New Roman" w:cs="Times New Roman"/>
          <w:color w:val="auto"/>
          <w:sz w:val="28"/>
          <w:szCs w:val="28"/>
        </w:rPr>
        <w:lastRenderedPageBreak/>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981A57" w:rsidRDefault="00981A57" w:rsidP="00981A57">
      <w:pPr>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Объем текстов контрольных работ в I классе – минимальный уровень - 5-10 слов, достаточный уровень - 10-15 слов; во II классе - минимальный уровень – 15-20 слов, достаточный уровень – 20-25 слов; в III классе – минимальный уровень - 20-25 слов, достаточный уровень - 25-30 слов; IV – минимальный уровень - 20-25 слов, достаточный уровень - 25-30 слов. Учету подлежат все слова, в том числе предлоги, союзы, частицы. При проведении контрольного списывания с грамматическим заданием объем текста уменьшается. Проведение контрольных диктантов с дополнительными грамматическими и другими заданиями не рекомендуется.</w:t>
      </w:r>
    </w:p>
    <w:p w:rsidR="00981A57" w:rsidRDefault="00981A57" w:rsidP="00981A57">
      <w:pPr>
        <w:spacing w:after="0" w:line="360" w:lineRule="auto"/>
        <w:ind w:firstLine="567"/>
        <w:jc w:val="both"/>
        <w:rPr>
          <w:sz w:val="20"/>
          <w:szCs w:val="20"/>
        </w:rPr>
      </w:pPr>
      <w:r>
        <w:rPr>
          <w:rFonts w:ascii="Times New Roman" w:eastAsia="Times New Roman" w:hAnsi="Times New Roman" w:cs="Times New Roman"/>
          <w:color w:val="auto"/>
          <w:sz w:val="28"/>
          <w:szCs w:val="28"/>
        </w:rPr>
        <w:t>Контрольные работы оцениваются с учетом индивидуальных особенностей усвоения учебного материала каждым таким учеником.</w:t>
      </w:r>
    </w:p>
    <w:p w:rsidR="00981A57" w:rsidRDefault="00981A57" w:rsidP="00981A57">
      <w:pPr>
        <w:spacing w:after="0" w:line="360" w:lineRule="auto"/>
        <w:ind w:firstLine="567"/>
        <w:jc w:val="both"/>
        <w:rPr>
          <w:sz w:val="20"/>
          <w:szCs w:val="20"/>
        </w:rPr>
      </w:pPr>
      <w:r>
        <w:rPr>
          <w:rFonts w:eastAsia="Times New Roman"/>
          <w:sz w:val="28"/>
          <w:szCs w:val="28"/>
        </w:rPr>
        <w:tab/>
      </w:r>
      <w:r>
        <w:rPr>
          <w:rFonts w:ascii="Times New Roman" w:eastAsia="Times New Roman" w:hAnsi="Times New Roman" w:cs="Times New Roman"/>
          <w:color w:val="auto"/>
          <w:sz w:val="28"/>
          <w:szCs w:val="28"/>
        </w:rPr>
        <w:t>При оценке письменных работ следует руководствоваться следующими нормами</w:t>
      </w:r>
    </w:p>
    <w:p w:rsidR="00981A57" w:rsidRDefault="00981A57" w:rsidP="00981A57">
      <w:pPr>
        <w:spacing w:after="0" w:line="360" w:lineRule="auto"/>
        <w:ind w:left="560"/>
        <w:rPr>
          <w:sz w:val="20"/>
          <w:szCs w:val="20"/>
        </w:rPr>
      </w:pPr>
      <w:r>
        <w:rPr>
          <w:rFonts w:ascii="Times New Roman" w:eastAsia="Times New Roman" w:hAnsi="Times New Roman" w:cs="Times New Roman"/>
          <w:color w:val="auto"/>
          <w:sz w:val="28"/>
          <w:szCs w:val="28"/>
        </w:rPr>
        <w:t>I-IV классы</w:t>
      </w:r>
    </w:p>
    <w:p w:rsidR="00981A57" w:rsidRDefault="00981A57" w:rsidP="00981A57">
      <w:pPr>
        <w:spacing w:after="0" w:line="360" w:lineRule="auto"/>
        <w:ind w:left="560"/>
        <w:rPr>
          <w:sz w:val="20"/>
          <w:szCs w:val="20"/>
        </w:rPr>
      </w:pPr>
      <w:r>
        <w:rPr>
          <w:rFonts w:ascii="Times New Roman" w:eastAsia="Times New Roman" w:hAnsi="Times New Roman" w:cs="Times New Roman"/>
          <w:color w:val="auto"/>
          <w:sz w:val="28"/>
          <w:szCs w:val="28"/>
        </w:rPr>
        <w:t>Оценка «5» ставится за работу без ошибок.</w:t>
      </w:r>
    </w:p>
    <w:p w:rsidR="00981A57" w:rsidRDefault="00981A57" w:rsidP="00981A57">
      <w:pPr>
        <w:spacing w:after="0" w:line="360" w:lineRule="auto"/>
        <w:ind w:left="1040"/>
        <w:rPr>
          <w:sz w:val="20"/>
          <w:szCs w:val="20"/>
        </w:rPr>
      </w:pPr>
      <w:r>
        <w:rPr>
          <w:rFonts w:ascii="Times New Roman" w:eastAsia="Times New Roman" w:hAnsi="Times New Roman" w:cs="Times New Roman"/>
          <w:color w:val="auto"/>
          <w:sz w:val="28"/>
          <w:szCs w:val="28"/>
        </w:rPr>
        <w:t>«4» ставится за работу с 1-3 ошибками.</w:t>
      </w:r>
    </w:p>
    <w:p w:rsidR="00981A57" w:rsidRDefault="00981A57" w:rsidP="00981A57">
      <w:pPr>
        <w:spacing w:after="0" w:line="360" w:lineRule="auto"/>
        <w:ind w:left="1040"/>
        <w:rPr>
          <w:sz w:val="20"/>
          <w:szCs w:val="20"/>
        </w:rPr>
      </w:pPr>
      <w:r>
        <w:rPr>
          <w:rFonts w:ascii="Times New Roman" w:eastAsia="Times New Roman" w:hAnsi="Times New Roman" w:cs="Times New Roman"/>
          <w:color w:val="auto"/>
          <w:sz w:val="28"/>
          <w:szCs w:val="28"/>
        </w:rPr>
        <w:t>«3» ставится за работу с 4-5 ошибками.</w:t>
      </w:r>
    </w:p>
    <w:p w:rsidR="00981A57" w:rsidRDefault="00981A57" w:rsidP="00981A57">
      <w:pPr>
        <w:spacing w:after="0" w:line="360" w:lineRule="auto"/>
        <w:ind w:left="1040"/>
        <w:rPr>
          <w:sz w:val="20"/>
          <w:szCs w:val="20"/>
        </w:rPr>
      </w:pPr>
      <w:r>
        <w:rPr>
          <w:rFonts w:ascii="Times New Roman" w:eastAsia="Times New Roman" w:hAnsi="Times New Roman" w:cs="Times New Roman"/>
          <w:color w:val="auto"/>
          <w:sz w:val="28"/>
          <w:szCs w:val="28"/>
        </w:rPr>
        <w:t>«2» ставится за работу, в которой допущено 6-8 ошибок.</w:t>
      </w:r>
    </w:p>
    <w:p w:rsidR="00981A57" w:rsidRDefault="00981A57" w:rsidP="00981A57">
      <w:pPr>
        <w:spacing w:after="0" w:line="360" w:lineRule="auto"/>
        <w:ind w:firstLine="1056"/>
        <w:rPr>
          <w:sz w:val="20"/>
          <w:szCs w:val="20"/>
        </w:rPr>
      </w:pPr>
      <w:r>
        <w:rPr>
          <w:rFonts w:ascii="Times New Roman" w:eastAsia="Times New Roman" w:hAnsi="Times New Roman" w:cs="Times New Roman"/>
          <w:color w:val="auto"/>
          <w:sz w:val="28"/>
          <w:szCs w:val="28"/>
        </w:rPr>
        <w:t>«1» ставится за работу с большим количеством ошибок, чем допустимо при оценке «2».</w:t>
      </w:r>
    </w:p>
    <w:p w:rsidR="00981A57" w:rsidRPr="00F64790" w:rsidRDefault="00981A57" w:rsidP="00CB3343">
      <w:pPr>
        <w:numPr>
          <w:ilvl w:val="1"/>
          <w:numId w:val="12"/>
        </w:numPr>
        <w:tabs>
          <w:tab w:val="left" w:pos="845"/>
        </w:tabs>
        <w:suppressAutoHyphens w:val="0"/>
        <w:spacing w:after="0" w:line="360" w:lineRule="auto"/>
        <w:ind w:firstLine="5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lastRenderedPageBreak/>
        <w:t>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981A57" w:rsidRPr="00981A57" w:rsidRDefault="00981A57" w:rsidP="00F64790">
      <w:pPr>
        <w:spacing w:after="0" w:line="360" w:lineRule="auto"/>
        <w:ind w:firstLine="567"/>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а) повторение ошибок в одном и том же слове (например, в слове «лыжи» дважды написано на конце «ы»). Если же подобная ошибка на это же правило встречается</w:t>
      </w:r>
      <w:r w:rsidRPr="00981A57">
        <w:rPr>
          <w:rFonts w:ascii="Times New Roman" w:eastAsia="Times New Roman" w:hAnsi="Times New Roman" w:cs="Times New Roman"/>
          <w:sz w:val="28"/>
          <w:szCs w:val="28"/>
        </w:rPr>
        <w:t xml:space="preserve"> в другом слове, она учитывается</w:t>
      </w:r>
      <w:r w:rsidRPr="00981A57">
        <w:rPr>
          <w:rFonts w:ascii="Times New Roman" w:eastAsia="Times New Roman" w:hAnsi="Times New Roman" w:cs="Times New Roman"/>
          <w:color w:val="auto"/>
          <w:sz w:val="28"/>
          <w:szCs w:val="28"/>
        </w:rPr>
        <w:t>.</w:t>
      </w:r>
    </w:p>
    <w:p w:rsidR="00981A57" w:rsidRPr="00981A57" w:rsidRDefault="00981A57" w:rsidP="00F64790">
      <w:pPr>
        <w:spacing w:after="0" w:line="360" w:lineRule="auto"/>
        <w:ind w:left="5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б) две негрубые ошибки. Негрубыми считаются следующие ошибки:</w:t>
      </w:r>
    </w:p>
    <w:p w:rsidR="00981A57" w:rsidRPr="00F64790" w:rsidRDefault="00981A57" w:rsidP="00CB3343">
      <w:pPr>
        <w:numPr>
          <w:ilvl w:val="0"/>
          <w:numId w:val="12"/>
        </w:numPr>
        <w:tabs>
          <w:tab w:val="left" w:pos="360"/>
        </w:tabs>
        <w:suppressAutoHyphens w:val="0"/>
        <w:spacing w:after="0" w:line="360" w:lineRule="auto"/>
        <w:ind w:left="360" w:hanging="1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повторение одной и той же буквы (например, «по</w:t>
      </w:r>
      <w:r w:rsidR="00F64790">
        <w:rPr>
          <w:rFonts w:ascii="Times New Roman" w:eastAsia="Times New Roman" w:hAnsi="Times New Roman" w:cs="Times New Roman"/>
          <w:color w:val="auto"/>
          <w:sz w:val="28"/>
          <w:szCs w:val="28"/>
        </w:rPr>
        <w:t>о</w:t>
      </w:r>
      <w:r w:rsidRPr="00981A57">
        <w:rPr>
          <w:rFonts w:ascii="Times New Roman" w:eastAsia="Times New Roman" w:hAnsi="Times New Roman" w:cs="Times New Roman"/>
          <w:color w:val="auto"/>
          <w:sz w:val="28"/>
          <w:szCs w:val="28"/>
        </w:rPr>
        <w:t>суда»);</w:t>
      </w:r>
    </w:p>
    <w:p w:rsidR="00981A57" w:rsidRPr="00981A57" w:rsidRDefault="00981A57" w:rsidP="00CB3343">
      <w:pPr>
        <w:numPr>
          <w:ilvl w:val="0"/>
          <w:numId w:val="12"/>
        </w:numPr>
        <w:tabs>
          <w:tab w:val="left" w:pos="360"/>
        </w:tabs>
        <w:suppressAutoHyphens w:val="0"/>
        <w:spacing w:after="0" w:line="360" w:lineRule="auto"/>
        <w:ind w:left="360" w:hanging="1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недописывание слов;</w:t>
      </w:r>
    </w:p>
    <w:p w:rsidR="00981A57" w:rsidRPr="00981A57" w:rsidRDefault="00981A57" w:rsidP="00CB3343">
      <w:pPr>
        <w:numPr>
          <w:ilvl w:val="0"/>
          <w:numId w:val="12"/>
        </w:numPr>
        <w:tabs>
          <w:tab w:val="left" w:pos="360"/>
        </w:tabs>
        <w:suppressAutoHyphens w:val="0"/>
        <w:spacing w:after="0" w:line="360" w:lineRule="auto"/>
        <w:ind w:left="360" w:hanging="1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пропуск одной части слова при переносе;</w:t>
      </w:r>
    </w:p>
    <w:p w:rsidR="00F64790" w:rsidRDefault="00981A57" w:rsidP="00CB3343">
      <w:pPr>
        <w:numPr>
          <w:ilvl w:val="0"/>
          <w:numId w:val="12"/>
        </w:numPr>
        <w:tabs>
          <w:tab w:val="left" w:pos="360"/>
        </w:tabs>
        <w:suppressAutoHyphens w:val="0"/>
        <w:spacing w:after="0" w:line="360" w:lineRule="auto"/>
        <w:ind w:left="360" w:hanging="160"/>
        <w:jc w:val="both"/>
        <w:rPr>
          <w:rFonts w:ascii="Times New Roman" w:eastAsia="Times New Roman" w:hAnsi="Times New Roman" w:cs="Times New Roman"/>
          <w:sz w:val="28"/>
          <w:szCs w:val="28"/>
        </w:rPr>
      </w:pPr>
      <w:r w:rsidRPr="00981A57">
        <w:rPr>
          <w:rFonts w:ascii="Times New Roman" w:eastAsia="Times New Roman" w:hAnsi="Times New Roman" w:cs="Times New Roman"/>
          <w:color w:val="auto"/>
          <w:sz w:val="28"/>
          <w:szCs w:val="28"/>
        </w:rPr>
        <w:t>повторное написание одного и того же слова в предложении.</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sz w:val="28"/>
          <w:szCs w:val="28"/>
        </w:rPr>
      </w:pPr>
      <w:r w:rsidRPr="00F64790">
        <w:rPr>
          <w:rFonts w:ascii="Times New Roman" w:hAnsi="Times New Roman"/>
          <w:sz w:val="28"/>
          <w:szCs w:val="28"/>
        </w:rPr>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При оценке грамматического разбора следует руководствоваться следующими нормативами:</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ставится, если ученик в основном обнаруживает усвоение изученного материала, умеет применить свои знания, хотя и допускает 2-3 ошибки.</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lastRenderedPageBreak/>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«2» ставится, если ученик обнаруживает плохое знание учебного материала, не справляется с большинством грамматических заданий.</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«1» ставится, если ученик не смог правильно выполнить ни одного задания.</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i/>
          <w:color w:val="auto"/>
          <w:sz w:val="28"/>
          <w:szCs w:val="28"/>
        </w:rPr>
      </w:pPr>
      <w:r w:rsidRPr="00F64790">
        <w:rPr>
          <w:rFonts w:ascii="Times New Roman" w:eastAsia="Times New Roman" w:hAnsi="Times New Roman" w:cs="Times New Roman"/>
          <w:i/>
          <w:color w:val="auto"/>
          <w:sz w:val="28"/>
          <w:szCs w:val="28"/>
        </w:rPr>
        <w:t>Изложения и сочинения</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Изложения и сочинения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 классе для изложений даются тексты повествовательного характера объемом 20-45 слов. Изложения пишутся по готовому плану или составленному коллективно под руководством учителя. </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При оценке изложений и сочинений учитываются правильность, полнота и последовательность передачи содержания.</w:t>
      </w:r>
      <w:r>
        <w:rPr>
          <w:sz w:val="20"/>
          <w:szCs w:val="20"/>
        </w:rPr>
        <w:t xml:space="preserve"> </w:t>
      </w:r>
      <w:r>
        <w:rPr>
          <w:rFonts w:ascii="Times New Roman" w:eastAsia="Times New Roman" w:hAnsi="Times New Roman" w:cs="Times New Roman"/>
          <w:color w:val="auto"/>
          <w:sz w:val="28"/>
          <w:szCs w:val="28"/>
        </w:rPr>
        <w:t>При проверке изложений и сочинений выводится одна общая оценка, охватывающая все стороны данной работы.</w:t>
      </w:r>
      <w:r>
        <w:rPr>
          <w:sz w:val="20"/>
          <w:szCs w:val="20"/>
        </w:rPr>
        <w:t xml:space="preserve"> </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допускается 1-2 орфографические ошибки.</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F64790" w:rsidRDefault="00F64790" w:rsidP="00F64790">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lastRenderedPageBreak/>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ставится в том случае, если ученик не справился с написанием изложения или сочинения. </w:t>
      </w:r>
    </w:p>
    <w:p w:rsidR="00F64790" w:rsidRDefault="00F64790" w:rsidP="00F64790">
      <w:pPr>
        <w:tabs>
          <w:tab w:val="left" w:pos="360"/>
        </w:tabs>
        <w:suppressAutoHyphens w:val="0"/>
        <w:spacing w:after="0"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 </w:t>
      </w:r>
    </w:p>
    <w:p w:rsidR="00A40253" w:rsidRDefault="00F64790" w:rsidP="00A40253">
      <w:pPr>
        <w:tabs>
          <w:tab w:val="left" w:pos="360"/>
        </w:tabs>
        <w:suppressAutoHyphens w:val="0"/>
        <w:spacing w:after="0" w:line="360" w:lineRule="auto"/>
        <w:ind w:firstLine="567"/>
        <w:jc w:val="both"/>
        <w:rPr>
          <w:sz w:val="20"/>
          <w:szCs w:val="20"/>
        </w:rPr>
      </w:pPr>
      <w:r>
        <w:rPr>
          <w:rFonts w:ascii="Times New Roman" w:eastAsia="Times New Roman" w:hAnsi="Times New Roman" w:cs="Times New Roman"/>
          <w:color w:val="auto"/>
          <w:sz w:val="28"/>
          <w:szCs w:val="28"/>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A40253" w:rsidRDefault="00A40253" w:rsidP="00A40253">
      <w:pPr>
        <w:tabs>
          <w:tab w:val="left" w:pos="360"/>
        </w:tabs>
        <w:suppressAutoHyphens w:val="0"/>
        <w:spacing w:after="0" w:line="360" w:lineRule="auto"/>
        <w:ind w:firstLine="567"/>
        <w:jc w:val="both"/>
        <w:rPr>
          <w:rFonts w:ascii="Times New Roman" w:hAnsi="Times New Roman" w:cs="Times New Roman"/>
          <w:sz w:val="20"/>
          <w:szCs w:val="20"/>
        </w:rPr>
      </w:pPr>
      <w:r w:rsidRPr="00A40253">
        <w:rPr>
          <w:rFonts w:ascii="Times New Roman" w:eastAsia="Times New Roman" w:hAnsi="Times New Roman" w:cs="Times New Roman"/>
          <w:b/>
          <w:bCs/>
          <w:sz w:val="28"/>
          <w:szCs w:val="28"/>
        </w:rPr>
        <w:t>Проверка знаний, умений и навыков учащихся по чтению</w:t>
      </w:r>
    </w:p>
    <w:p w:rsidR="00464BCA" w:rsidRDefault="00A40253" w:rsidP="00464BCA">
      <w:pPr>
        <w:tabs>
          <w:tab w:val="left" w:pos="360"/>
        </w:tabs>
        <w:suppressAutoHyphens w:val="0"/>
        <w:spacing w:after="0" w:line="360" w:lineRule="auto"/>
        <w:ind w:firstLine="567"/>
        <w:jc w:val="both"/>
        <w:rPr>
          <w:rFonts w:ascii="Times New Roman" w:hAnsi="Times New Roman" w:cs="Times New Roman"/>
          <w:sz w:val="20"/>
          <w:szCs w:val="20"/>
        </w:rPr>
      </w:pPr>
      <w:r w:rsidRPr="00A40253">
        <w:rPr>
          <w:rFonts w:ascii="Times New Roman" w:eastAsia="Times New Roman" w:hAnsi="Times New Roman" w:cs="Times New Roman"/>
          <w:sz w:val="28"/>
          <w:szCs w:val="28"/>
        </w:rPr>
        <w:t>Проверка навыков чтения проводится на основе повседневных наблюдений за чтением и пониманием прочитанного по текстам учебника.</w:t>
      </w:r>
    </w:p>
    <w:p w:rsidR="00464BCA" w:rsidRDefault="00A40253"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464BCA" w:rsidRDefault="00A40253"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Оценка выставляется на основе специального опроса по чтению, пересказу или комбинированного опроса.</w:t>
      </w:r>
    </w:p>
    <w:p w:rsidR="00464BCA" w:rsidRDefault="00A40253"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Текущая проверка и оценка знаний может также проводиться с целью выявления отдельных умений и навыков по чтению.</w:t>
      </w:r>
    </w:p>
    <w:p w:rsidR="00464BCA" w:rsidRDefault="00A40253"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 xml:space="preserve">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w:t>
      </w:r>
      <w:r w:rsidRPr="00464BCA">
        <w:rPr>
          <w:rFonts w:ascii="Times New Roman" w:eastAsia="Times New Roman" w:hAnsi="Times New Roman" w:cs="Times New Roman"/>
          <w:sz w:val="28"/>
          <w:szCs w:val="28"/>
        </w:rPr>
        <w:lastRenderedPageBreak/>
        <w:t>вызываются чаще других учащихся класса, их ответы должны быть более полными. Каждая такая оценка должна быть мотивированной.</w:t>
      </w:r>
    </w:p>
    <w:p w:rsidR="00464BCA" w:rsidRDefault="00464BCA"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При проверке техники чтения рекомендуется подбирать незнакомые, но доступные тексты примерно следующего объема: I класс – минимальный уровень - 5-10 слов, достаточный уровень - 10-15 слов; II класс - минимальный уровень – 15-20 слов, достаточный уровень – 20-25 слов, III класс – минимальный уровень - 20-25 слов, достаточный уровень - 25-30 слов, IV класс – минимальный уровень - 20-25слов, достаточный уровень - 25-30 слов. В начале учебного года техника чтения проверяется по текстам, объем которых соответствует объему текстов предыдущего года.</w:t>
      </w:r>
    </w:p>
    <w:p w:rsidR="00464BCA" w:rsidRPr="00464BCA" w:rsidRDefault="00464BCA" w:rsidP="00464BCA">
      <w:pPr>
        <w:tabs>
          <w:tab w:val="left" w:pos="360"/>
        </w:tabs>
        <w:suppressAutoHyphens w:val="0"/>
        <w:spacing w:after="0" w:line="360" w:lineRule="auto"/>
        <w:ind w:firstLine="567"/>
        <w:jc w:val="both"/>
        <w:rPr>
          <w:rFonts w:ascii="Times New Roman" w:hAnsi="Times New Roman" w:cs="Times New Roman"/>
          <w:sz w:val="20"/>
          <w:szCs w:val="20"/>
        </w:rPr>
      </w:pPr>
      <w:r w:rsidRPr="00464BCA">
        <w:rPr>
          <w:rFonts w:ascii="Times New Roman" w:eastAsia="Times New Roman" w:hAnsi="Times New Roman" w:cs="Times New Roman"/>
          <w:sz w:val="28"/>
          <w:szCs w:val="28"/>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464BCA" w:rsidRPr="00464BCA" w:rsidRDefault="00464BCA" w:rsidP="005E6B2A">
      <w:pPr>
        <w:spacing w:after="0" w:line="360" w:lineRule="auto"/>
        <w:ind w:left="560"/>
        <w:jc w:val="both"/>
        <w:rPr>
          <w:rFonts w:ascii="Times New Roman" w:hAnsi="Times New Roman" w:cs="Times New Roman"/>
          <w:sz w:val="20"/>
          <w:szCs w:val="20"/>
        </w:rPr>
      </w:pPr>
      <w:r w:rsidRPr="00464BCA">
        <w:rPr>
          <w:rFonts w:ascii="Times New Roman" w:eastAsia="Times New Roman" w:hAnsi="Times New Roman" w:cs="Times New Roman"/>
          <w:b/>
          <w:bCs/>
          <w:sz w:val="28"/>
          <w:szCs w:val="28"/>
        </w:rPr>
        <w:t xml:space="preserve">I класс -1 полугодие II класса </w:t>
      </w:r>
      <w:r w:rsidRPr="00464BCA">
        <w:rPr>
          <w:rFonts w:ascii="Times New Roman" w:eastAsia="Times New Roman" w:hAnsi="Times New Roman" w:cs="Times New Roman"/>
          <w:sz w:val="28"/>
          <w:szCs w:val="28"/>
        </w:rPr>
        <w:t>учащимся оценки не ставятся.</w:t>
      </w:r>
    </w:p>
    <w:p w:rsidR="00464BCA" w:rsidRPr="00464BCA" w:rsidRDefault="00464BCA" w:rsidP="00CB3343">
      <w:pPr>
        <w:numPr>
          <w:ilvl w:val="0"/>
          <w:numId w:val="13"/>
        </w:numPr>
        <w:tabs>
          <w:tab w:val="left" w:pos="780"/>
        </w:tabs>
        <w:suppressAutoHyphens w:val="0"/>
        <w:spacing w:after="0" w:line="360" w:lineRule="auto"/>
        <w:ind w:left="780" w:hanging="220"/>
        <w:jc w:val="both"/>
        <w:rPr>
          <w:rFonts w:ascii="Times New Roman" w:eastAsia="Times New Roman" w:hAnsi="Times New Roman" w:cs="Times New Roman"/>
          <w:b/>
          <w:bCs/>
          <w:sz w:val="28"/>
          <w:szCs w:val="28"/>
        </w:rPr>
      </w:pPr>
      <w:r w:rsidRPr="00464BCA">
        <w:rPr>
          <w:rFonts w:ascii="Times New Roman" w:eastAsia="Times New Roman" w:hAnsi="Times New Roman" w:cs="Times New Roman"/>
          <w:b/>
          <w:bCs/>
          <w:sz w:val="28"/>
          <w:szCs w:val="28"/>
        </w:rPr>
        <w:t>полугодие II класса:</w:t>
      </w:r>
    </w:p>
    <w:p w:rsidR="00464BCA" w:rsidRPr="00464BCA" w:rsidRDefault="00464BCA" w:rsidP="005E6B2A">
      <w:pPr>
        <w:spacing w:after="0" w:line="360" w:lineRule="auto"/>
        <w:ind w:left="980"/>
        <w:jc w:val="both"/>
        <w:rPr>
          <w:rFonts w:ascii="Times New Roman" w:hAnsi="Times New Roman" w:cs="Times New Roman"/>
          <w:sz w:val="20"/>
          <w:szCs w:val="20"/>
        </w:rPr>
      </w:pPr>
      <w:r w:rsidRPr="00464BCA">
        <w:rPr>
          <w:rFonts w:ascii="Times New Roman" w:eastAsia="Times New Roman" w:hAnsi="Times New Roman" w:cs="Times New Roman"/>
          <w:sz w:val="28"/>
          <w:szCs w:val="28"/>
        </w:rPr>
        <w:t>«5» ставится ученику, если он:</w:t>
      </w:r>
    </w:p>
    <w:p w:rsidR="00464BCA" w:rsidRPr="00464BCA" w:rsidRDefault="00464BCA" w:rsidP="00CB3343">
      <w:pPr>
        <w:numPr>
          <w:ilvl w:val="0"/>
          <w:numId w:val="14"/>
        </w:numPr>
        <w:tabs>
          <w:tab w:val="left" w:pos="1188"/>
        </w:tabs>
        <w:suppressAutoHyphens w:val="0"/>
        <w:spacing w:after="0" w:line="360" w:lineRule="auto"/>
        <w:ind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по слогам (с переходом к концу года к чтению целыми словами) правильно с 1-2 самостоятельно исправленными ошибками короткие тексты;</w:t>
      </w:r>
    </w:p>
    <w:p w:rsidR="00464BCA" w:rsidRPr="00464BCA" w:rsidRDefault="00464BCA" w:rsidP="00CB3343">
      <w:pPr>
        <w:numPr>
          <w:ilvl w:val="0"/>
          <w:numId w:val="14"/>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соблюдает синтаксические паузы;</w:t>
      </w:r>
    </w:p>
    <w:p w:rsidR="00464BCA" w:rsidRPr="00464BCA" w:rsidRDefault="00464BCA" w:rsidP="00CB3343">
      <w:pPr>
        <w:numPr>
          <w:ilvl w:val="0"/>
          <w:numId w:val="14"/>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по содержанию прочитанного;</w:t>
      </w:r>
    </w:p>
    <w:p w:rsidR="00464BCA" w:rsidRPr="00464BCA" w:rsidRDefault="00464BCA" w:rsidP="00CB3343">
      <w:pPr>
        <w:numPr>
          <w:ilvl w:val="0"/>
          <w:numId w:val="14"/>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пересказывает прочитанное полно, правильно, последовательно;</w:t>
      </w:r>
    </w:p>
    <w:p w:rsidR="00464BCA" w:rsidRPr="00464BCA" w:rsidRDefault="00464BCA" w:rsidP="00CB3343">
      <w:pPr>
        <w:numPr>
          <w:ilvl w:val="0"/>
          <w:numId w:val="14"/>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твердо знает наизусть текст стихотворения и читает его выразительно.</w:t>
      </w:r>
    </w:p>
    <w:p w:rsidR="00464BCA" w:rsidRPr="00464BCA" w:rsidRDefault="00464BCA" w:rsidP="005E6B2A">
      <w:pPr>
        <w:spacing w:after="0" w:line="360" w:lineRule="auto"/>
        <w:ind w:left="980"/>
        <w:jc w:val="both"/>
        <w:rPr>
          <w:rFonts w:ascii="Times New Roman" w:hAnsi="Times New Roman" w:cs="Times New Roman"/>
          <w:sz w:val="20"/>
          <w:szCs w:val="20"/>
        </w:rPr>
      </w:pPr>
      <w:r w:rsidRPr="00464BCA">
        <w:rPr>
          <w:rFonts w:ascii="Times New Roman" w:eastAsia="Times New Roman" w:hAnsi="Times New Roman" w:cs="Times New Roman"/>
          <w:sz w:val="28"/>
          <w:szCs w:val="28"/>
        </w:rPr>
        <w:t>«4» ставится ученику, если он:</w:t>
      </w:r>
    </w:p>
    <w:p w:rsidR="00464BCA" w:rsidRPr="00464BCA" w:rsidRDefault="00464BCA" w:rsidP="00CB3343">
      <w:pPr>
        <w:numPr>
          <w:ilvl w:val="0"/>
          <w:numId w:val="15"/>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по слогам, затрудняется читать целиком даже легкие слова;</w:t>
      </w:r>
    </w:p>
    <w:p w:rsidR="00464BCA" w:rsidRPr="00464BCA" w:rsidRDefault="00464BCA" w:rsidP="00CB3343">
      <w:pPr>
        <w:numPr>
          <w:ilvl w:val="0"/>
          <w:numId w:val="15"/>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1-2 ошибки при чтении и соблюдении синтаксических пауз;</w:t>
      </w:r>
    </w:p>
    <w:p w:rsidR="00464BCA" w:rsidRPr="00464BCA" w:rsidRDefault="00464BCA" w:rsidP="00CB3343">
      <w:pPr>
        <w:numPr>
          <w:ilvl w:val="0"/>
          <w:numId w:val="15"/>
        </w:numPr>
        <w:tabs>
          <w:tab w:val="left" w:pos="1193"/>
        </w:tabs>
        <w:suppressAutoHyphens w:val="0"/>
        <w:spacing w:after="0" w:line="360" w:lineRule="auto"/>
        <w:ind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lastRenderedPageBreak/>
        <w:t>допускает неточности в ответах на вопросы и пересказе содержания, но исправляет их самостоятельно или с незначительной помощью учителя;</w:t>
      </w:r>
    </w:p>
    <w:p w:rsidR="00464BCA" w:rsidRPr="00464BCA" w:rsidRDefault="00464BCA" w:rsidP="00CB3343">
      <w:pPr>
        <w:numPr>
          <w:ilvl w:val="0"/>
          <w:numId w:val="15"/>
        </w:numPr>
        <w:tabs>
          <w:tab w:val="left" w:pos="1157"/>
        </w:tabs>
        <w:suppressAutoHyphens w:val="0"/>
        <w:spacing w:after="0" w:line="360" w:lineRule="auto"/>
        <w:ind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при чтении наизусть 1-2 самостоятельно исправленные ошибки, читает наизусть недостаточно выразительно.</w:t>
      </w:r>
    </w:p>
    <w:p w:rsidR="00464BCA" w:rsidRPr="00464BCA" w:rsidRDefault="00464BCA" w:rsidP="005E6B2A">
      <w:pPr>
        <w:spacing w:after="0" w:line="360" w:lineRule="auto"/>
        <w:ind w:left="1040"/>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«3» ставится ученику, если он:</w:t>
      </w:r>
    </w:p>
    <w:p w:rsidR="00464BCA" w:rsidRPr="00464BCA" w:rsidRDefault="00464BCA" w:rsidP="00CB3343">
      <w:pPr>
        <w:numPr>
          <w:ilvl w:val="0"/>
          <w:numId w:val="15"/>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затрудняется в чтении по слогам трудных слов;</w:t>
      </w:r>
    </w:p>
    <w:p w:rsidR="00464BCA" w:rsidRPr="00464BCA" w:rsidRDefault="00464BCA" w:rsidP="00CB3343">
      <w:pPr>
        <w:numPr>
          <w:ilvl w:val="0"/>
          <w:numId w:val="15"/>
        </w:numPr>
        <w:tabs>
          <w:tab w:val="left" w:pos="1140"/>
        </w:tabs>
        <w:suppressAutoHyphens w:val="0"/>
        <w:spacing w:after="0" w:line="360" w:lineRule="auto"/>
        <w:ind w:left="11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3-4 ошибки при чтении и соблюдении синтаксических пауз;</w:t>
      </w:r>
    </w:p>
    <w:p w:rsidR="00464BCA" w:rsidRPr="00464BCA" w:rsidRDefault="00464BCA" w:rsidP="00CB3343">
      <w:pPr>
        <w:numPr>
          <w:ilvl w:val="0"/>
          <w:numId w:val="16"/>
        </w:numPr>
        <w:tabs>
          <w:tab w:val="left" w:pos="994"/>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и пересказывает содержание прочитанного с помощью учителя;</w:t>
      </w:r>
    </w:p>
    <w:p w:rsidR="00464BCA" w:rsidRPr="00464BCA" w:rsidRDefault="00464BCA" w:rsidP="00CB3343">
      <w:pPr>
        <w:numPr>
          <w:ilvl w:val="0"/>
          <w:numId w:val="16"/>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обнаруживает при чтении наизусть нетвердое усвоение текста.</w:t>
      </w:r>
    </w:p>
    <w:p w:rsidR="00464BCA" w:rsidRPr="00464BCA" w:rsidRDefault="00464BCA" w:rsidP="005E6B2A">
      <w:pPr>
        <w:spacing w:after="0" w:line="360" w:lineRule="auto"/>
        <w:ind w:left="680"/>
        <w:jc w:val="both"/>
        <w:rPr>
          <w:rFonts w:ascii="Times New Roman" w:hAnsi="Times New Roman" w:cs="Times New Roman"/>
          <w:sz w:val="20"/>
          <w:szCs w:val="20"/>
        </w:rPr>
      </w:pPr>
      <w:r w:rsidRPr="00464BCA">
        <w:rPr>
          <w:rFonts w:ascii="Times New Roman" w:eastAsia="Times New Roman" w:hAnsi="Times New Roman" w:cs="Times New Roman"/>
          <w:sz w:val="28"/>
          <w:szCs w:val="28"/>
        </w:rPr>
        <w:t>«2» ставится ученику, если он:</w:t>
      </w:r>
    </w:p>
    <w:p w:rsidR="00464BCA" w:rsidRPr="00464BCA" w:rsidRDefault="00464BCA" w:rsidP="00CB3343">
      <w:pPr>
        <w:numPr>
          <w:ilvl w:val="1"/>
          <w:numId w:val="17"/>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затрудняется в чтении по слогам даже легких слов;</w:t>
      </w:r>
    </w:p>
    <w:p w:rsidR="00464BCA" w:rsidRPr="00464BCA" w:rsidRDefault="00464BCA" w:rsidP="00CB3343">
      <w:pPr>
        <w:numPr>
          <w:ilvl w:val="1"/>
          <w:numId w:val="17"/>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более 5 ошибок при чтении и соблюдении синтаксических пауз;</w:t>
      </w:r>
    </w:p>
    <w:p w:rsidR="00464BCA" w:rsidRPr="00464BCA" w:rsidRDefault="00464BCA" w:rsidP="00CB3343">
      <w:pPr>
        <w:numPr>
          <w:ilvl w:val="1"/>
          <w:numId w:val="17"/>
        </w:numPr>
        <w:tabs>
          <w:tab w:val="left" w:pos="879"/>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и пересказывает содержание прочитанного, искажая основной смысл, не использует помощь учителя.</w:t>
      </w:r>
    </w:p>
    <w:p w:rsidR="00464BCA" w:rsidRDefault="00464BCA" w:rsidP="005E6B2A">
      <w:pPr>
        <w:spacing w:after="0" w:line="360" w:lineRule="auto"/>
        <w:ind w:left="740"/>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«1» учащимся II класса не ставится.</w:t>
      </w:r>
    </w:p>
    <w:p w:rsidR="00464BCA" w:rsidRPr="00464BCA" w:rsidRDefault="00464BCA" w:rsidP="005E6B2A">
      <w:pPr>
        <w:spacing w:after="0" w:line="360" w:lineRule="auto"/>
        <w:ind w:left="260"/>
        <w:jc w:val="both"/>
        <w:rPr>
          <w:rFonts w:ascii="Times New Roman" w:eastAsia="Times New Roman" w:hAnsi="Times New Roman" w:cs="Times New Roman"/>
          <w:sz w:val="28"/>
          <w:szCs w:val="28"/>
        </w:rPr>
      </w:pPr>
      <w:r w:rsidRPr="00464BCA">
        <w:rPr>
          <w:rFonts w:ascii="Times New Roman" w:eastAsia="Times New Roman" w:hAnsi="Times New Roman" w:cs="Times New Roman"/>
          <w:b/>
          <w:bCs/>
          <w:sz w:val="28"/>
          <w:szCs w:val="28"/>
        </w:rPr>
        <w:t>III – IV классы</w:t>
      </w:r>
    </w:p>
    <w:p w:rsidR="00464BCA" w:rsidRPr="00464BCA" w:rsidRDefault="00464BCA" w:rsidP="005E6B2A">
      <w:pPr>
        <w:spacing w:after="0" w:line="360" w:lineRule="auto"/>
        <w:ind w:left="820"/>
        <w:jc w:val="both"/>
        <w:rPr>
          <w:rFonts w:ascii="Times New Roman" w:hAnsi="Times New Roman" w:cs="Times New Roman"/>
          <w:sz w:val="20"/>
          <w:szCs w:val="20"/>
        </w:rPr>
      </w:pPr>
      <w:r w:rsidRPr="00464BCA">
        <w:rPr>
          <w:rFonts w:ascii="Times New Roman" w:eastAsia="Times New Roman" w:hAnsi="Times New Roman" w:cs="Times New Roman"/>
          <w:sz w:val="28"/>
          <w:szCs w:val="28"/>
        </w:rPr>
        <w:t>«5» ставится ученику, если он:</w:t>
      </w:r>
    </w:p>
    <w:p w:rsidR="00464BCA" w:rsidRPr="00464BCA" w:rsidRDefault="00464BCA" w:rsidP="00CB3343">
      <w:pPr>
        <w:numPr>
          <w:ilvl w:val="2"/>
          <w:numId w:val="18"/>
        </w:numPr>
        <w:tabs>
          <w:tab w:val="left" w:pos="1011"/>
        </w:tabs>
        <w:suppressAutoHyphens w:val="0"/>
        <w:spacing w:after="0" w:line="360" w:lineRule="auto"/>
        <w:ind w:left="-300" w:firstLine="1116"/>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целыми словами правильно с 1-2 самостоятельно исправленными ошибками;</w:t>
      </w:r>
    </w:p>
    <w:p w:rsidR="00464BCA" w:rsidRPr="00464BCA" w:rsidRDefault="00464BCA" w:rsidP="00CB3343">
      <w:pPr>
        <w:numPr>
          <w:ilvl w:val="1"/>
          <w:numId w:val="18"/>
        </w:numPr>
        <w:tabs>
          <w:tab w:val="left" w:pos="932"/>
        </w:tabs>
        <w:suppressAutoHyphens w:val="0"/>
        <w:spacing w:after="0" w:line="360" w:lineRule="auto"/>
        <w:ind w:left="-300" w:firstLine="104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выразительно с соблюдением синтаксических и смысловых пауз, в IV классе с соблюдением логических ударений;</w:t>
      </w:r>
    </w:p>
    <w:p w:rsidR="005E6B2A" w:rsidRDefault="00464BCA" w:rsidP="00CB3343">
      <w:pPr>
        <w:numPr>
          <w:ilvl w:val="0"/>
          <w:numId w:val="18"/>
        </w:numPr>
        <w:tabs>
          <w:tab w:val="left" w:pos="996"/>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и передает содержание прочитанного полно, правильно, последовательно;</w:t>
      </w:r>
    </w:p>
    <w:p w:rsidR="00464BCA" w:rsidRPr="005E6B2A" w:rsidRDefault="00464BCA" w:rsidP="00CB3343">
      <w:pPr>
        <w:numPr>
          <w:ilvl w:val="0"/>
          <w:numId w:val="18"/>
        </w:numPr>
        <w:tabs>
          <w:tab w:val="left" w:pos="996"/>
        </w:tabs>
        <w:suppressAutoHyphens w:val="0"/>
        <w:spacing w:after="0" w:line="360" w:lineRule="auto"/>
        <w:ind w:left="-300" w:firstLine="97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 xml:space="preserve">твердо знает наизусть текст стихотворения и читает его выразительно. </w:t>
      </w:r>
    </w:p>
    <w:p w:rsidR="00464BCA" w:rsidRPr="00464BCA" w:rsidRDefault="00464BCA" w:rsidP="005E6B2A">
      <w:pPr>
        <w:tabs>
          <w:tab w:val="left" w:pos="-284"/>
        </w:tabs>
        <w:suppressAutoHyphens w:val="0"/>
        <w:spacing w:after="0" w:line="360" w:lineRule="auto"/>
        <w:ind w:left="680" w:right="520"/>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«4» ставится ученику, если он:</w:t>
      </w:r>
    </w:p>
    <w:p w:rsidR="00464BCA" w:rsidRPr="005E6B2A" w:rsidRDefault="00464BCA" w:rsidP="00CB3343">
      <w:pPr>
        <w:numPr>
          <w:ilvl w:val="0"/>
          <w:numId w:val="18"/>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lastRenderedPageBreak/>
        <w:t>читает целыми словами, трудные слова иногда по слогам;</w:t>
      </w:r>
    </w:p>
    <w:p w:rsidR="00464BCA" w:rsidRPr="005E6B2A" w:rsidRDefault="00464BCA" w:rsidP="00CB3343">
      <w:pPr>
        <w:numPr>
          <w:ilvl w:val="0"/>
          <w:numId w:val="18"/>
        </w:numPr>
        <w:tabs>
          <w:tab w:val="left" w:pos="920"/>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1-2 ошибки при чтении, соблюдении смысловых пауз, в IV классе – логических ударений;</w:t>
      </w:r>
    </w:p>
    <w:p w:rsidR="00464BCA" w:rsidRPr="005E6B2A" w:rsidRDefault="00464BCA" w:rsidP="00CB3343">
      <w:pPr>
        <w:numPr>
          <w:ilvl w:val="0"/>
          <w:numId w:val="18"/>
        </w:numPr>
        <w:tabs>
          <w:tab w:val="left" w:pos="893"/>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неточности в ответах на вопросы и пересказе содержания, но исправляет их самостоятельно или с незначительной помощью учителя;</w:t>
      </w:r>
    </w:p>
    <w:p w:rsidR="00464BCA" w:rsidRPr="005E6B2A" w:rsidRDefault="00464BCA" w:rsidP="00CB3343">
      <w:pPr>
        <w:numPr>
          <w:ilvl w:val="0"/>
          <w:numId w:val="18"/>
        </w:numPr>
        <w:tabs>
          <w:tab w:val="left" w:pos="857"/>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при чтении наизусть 1-2 самостоятельно исправленные ошибки; читает наизусть недостаточно выразительно.</w:t>
      </w:r>
    </w:p>
    <w:p w:rsidR="00464BCA" w:rsidRPr="00464BCA" w:rsidRDefault="00464BCA" w:rsidP="005E6B2A">
      <w:pPr>
        <w:spacing w:after="0" w:line="360" w:lineRule="auto"/>
        <w:ind w:left="680"/>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«3» ставится ученику, если он:</w:t>
      </w:r>
    </w:p>
    <w:p w:rsidR="00464BCA" w:rsidRPr="005E6B2A" w:rsidRDefault="00464BCA" w:rsidP="00CB3343">
      <w:pPr>
        <w:numPr>
          <w:ilvl w:val="0"/>
          <w:numId w:val="18"/>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в основном, целыми словами, трудные слова по слогам;</w:t>
      </w:r>
    </w:p>
    <w:p w:rsidR="00464BCA" w:rsidRPr="005E6B2A" w:rsidRDefault="00464BCA" w:rsidP="00CB3343">
      <w:pPr>
        <w:numPr>
          <w:ilvl w:val="0"/>
          <w:numId w:val="18"/>
        </w:numPr>
        <w:tabs>
          <w:tab w:val="left" w:pos="996"/>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3-4 ошибки при чтении, соблюдении синтаксических и смысловых пауз, в IV классе – логических ударений;</w:t>
      </w:r>
    </w:p>
    <w:p w:rsidR="00464BCA" w:rsidRPr="005E6B2A" w:rsidRDefault="00464BCA" w:rsidP="00CB3343">
      <w:pPr>
        <w:numPr>
          <w:ilvl w:val="0"/>
          <w:numId w:val="18"/>
        </w:numPr>
        <w:tabs>
          <w:tab w:val="left" w:pos="994"/>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и пересказывает содержание прочитанного с помощью учителя;</w:t>
      </w:r>
    </w:p>
    <w:p w:rsidR="00464BCA" w:rsidRPr="005E6B2A" w:rsidRDefault="00464BCA" w:rsidP="00CB3343">
      <w:pPr>
        <w:numPr>
          <w:ilvl w:val="0"/>
          <w:numId w:val="18"/>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обнаруживает при чтении наизусть нетвердое усвоение текста.</w:t>
      </w:r>
    </w:p>
    <w:p w:rsidR="00464BCA" w:rsidRPr="00464BCA" w:rsidRDefault="00464BCA" w:rsidP="005E6B2A">
      <w:pPr>
        <w:spacing w:after="0" w:line="360" w:lineRule="auto"/>
        <w:ind w:left="680"/>
        <w:jc w:val="both"/>
        <w:rPr>
          <w:rFonts w:ascii="Times New Roman" w:hAnsi="Times New Roman" w:cs="Times New Roman"/>
          <w:sz w:val="20"/>
          <w:szCs w:val="20"/>
        </w:rPr>
      </w:pPr>
      <w:r w:rsidRPr="00464BCA">
        <w:rPr>
          <w:rFonts w:ascii="Times New Roman" w:eastAsia="Times New Roman" w:hAnsi="Times New Roman" w:cs="Times New Roman"/>
          <w:sz w:val="28"/>
          <w:szCs w:val="28"/>
        </w:rPr>
        <w:t>«2» ставится ученику, если он:</w:t>
      </w:r>
    </w:p>
    <w:p w:rsidR="00464BCA" w:rsidRPr="00464BCA" w:rsidRDefault="00464BCA" w:rsidP="00CB3343">
      <w:pPr>
        <w:numPr>
          <w:ilvl w:val="0"/>
          <w:numId w:val="19"/>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читает в основном по слогам, даже легкие слова;</w:t>
      </w:r>
    </w:p>
    <w:p w:rsidR="00464BCA" w:rsidRPr="005E6B2A" w:rsidRDefault="00464BCA" w:rsidP="00CB3343">
      <w:pPr>
        <w:numPr>
          <w:ilvl w:val="0"/>
          <w:numId w:val="19"/>
        </w:numPr>
        <w:tabs>
          <w:tab w:val="left" w:pos="993"/>
        </w:tabs>
        <w:suppressAutoHyphens w:val="0"/>
        <w:spacing w:after="0" w:line="360" w:lineRule="auto"/>
        <w:ind w:left="-284" w:firstLine="961"/>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более 5 ошибок при чте</w:t>
      </w:r>
      <w:r w:rsidR="005E6B2A">
        <w:rPr>
          <w:rFonts w:ascii="Times New Roman" w:eastAsia="Times New Roman" w:hAnsi="Times New Roman" w:cs="Times New Roman"/>
          <w:sz w:val="28"/>
          <w:szCs w:val="28"/>
        </w:rPr>
        <w:t xml:space="preserve">нии и соблюдении синтаксических </w:t>
      </w:r>
      <w:r w:rsidRPr="00464BCA">
        <w:rPr>
          <w:rFonts w:ascii="Times New Roman" w:eastAsia="Times New Roman" w:hAnsi="Times New Roman" w:cs="Times New Roman"/>
          <w:sz w:val="28"/>
          <w:szCs w:val="28"/>
        </w:rPr>
        <w:t>пауз;</w:t>
      </w:r>
    </w:p>
    <w:p w:rsidR="00464BCA" w:rsidRPr="00464BCA" w:rsidRDefault="00464BCA" w:rsidP="00CB3343">
      <w:pPr>
        <w:numPr>
          <w:ilvl w:val="0"/>
          <w:numId w:val="19"/>
        </w:numPr>
        <w:tabs>
          <w:tab w:val="left" w:pos="879"/>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отвечает на вопросы и пересказывает содержание прочитанного, искажая основной смысл, не использует помощь учителя;</w:t>
      </w:r>
    </w:p>
    <w:p w:rsidR="00464BCA" w:rsidRPr="005E6B2A" w:rsidRDefault="00464BCA" w:rsidP="00CB3343">
      <w:pPr>
        <w:numPr>
          <w:ilvl w:val="0"/>
          <w:numId w:val="19"/>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не знает большей части текста, который должен читать наизусть.</w:t>
      </w:r>
    </w:p>
    <w:p w:rsidR="00464BCA" w:rsidRPr="00464BCA" w:rsidRDefault="00464BCA" w:rsidP="005E6B2A">
      <w:pPr>
        <w:spacing w:after="0" w:line="360" w:lineRule="auto"/>
        <w:ind w:left="680"/>
        <w:jc w:val="both"/>
        <w:rPr>
          <w:rFonts w:ascii="Times New Roman" w:hAnsi="Times New Roman" w:cs="Times New Roman"/>
          <w:sz w:val="20"/>
          <w:szCs w:val="20"/>
        </w:rPr>
      </w:pPr>
      <w:r w:rsidRPr="00464BCA">
        <w:rPr>
          <w:rFonts w:ascii="Times New Roman" w:eastAsia="Times New Roman" w:hAnsi="Times New Roman" w:cs="Times New Roman"/>
          <w:sz w:val="28"/>
          <w:szCs w:val="28"/>
        </w:rPr>
        <w:t>«1» ставится ученику, если он:</w:t>
      </w:r>
    </w:p>
    <w:p w:rsidR="00464BCA" w:rsidRPr="005E6B2A" w:rsidRDefault="00464BCA" w:rsidP="00CB3343">
      <w:pPr>
        <w:numPr>
          <w:ilvl w:val="0"/>
          <w:numId w:val="20"/>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затрудняется в чтении текста по слогам;</w:t>
      </w:r>
    </w:p>
    <w:p w:rsidR="00464BCA" w:rsidRPr="005E6B2A" w:rsidRDefault="00464BCA" w:rsidP="00CB3343">
      <w:pPr>
        <w:numPr>
          <w:ilvl w:val="0"/>
          <w:numId w:val="20"/>
        </w:numPr>
        <w:tabs>
          <w:tab w:val="left" w:pos="898"/>
        </w:tabs>
        <w:suppressAutoHyphens w:val="0"/>
        <w:spacing w:after="0" w:line="360" w:lineRule="auto"/>
        <w:ind w:left="-300" w:firstLine="977"/>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допускает большое количество ошибок при чтении, искажающих смысл прочитанного;</w:t>
      </w:r>
    </w:p>
    <w:p w:rsidR="00464BCA" w:rsidRPr="00464BCA" w:rsidRDefault="00464BCA" w:rsidP="00CB3343">
      <w:pPr>
        <w:numPr>
          <w:ilvl w:val="0"/>
          <w:numId w:val="20"/>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не отвечает на вопросы и не передает содержания прочитанного;</w:t>
      </w:r>
    </w:p>
    <w:p w:rsidR="00464BCA" w:rsidRPr="00464BCA" w:rsidRDefault="00464BCA" w:rsidP="00CB3343">
      <w:pPr>
        <w:numPr>
          <w:ilvl w:val="0"/>
          <w:numId w:val="20"/>
        </w:numPr>
        <w:tabs>
          <w:tab w:val="left" w:pos="840"/>
        </w:tabs>
        <w:suppressAutoHyphens w:val="0"/>
        <w:spacing w:after="0" w:line="360" w:lineRule="auto"/>
        <w:ind w:left="840" w:hanging="163"/>
        <w:jc w:val="both"/>
        <w:rPr>
          <w:rFonts w:ascii="Times New Roman" w:eastAsia="Times New Roman" w:hAnsi="Times New Roman" w:cs="Times New Roman"/>
          <w:sz w:val="28"/>
          <w:szCs w:val="28"/>
        </w:rPr>
      </w:pPr>
      <w:r w:rsidRPr="00464BCA">
        <w:rPr>
          <w:rFonts w:ascii="Times New Roman" w:eastAsia="Times New Roman" w:hAnsi="Times New Roman" w:cs="Times New Roman"/>
          <w:sz w:val="28"/>
          <w:szCs w:val="28"/>
        </w:rPr>
        <w:t>не знает наизусть стихотворения.</w:t>
      </w:r>
    </w:p>
    <w:p w:rsidR="005E6B2A" w:rsidRPr="005E6B2A" w:rsidRDefault="005E6B2A" w:rsidP="005E6B2A">
      <w:pPr>
        <w:spacing w:after="0" w:line="360" w:lineRule="auto"/>
        <w:ind w:firstLine="567"/>
        <w:jc w:val="both"/>
        <w:rPr>
          <w:rFonts w:ascii="Times New Roman" w:hAnsi="Times New Roman" w:cs="Times New Roman"/>
          <w:sz w:val="20"/>
          <w:szCs w:val="20"/>
        </w:rPr>
      </w:pPr>
      <w:r w:rsidRPr="005E6B2A">
        <w:rPr>
          <w:rFonts w:ascii="Times New Roman" w:eastAsia="Times New Roman" w:hAnsi="Times New Roman" w:cs="Times New Roman"/>
          <w:b/>
          <w:bCs/>
          <w:sz w:val="28"/>
          <w:szCs w:val="28"/>
        </w:rPr>
        <w:t>Проверка знаний, умений и навыков учащихся по математике</w:t>
      </w:r>
    </w:p>
    <w:p w:rsidR="005E6B2A" w:rsidRPr="005E6B2A" w:rsidRDefault="005E6B2A" w:rsidP="005E6B2A">
      <w:pPr>
        <w:spacing w:after="0" w:line="360" w:lineRule="auto"/>
        <w:ind w:left="7" w:firstLine="567"/>
        <w:jc w:val="both"/>
        <w:rPr>
          <w:rFonts w:ascii="Times New Roman" w:hAnsi="Times New Roman" w:cs="Times New Roman"/>
          <w:sz w:val="20"/>
          <w:szCs w:val="20"/>
        </w:rPr>
      </w:pPr>
      <w:r w:rsidRPr="005E6B2A">
        <w:rPr>
          <w:rFonts w:ascii="Times New Roman" w:eastAsia="Times New Roman" w:hAnsi="Times New Roman" w:cs="Times New Roman"/>
          <w:sz w:val="28"/>
          <w:szCs w:val="28"/>
        </w:rPr>
        <w:lastRenderedPageBreak/>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5E6B2A" w:rsidRPr="005E6B2A" w:rsidRDefault="005E6B2A" w:rsidP="005E6B2A">
      <w:pPr>
        <w:spacing w:after="0" w:line="360" w:lineRule="auto"/>
        <w:ind w:left="3707"/>
        <w:rPr>
          <w:rFonts w:ascii="Times New Roman" w:hAnsi="Times New Roman" w:cs="Times New Roman"/>
          <w:sz w:val="20"/>
          <w:szCs w:val="20"/>
        </w:rPr>
      </w:pPr>
      <w:r w:rsidRPr="005E6B2A">
        <w:rPr>
          <w:rFonts w:ascii="Times New Roman" w:eastAsia="Times New Roman" w:hAnsi="Times New Roman" w:cs="Times New Roman"/>
          <w:b/>
          <w:bCs/>
          <w:sz w:val="28"/>
          <w:szCs w:val="28"/>
        </w:rPr>
        <w:t>Оценка устных ответов</w:t>
      </w:r>
    </w:p>
    <w:p w:rsidR="005E6B2A" w:rsidRPr="005E6B2A" w:rsidRDefault="005E6B2A" w:rsidP="005E6B2A">
      <w:pPr>
        <w:spacing w:after="0" w:line="360" w:lineRule="auto"/>
        <w:ind w:left="567"/>
        <w:rPr>
          <w:rFonts w:ascii="Times New Roman" w:hAnsi="Times New Roman" w:cs="Times New Roman"/>
          <w:sz w:val="20"/>
          <w:szCs w:val="20"/>
        </w:rPr>
      </w:pPr>
      <w:r w:rsidRPr="005E6B2A">
        <w:rPr>
          <w:rFonts w:ascii="Times New Roman" w:eastAsia="Times New Roman" w:hAnsi="Times New Roman" w:cs="Times New Roman"/>
          <w:sz w:val="28"/>
          <w:szCs w:val="28"/>
        </w:rPr>
        <w:t>Отметка «5» ставится ученику, если он:</w:t>
      </w:r>
    </w:p>
    <w:p w:rsidR="005E6B2A" w:rsidRPr="005E6B2A" w:rsidRDefault="005E6B2A" w:rsidP="00CB3343">
      <w:pPr>
        <w:numPr>
          <w:ilvl w:val="2"/>
          <w:numId w:val="21"/>
        </w:numPr>
        <w:tabs>
          <w:tab w:val="left" w:pos="1467"/>
        </w:tabs>
        <w:suppressAutoHyphens w:val="0"/>
        <w:spacing w:after="0" w:line="360" w:lineRule="auto"/>
        <w:ind w:left="7" w:firstLine="104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5E6B2A" w:rsidRPr="005E6B2A" w:rsidRDefault="005E6B2A" w:rsidP="00CB3343">
      <w:pPr>
        <w:numPr>
          <w:ilvl w:val="2"/>
          <w:numId w:val="21"/>
        </w:numPr>
        <w:tabs>
          <w:tab w:val="left" w:pos="1272"/>
        </w:tabs>
        <w:suppressAutoHyphens w:val="0"/>
        <w:spacing w:after="0" w:line="360" w:lineRule="auto"/>
        <w:ind w:left="7" w:firstLine="1047"/>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умеет самостоятельно или с минимальной помощью учителя правильно решать задачу, объяснить ход решения;</w:t>
      </w:r>
    </w:p>
    <w:p w:rsidR="005E6B2A" w:rsidRPr="005E6B2A" w:rsidRDefault="005E6B2A" w:rsidP="00CB3343">
      <w:pPr>
        <w:numPr>
          <w:ilvl w:val="2"/>
          <w:numId w:val="21"/>
        </w:numPr>
        <w:tabs>
          <w:tab w:val="left" w:pos="1227"/>
        </w:tabs>
        <w:suppressAutoHyphens w:val="0"/>
        <w:spacing w:after="0" w:line="360" w:lineRule="auto"/>
        <w:ind w:left="1227" w:hanging="173"/>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умеет производить и объяснять устные и письменные вычисления;</w:t>
      </w:r>
    </w:p>
    <w:p w:rsidR="005E6B2A" w:rsidRPr="005E6B2A" w:rsidRDefault="005E6B2A" w:rsidP="00CB3343">
      <w:pPr>
        <w:numPr>
          <w:ilvl w:val="2"/>
          <w:numId w:val="21"/>
        </w:numPr>
        <w:tabs>
          <w:tab w:val="left" w:pos="1332"/>
        </w:tabs>
        <w:suppressAutoHyphens w:val="0"/>
        <w:spacing w:after="0" w:line="360" w:lineRule="auto"/>
        <w:ind w:left="7" w:firstLine="1047"/>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правильно узнает и называет геометрические фигуры, их элементы, положение фигур по отношению друг к другу на плоскости и в пространстве;</w:t>
      </w:r>
    </w:p>
    <w:p w:rsidR="005E6B2A" w:rsidRPr="005E6B2A" w:rsidRDefault="005E6B2A" w:rsidP="00CB3343">
      <w:pPr>
        <w:numPr>
          <w:ilvl w:val="2"/>
          <w:numId w:val="21"/>
        </w:numPr>
        <w:tabs>
          <w:tab w:val="left" w:pos="1313"/>
        </w:tabs>
        <w:suppressAutoHyphens w:val="0"/>
        <w:spacing w:after="0" w:line="360" w:lineRule="auto"/>
        <w:ind w:left="7" w:firstLine="104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5E6B2A" w:rsidRPr="005E6B2A" w:rsidRDefault="005E6B2A" w:rsidP="005E6B2A">
      <w:pPr>
        <w:spacing w:after="0" w:line="360" w:lineRule="auto"/>
        <w:ind w:left="7" w:firstLine="1056"/>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«4» ставится ученику, если его ответ в основном соответствует требованиям, установленным для оцениваемой работы на «5», но:</w:t>
      </w:r>
    </w:p>
    <w:p w:rsidR="005E6B2A" w:rsidRPr="005E6B2A" w:rsidRDefault="005E6B2A" w:rsidP="00CB3343">
      <w:pPr>
        <w:numPr>
          <w:ilvl w:val="2"/>
          <w:numId w:val="21"/>
        </w:numPr>
        <w:tabs>
          <w:tab w:val="left" w:pos="1276"/>
        </w:tabs>
        <w:suppressAutoHyphens w:val="0"/>
        <w:spacing w:after="0" w:line="360" w:lineRule="auto"/>
        <w:ind w:firstLine="1054"/>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 xml:space="preserve">при ответе ученик допускает </w:t>
      </w:r>
      <w:r>
        <w:rPr>
          <w:rFonts w:ascii="Times New Roman" w:eastAsia="Times New Roman" w:hAnsi="Times New Roman" w:cs="Times New Roman"/>
          <w:sz w:val="28"/>
          <w:szCs w:val="28"/>
        </w:rPr>
        <w:t xml:space="preserve">отдельные неточности, оговорки, </w:t>
      </w:r>
      <w:r w:rsidRPr="005E6B2A">
        <w:rPr>
          <w:rFonts w:ascii="Times New Roman" w:eastAsia="Times New Roman" w:hAnsi="Times New Roman" w:cs="Times New Roman"/>
          <w:sz w:val="28"/>
          <w:szCs w:val="28"/>
        </w:rPr>
        <w:t>нуждается</w:t>
      </w:r>
      <w:r>
        <w:rPr>
          <w:rFonts w:ascii="Times New Roman" w:eastAsia="Times New Roman" w:hAnsi="Times New Roman" w:cs="Times New Roman"/>
          <w:sz w:val="28"/>
          <w:szCs w:val="28"/>
        </w:rPr>
        <w:t xml:space="preserve"> в </w:t>
      </w:r>
      <w:r w:rsidRPr="005E6B2A">
        <w:rPr>
          <w:rFonts w:ascii="Times New Roman" w:eastAsia="Times New Roman" w:hAnsi="Times New Roman" w:cs="Times New Roman"/>
          <w:sz w:val="28"/>
          <w:szCs w:val="28"/>
        </w:rPr>
        <w:t>дополнительных вопросах, помогающих ему уточнить ответ;</w:t>
      </w:r>
    </w:p>
    <w:p w:rsidR="005E6B2A" w:rsidRDefault="005E6B2A" w:rsidP="005E6B2A">
      <w:pPr>
        <w:spacing w:after="0" w:line="12" w:lineRule="exact"/>
        <w:rPr>
          <w:rFonts w:eastAsia="Times New Roman"/>
          <w:sz w:val="28"/>
          <w:szCs w:val="28"/>
        </w:rPr>
      </w:pPr>
    </w:p>
    <w:p w:rsidR="005E6B2A" w:rsidRPr="005E6B2A" w:rsidRDefault="005E6B2A" w:rsidP="00CB3343">
      <w:pPr>
        <w:numPr>
          <w:ilvl w:val="2"/>
          <w:numId w:val="21"/>
        </w:numPr>
        <w:tabs>
          <w:tab w:val="left" w:pos="1301"/>
        </w:tabs>
        <w:suppressAutoHyphens w:val="0"/>
        <w:spacing w:after="0" w:line="360" w:lineRule="auto"/>
        <w:ind w:left="7" w:firstLine="104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5E6B2A" w:rsidRPr="005E6B2A" w:rsidRDefault="005E6B2A" w:rsidP="00CB3343">
      <w:pPr>
        <w:numPr>
          <w:ilvl w:val="2"/>
          <w:numId w:val="21"/>
        </w:numPr>
        <w:tabs>
          <w:tab w:val="left" w:pos="1332"/>
        </w:tabs>
        <w:suppressAutoHyphens w:val="0"/>
        <w:spacing w:after="0" w:line="360" w:lineRule="auto"/>
        <w:ind w:left="7" w:firstLine="104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5E6B2A" w:rsidRPr="005E6B2A" w:rsidRDefault="005E6B2A" w:rsidP="00CB3343">
      <w:pPr>
        <w:numPr>
          <w:ilvl w:val="2"/>
          <w:numId w:val="21"/>
        </w:numPr>
        <w:tabs>
          <w:tab w:val="left" w:pos="1246"/>
        </w:tabs>
        <w:suppressAutoHyphens w:val="0"/>
        <w:spacing w:after="0" w:line="360" w:lineRule="auto"/>
        <w:ind w:left="7" w:firstLine="104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lastRenderedPageBreak/>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A2507A" w:rsidRDefault="005E6B2A" w:rsidP="00CB3343">
      <w:pPr>
        <w:numPr>
          <w:ilvl w:val="1"/>
          <w:numId w:val="21"/>
        </w:numPr>
        <w:tabs>
          <w:tab w:val="left" w:pos="1148"/>
        </w:tabs>
        <w:suppressAutoHyphens w:val="0"/>
        <w:spacing w:after="0" w:line="360" w:lineRule="auto"/>
        <w:ind w:left="7" w:firstLine="417"/>
        <w:jc w:val="both"/>
        <w:rPr>
          <w:rFonts w:ascii="Times New Roman" w:hAnsi="Times New Roman" w:cs="Times New Roman"/>
          <w:sz w:val="20"/>
          <w:szCs w:val="20"/>
        </w:rPr>
      </w:pPr>
      <w:r w:rsidRPr="005E6B2A">
        <w:rPr>
          <w:rFonts w:ascii="Times New Roman" w:eastAsia="Times New Roman" w:hAnsi="Times New Roman" w:cs="Times New Roman"/>
          <w:sz w:val="28"/>
          <w:szCs w:val="28"/>
        </w:rPr>
        <w:t>выполняет работы по измерению и черчению с недостаточной точностью. Все недочеты в работе ученик легко исправляет при незначительной помощи</w:t>
      </w:r>
      <w:r>
        <w:rPr>
          <w:rFonts w:ascii="Times New Roman" w:eastAsia="Times New Roman" w:hAnsi="Times New Roman" w:cs="Times New Roman"/>
          <w:sz w:val="28"/>
          <w:szCs w:val="28"/>
        </w:rPr>
        <w:t xml:space="preserve"> </w:t>
      </w:r>
      <w:r w:rsidRPr="005E6B2A">
        <w:rPr>
          <w:rFonts w:ascii="Times New Roman" w:eastAsia="Times New Roman" w:hAnsi="Times New Roman" w:cs="Times New Roman"/>
          <w:sz w:val="28"/>
          <w:szCs w:val="28"/>
        </w:rPr>
        <w:t>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5E6B2A" w:rsidRPr="00A2507A" w:rsidRDefault="005E6B2A" w:rsidP="00A2507A">
      <w:pPr>
        <w:tabs>
          <w:tab w:val="left" w:pos="1148"/>
        </w:tabs>
        <w:suppressAutoHyphens w:val="0"/>
        <w:spacing w:after="0" w:line="360" w:lineRule="auto"/>
        <w:ind w:left="424"/>
        <w:jc w:val="both"/>
        <w:rPr>
          <w:rFonts w:ascii="Times New Roman" w:hAnsi="Times New Roman" w:cs="Times New Roman"/>
          <w:sz w:val="20"/>
          <w:szCs w:val="20"/>
        </w:rPr>
      </w:pPr>
      <w:r w:rsidRPr="00A2507A">
        <w:rPr>
          <w:rFonts w:ascii="Times New Roman" w:eastAsia="Times New Roman" w:hAnsi="Times New Roman" w:cs="Times New Roman"/>
          <w:sz w:val="28"/>
          <w:szCs w:val="28"/>
        </w:rPr>
        <w:t>«3» ставится ученику, если он:</w:t>
      </w:r>
    </w:p>
    <w:p w:rsidR="005E6B2A" w:rsidRPr="005E6B2A" w:rsidRDefault="005E6B2A" w:rsidP="00CB3343">
      <w:pPr>
        <w:numPr>
          <w:ilvl w:val="1"/>
          <w:numId w:val="22"/>
        </w:numPr>
        <w:tabs>
          <w:tab w:val="left" w:pos="1332"/>
        </w:tabs>
        <w:suppressAutoHyphens w:val="0"/>
        <w:spacing w:after="0" w:line="360" w:lineRule="auto"/>
        <w:ind w:left="7" w:firstLine="977"/>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5E6B2A" w:rsidRPr="005E6B2A" w:rsidRDefault="005E6B2A" w:rsidP="00CB3343">
      <w:pPr>
        <w:numPr>
          <w:ilvl w:val="0"/>
          <w:numId w:val="22"/>
        </w:numPr>
        <w:tabs>
          <w:tab w:val="left" w:pos="1116"/>
        </w:tabs>
        <w:suppressAutoHyphens w:val="0"/>
        <w:spacing w:after="0" w:line="360" w:lineRule="auto"/>
        <w:ind w:left="7" w:firstLine="908"/>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производит вычисления с опорой на различные виды счетного материала, но с соблюдением алгоритмов действий;</w:t>
      </w:r>
    </w:p>
    <w:p w:rsidR="005E6B2A" w:rsidRPr="005E6B2A" w:rsidRDefault="005E6B2A" w:rsidP="00CB3343">
      <w:pPr>
        <w:numPr>
          <w:ilvl w:val="1"/>
          <w:numId w:val="23"/>
        </w:numPr>
        <w:tabs>
          <w:tab w:val="left" w:pos="1282"/>
        </w:tabs>
        <w:suppressAutoHyphens w:val="0"/>
        <w:spacing w:after="0" w:line="360" w:lineRule="auto"/>
        <w:ind w:firstLine="908"/>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ab/>
        <w:t>понимает и записывает после обсуждения решение задачи под руководством учителя;</w:t>
      </w:r>
    </w:p>
    <w:p w:rsidR="005E6B2A" w:rsidRPr="005E6B2A" w:rsidRDefault="005E6B2A" w:rsidP="00CB3343">
      <w:pPr>
        <w:numPr>
          <w:ilvl w:val="1"/>
          <w:numId w:val="23"/>
        </w:numPr>
        <w:tabs>
          <w:tab w:val="left" w:pos="1097"/>
        </w:tabs>
        <w:suppressAutoHyphens w:val="0"/>
        <w:spacing w:after="0" w:line="360" w:lineRule="auto"/>
        <w:ind w:firstLine="908"/>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5E6B2A" w:rsidRPr="005E6B2A" w:rsidRDefault="005E6B2A" w:rsidP="00CB3343">
      <w:pPr>
        <w:numPr>
          <w:ilvl w:val="1"/>
          <w:numId w:val="23"/>
        </w:numPr>
        <w:tabs>
          <w:tab w:val="left" w:pos="1198"/>
        </w:tabs>
        <w:suppressAutoHyphens w:val="0"/>
        <w:spacing w:after="0" w:line="360" w:lineRule="auto"/>
        <w:ind w:firstLine="908"/>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правильно выполняет измерение и черчение после предварительного обсуждения последовательности работы, демонстрации приемов выполнения.</w:t>
      </w:r>
    </w:p>
    <w:p w:rsidR="005E6B2A" w:rsidRPr="005E6B2A" w:rsidRDefault="005E6B2A" w:rsidP="005E6B2A">
      <w:pPr>
        <w:spacing w:after="0" w:line="360" w:lineRule="auto"/>
        <w:ind w:firstLine="915"/>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5E6B2A" w:rsidRPr="005E6B2A" w:rsidRDefault="005E6B2A" w:rsidP="005E6B2A">
      <w:pPr>
        <w:spacing w:after="0" w:line="360" w:lineRule="auto"/>
        <w:ind w:firstLine="915"/>
        <w:jc w:val="both"/>
        <w:rPr>
          <w:rFonts w:ascii="Times New Roman" w:eastAsia="Times New Roman" w:hAnsi="Times New Roman" w:cs="Times New Roman"/>
          <w:sz w:val="28"/>
          <w:szCs w:val="28"/>
        </w:rPr>
      </w:pPr>
      <w:r w:rsidRPr="005E6B2A">
        <w:rPr>
          <w:rFonts w:ascii="Times New Roman" w:eastAsia="Times New Roman" w:hAnsi="Times New Roman" w:cs="Times New Roman"/>
          <w:sz w:val="28"/>
          <w:szCs w:val="28"/>
        </w:rPr>
        <w:t>«1»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C9627A" w:rsidRDefault="00C9627A" w:rsidP="00C9627A">
      <w:pPr>
        <w:spacing w:after="0" w:line="360" w:lineRule="auto"/>
        <w:ind w:firstLine="567"/>
        <w:jc w:val="both"/>
        <w:rPr>
          <w:rFonts w:ascii="Times New Roman" w:eastAsia="Times New Roman" w:hAnsi="Times New Roman" w:cs="Times New Roman"/>
          <w:b/>
          <w:bCs/>
          <w:sz w:val="28"/>
          <w:szCs w:val="28"/>
        </w:rPr>
      </w:pPr>
      <w:r w:rsidRPr="00C9627A">
        <w:rPr>
          <w:rFonts w:ascii="Times New Roman" w:eastAsia="Times New Roman" w:hAnsi="Times New Roman" w:cs="Times New Roman"/>
          <w:b/>
          <w:bCs/>
          <w:sz w:val="28"/>
          <w:szCs w:val="28"/>
        </w:rPr>
        <w:lastRenderedPageBreak/>
        <w:t xml:space="preserve">Письменная проверка знаний, умений и навыков учащихся </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Учитель проверяет и оценивает все письменные работы учащихся. При оценке</w:t>
      </w:r>
      <w:r>
        <w:rPr>
          <w:rFonts w:ascii="Times New Roman" w:eastAsia="Times New Roman" w:hAnsi="Times New Roman" w:cs="Times New Roman"/>
          <w:sz w:val="28"/>
          <w:szCs w:val="28"/>
        </w:rPr>
        <w:t xml:space="preserve"> </w:t>
      </w:r>
      <w:r w:rsidRPr="00C9627A">
        <w:rPr>
          <w:rFonts w:ascii="Times New Roman" w:eastAsia="Times New Roman" w:hAnsi="Times New Roman" w:cs="Times New Roman"/>
          <w:sz w:val="28"/>
          <w:szCs w:val="28"/>
        </w:rPr>
        <w:t>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причем за указанное время учащиеся должны не только выполнить работу, но успеть ее проверить.</w:t>
      </w:r>
    </w:p>
    <w:p w:rsidR="00C9627A" w:rsidRPr="00C9627A" w:rsidRDefault="00C9627A" w:rsidP="00CB3343">
      <w:pPr>
        <w:numPr>
          <w:ilvl w:val="0"/>
          <w:numId w:val="23"/>
        </w:numPr>
        <w:tabs>
          <w:tab w:val="left" w:pos="845"/>
        </w:tabs>
        <w:suppressAutoHyphens w:val="0"/>
        <w:spacing w:after="0" w:line="360" w:lineRule="auto"/>
        <w:ind w:firstLine="560"/>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При оценке письменных работ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w:t>
      </w:r>
      <w:r w:rsidRPr="00C9627A">
        <w:rPr>
          <w:rFonts w:ascii="Times New Roman" w:eastAsia="Times New Roman" w:hAnsi="Times New Roman" w:cs="Times New Roman"/>
          <w:sz w:val="28"/>
          <w:szCs w:val="28"/>
        </w:rPr>
        <w:lastRenderedPageBreak/>
        <w:t>расположения записей, чертежей, небольшая неточность в измерении и черчении.</w:t>
      </w:r>
    </w:p>
    <w:p w:rsidR="00C9627A" w:rsidRPr="00C9627A" w:rsidRDefault="00C9627A" w:rsidP="00C9627A">
      <w:pPr>
        <w:spacing w:after="0" w:line="360" w:lineRule="auto"/>
        <w:ind w:firstLine="567"/>
        <w:jc w:val="both"/>
        <w:rPr>
          <w:rFonts w:ascii="Times New Roman" w:eastAsia="Times New Roman" w:hAnsi="Times New Roman" w:cs="Times New Roman"/>
          <w:sz w:val="28"/>
          <w:szCs w:val="28"/>
        </w:rPr>
      </w:pPr>
      <w:r w:rsidRPr="00C9627A">
        <w:rPr>
          <w:rFonts w:ascii="Times New Roman" w:eastAsia="Times New Roman" w:hAnsi="Times New Roman" w:cs="Times New Roman"/>
          <w:sz w:val="28"/>
          <w:szCs w:val="28"/>
        </w:rPr>
        <w:t>Оценка не снижается за грамматические ошибки, допущенные в работе. Исключение составляют случаи написания тех слов и словосочетаний, которые</w:t>
      </w:r>
      <w:r>
        <w:rPr>
          <w:rFonts w:ascii="Times New Roman" w:eastAsia="Times New Roman" w:hAnsi="Times New Roman" w:cs="Times New Roman"/>
          <w:sz w:val="28"/>
          <w:szCs w:val="28"/>
        </w:rPr>
        <w:t xml:space="preserve"> </w:t>
      </w:r>
      <w:r w:rsidRPr="00C9627A">
        <w:rPr>
          <w:rFonts w:ascii="Times New Roman" w:eastAsia="Times New Roman" w:hAnsi="Times New Roman" w:cs="Times New Roman"/>
          <w:sz w:val="28"/>
          <w:szCs w:val="28"/>
        </w:rPr>
        <w:t>широко используются на уроках математики (названия компонентов и результатов действий, величин и др.).</w:t>
      </w:r>
    </w:p>
    <w:p w:rsidR="00C9627A" w:rsidRPr="00C9627A" w:rsidRDefault="00C9627A" w:rsidP="00C9627A">
      <w:pPr>
        <w:spacing w:after="0" w:line="360" w:lineRule="auto"/>
        <w:ind w:left="920"/>
        <w:jc w:val="both"/>
        <w:rPr>
          <w:rFonts w:ascii="Times New Roman" w:hAnsi="Times New Roman" w:cs="Times New Roman"/>
          <w:sz w:val="28"/>
          <w:szCs w:val="28"/>
        </w:rPr>
      </w:pPr>
      <w:r w:rsidRPr="00C9627A">
        <w:rPr>
          <w:rFonts w:ascii="Times New Roman" w:eastAsia="Times New Roman" w:hAnsi="Times New Roman" w:cs="Times New Roman"/>
          <w:sz w:val="28"/>
          <w:szCs w:val="28"/>
        </w:rPr>
        <w:t>При оценке комбинированных работ:</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«5» ставится, если вся работа выполнена без ошибок.</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«4» ставится, если в работе имеются 2-3 негрубые ошибки.</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«2» ставится, если не решены задачи, но сделаны попытки их решить и выполнено менее половины других заданий.</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«1» ставится, если ученик не приступал к решению задач, не выполнил других заданий.</w:t>
      </w:r>
    </w:p>
    <w:p w:rsidR="00C9627A" w:rsidRPr="00C9627A" w:rsidRDefault="00C9627A" w:rsidP="00C9627A">
      <w:pPr>
        <w:spacing w:after="0" w:line="360" w:lineRule="auto"/>
        <w:ind w:left="360"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При оценке работ, состоящих из примеров и других заданий, в которых не предусматривается решение задач:</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«5» ставится, если все задания выполнены правильно.</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«4» ставится, если допущены 1-2 негрубые ошибки.</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«3» ставится, если допущены 1-2 грубые ошибки или 3-4 негрубые.</w:t>
      </w:r>
    </w:p>
    <w:p w:rsidR="00C9627A" w:rsidRPr="00C9627A" w:rsidRDefault="00C9627A" w:rsidP="00C9627A">
      <w:pPr>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«2» ставится, если допущены 3-4 грубые ошибки и ряд негрубых.</w:t>
      </w:r>
    </w:p>
    <w:p w:rsidR="00C9627A" w:rsidRPr="00C9627A" w:rsidRDefault="00C9627A" w:rsidP="00C9627A">
      <w:pPr>
        <w:tabs>
          <w:tab w:val="left" w:pos="2000"/>
          <w:tab w:val="left" w:pos="3300"/>
          <w:tab w:val="left" w:pos="4040"/>
          <w:tab w:val="left" w:pos="5500"/>
          <w:tab w:val="left" w:pos="6620"/>
          <w:tab w:val="left" w:pos="6960"/>
          <w:tab w:val="left" w:pos="8640"/>
          <w:tab w:val="left" w:pos="9880"/>
        </w:tabs>
        <w:spacing w:after="0" w:line="360" w:lineRule="auto"/>
        <w:ind w:left="284" w:firstLine="567"/>
        <w:jc w:val="both"/>
        <w:rPr>
          <w:rFonts w:ascii="Times New Roman" w:hAnsi="Times New Roman" w:cs="Times New Roman"/>
          <w:sz w:val="28"/>
          <w:szCs w:val="28"/>
        </w:rPr>
      </w:pPr>
      <w:r w:rsidRPr="00C9627A">
        <w:rPr>
          <w:rFonts w:ascii="Times New Roman" w:eastAsia="Times New Roman" w:hAnsi="Times New Roman" w:cs="Times New Roman"/>
          <w:sz w:val="28"/>
          <w:szCs w:val="28"/>
        </w:rPr>
        <w:t>«1»</w:t>
      </w:r>
      <w:r w:rsidRPr="00C9627A">
        <w:rPr>
          <w:rFonts w:ascii="Times New Roman" w:hAnsi="Times New Roman" w:cs="Times New Roman"/>
          <w:sz w:val="28"/>
          <w:szCs w:val="28"/>
        </w:rPr>
        <w:tab/>
      </w:r>
      <w:r w:rsidRPr="00C9627A">
        <w:rPr>
          <w:rFonts w:ascii="Times New Roman" w:eastAsia="Times New Roman" w:hAnsi="Times New Roman" w:cs="Times New Roman"/>
          <w:sz w:val="28"/>
          <w:szCs w:val="28"/>
        </w:rPr>
        <w:t>ставится,</w:t>
      </w:r>
      <w:r w:rsidRPr="00C9627A">
        <w:rPr>
          <w:rFonts w:ascii="Times New Roman" w:eastAsia="Times New Roman" w:hAnsi="Times New Roman" w:cs="Times New Roman"/>
          <w:sz w:val="28"/>
          <w:szCs w:val="28"/>
        </w:rPr>
        <w:tab/>
        <w:t>ес</w:t>
      </w:r>
      <w:r>
        <w:rPr>
          <w:rFonts w:ascii="Times New Roman" w:eastAsia="Times New Roman" w:hAnsi="Times New Roman" w:cs="Times New Roman"/>
          <w:sz w:val="28"/>
          <w:szCs w:val="28"/>
        </w:rPr>
        <w:t>ли</w:t>
      </w:r>
      <w:r>
        <w:rPr>
          <w:rFonts w:ascii="Times New Roman" w:eastAsia="Times New Roman" w:hAnsi="Times New Roman" w:cs="Times New Roman"/>
          <w:sz w:val="28"/>
          <w:szCs w:val="28"/>
        </w:rPr>
        <w:tab/>
        <w:t>допущены</w:t>
      </w:r>
      <w:r>
        <w:rPr>
          <w:rFonts w:ascii="Times New Roman" w:eastAsia="Times New Roman" w:hAnsi="Times New Roman" w:cs="Times New Roman"/>
          <w:sz w:val="28"/>
          <w:szCs w:val="28"/>
        </w:rPr>
        <w:tab/>
        <w:t>ошибки</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 xml:space="preserve">выполнении </w:t>
      </w:r>
      <w:r w:rsidRPr="00C9627A">
        <w:rPr>
          <w:rFonts w:ascii="Times New Roman" w:eastAsia="Times New Roman" w:hAnsi="Times New Roman" w:cs="Times New Roman"/>
          <w:sz w:val="28"/>
          <w:szCs w:val="28"/>
        </w:rPr>
        <w:t>большей</w:t>
      </w:r>
      <w:r>
        <w:rPr>
          <w:rFonts w:ascii="Times New Roman" w:eastAsia="Times New Roman" w:hAnsi="Times New Roman" w:cs="Times New Roman"/>
          <w:sz w:val="28"/>
          <w:szCs w:val="28"/>
        </w:rPr>
        <w:t xml:space="preserve"> </w:t>
      </w:r>
      <w:r w:rsidRPr="00C9627A">
        <w:rPr>
          <w:rFonts w:ascii="Times New Roman" w:eastAsia="Times New Roman" w:hAnsi="Times New Roman" w:cs="Times New Roman"/>
          <w:sz w:val="28"/>
          <w:szCs w:val="28"/>
        </w:rPr>
        <w:t>части</w:t>
      </w:r>
      <w:r>
        <w:rPr>
          <w:rFonts w:ascii="Times New Roman" w:hAnsi="Times New Roman" w:cs="Times New Roman"/>
          <w:sz w:val="28"/>
          <w:szCs w:val="28"/>
        </w:rPr>
        <w:t xml:space="preserve"> </w:t>
      </w:r>
      <w:r w:rsidRPr="00C9627A">
        <w:rPr>
          <w:rFonts w:ascii="Times New Roman" w:eastAsia="Times New Roman" w:hAnsi="Times New Roman" w:cs="Times New Roman"/>
          <w:sz w:val="28"/>
          <w:szCs w:val="28"/>
        </w:rPr>
        <w:t>заданий.</w:t>
      </w:r>
    </w:p>
    <w:p w:rsidR="00C9627A" w:rsidRPr="00C9627A" w:rsidRDefault="00C9627A" w:rsidP="00C9627A">
      <w:pPr>
        <w:spacing w:after="0" w:line="360" w:lineRule="auto"/>
        <w:ind w:left="360"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C9627A" w:rsidRPr="00C9627A" w:rsidRDefault="00C9627A" w:rsidP="00C9627A">
      <w:pPr>
        <w:spacing w:after="0" w:line="360" w:lineRule="auto"/>
        <w:ind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t>«5» ставится, если все задачи выполнены правильно.</w:t>
      </w:r>
    </w:p>
    <w:p w:rsidR="00C9627A" w:rsidRPr="00C9627A" w:rsidRDefault="00C9627A" w:rsidP="00C9627A">
      <w:pPr>
        <w:spacing w:after="0" w:line="360" w:lineRule="auto"/>
        <w:ind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t>«4» ставится, если допущены 1-2 негрубые ошибки при решении задач на вычисление или измерение, построение выполнено недостаточно точно.</w:t>
      </w:r>
    </w:p>
    <w:p w:rsidR="00C9627A" w:rsidRPr="00C9627A" w:rsidRDefault="00C9627A" w:rsidP="00C9627A">
      <w:pPr>
        <w:spacing w:after="0" w:line="360" w:lineRule="auto"/>
        <w:ind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lastRenderedPageBreak/>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C9627A" w:rsidRPr="00C9627A" w:rsidRDefault="00C9627A" w:rsidP="00C9627A">
      <w:pPr>
        <w:spacing w:after="0" w:line="360" w:lineRule="auto"/>
        <w:ind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C9627A" w:rsidRPr="00C9627A" w:rsidRDefault="00C9627A" w:rsidP="00C9627A">
      <w:pPr>
        <w:spacing w:after="0" w:line="360" w:lineRule="auto"/>
        <w:ind w:firstLine="567"/>
        <w:jc w:val="both"/>
        <w:rPr>
          <w:rFonts w:ascii="Times New Roman" w:hAnsi="Times New Roman" w:cs="Times New Roman"/>
          <w:sz w:val="20"/>
          <w:szCs w:val="20"/>
        </w:rPr>
      </w:pPr>
      <w:r w:rsidRPr="00C9627A">
        <w:rPr>
          <w:rFonts w:ascii="Times New Roman" w:eastAsia="Times New Roman" w:hAnsi="Times New Roman" w:cs="Times New Roman"/>
          <w:sz w:val="28"/>
          <w:szCs w:val="28"/>
        </w:rPr>
        <w:t>«1» ставится, если не решены задачи на вычисление, получены неверные результаты при измерениях, не построены заданные геометрические фигуры.</w:t>
      </w:r>
    </w:p>
    <w:p w:rsidR="00846EB8" w:rsidRPr="00C9627A" w:rsidRDefault="00C9627A" w:rsidP="00C9627A">
      <w:pPr>
        <w:tabs>
          <w:tab w:val="left" w:pos="4096"/>
        </w:tabs>
        <w:spacing w:after="0" w:line="360" w:lineRule="auto"/>
        <w:ind w:left="740"/>
        <w:jc w:val="both"/>
        <w:rPr>
          <w:rFonts w:ascii="Times New Roman" w:eastAsia="Times New Roman" w:hAnsi="Times New Roman" w:cs="Times New Roman"/>
          <w:sz w:val="28"/>
          <w:szCs w:val="28"/>
        </w:rPr>
      </w:pPr>
      <w:r w:rsidRPr="00C9627A">
        <w:rPr>
          <w:rFonts w:ascii="Times New Roman" w:eastAsia="Times New Roman" w:hAnsi="Times New Roman" w:cs="Times New Roman"/>
          <w:b/>
          <w:bCs/>
          <w:sz w:val="28"/>
          <w:szCs w:val="28"/>
        </w:rPr>
        <w:t>Итоговая оценка умений и навыков</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C9627A">
        <w:rPr>
          <w:rFonts w:ascii="Times New Roman" w:hAnsi="Times New Roman" w:cs="Times New Roman"/>
          <w:color w:val="auto"/>
          <w:sz w:val="28"/>
          <w:szCs w:val="28"/>
        </w:rPr>
        <w:t>О</w:t>
      </w:r>
      <w:r>
        <w:rPr>
          <w:rFonts w:ascii="Times New Roman" w:hAnsi="Times New Roman" w:cs="Times New Roman"/>
          <w:color w:val="auto"/>
          <w:sz w:val="28"/>
          <w:szCs w:val="28"/>
        </w:rPr>
        <w:t xml:space="preserve"> самостоятельно разрабатывает содержание и процедуру проведения итоговой аттестации. </w:t>
      </w:r>
    </w:p>
    <w:p w:rsidR="006E5931" w:rsidRDefault="005B5BE4" w:rsidP="00A2507A">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A2507A" w:rsidRPr="00A2507A" w:rsidRDefault="00A2507A" w:rsidP="00A2507A">
      <w:pPr>
        <w:spacing w:after="0" w:line="360" w:lineRule="auto"/>
        <w:ind w:firstLine="709"/>
        <w:jc w:val="both"/>
        <w:rPr>
          <w:rFonts w:ascii="Times New Roman" w:hAnsi="Times New Roman" w:cs="Times New Roman"/>
          <w:color w:val="auto"/>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•определить связи базовых учебных действий </w:t>
      </w:r>
      <w:r w:rsidR="009D32F5">
        <w:rPr>
          <w:rFonts w:ascii="Times New Roman" w:hAnsi="Times New Roman" w:cs="Times New Roman"/>
          <w:color w:val="auto"/>
          <w:sz w:val="28"/>
          <w:szCs w:val="28"/>
        </w:rPr>
        <w:t>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w:t>
      </w:r>
      <w:r w:rsidR="008B16D6">
        <w:rPr>
          <w:rFonts w:ascii="Times New Roman" w:hAnsi="Times New Roman" w:cs="Times New Roman"/>
          <w:color w:val="auto"/>
          <w:sz w:val="28"/>
          <w:szCs w:val="28"/>
        </w:rPr>
        <w:t xml:space="preserve">в </w:t>
      </w:r>
      <w:r>
        <w:rPr>
          <w:rFonts w:ascii="Times New Roman" w:hAnsi="Times New Roman" w:cs="Times New Roman"/>
          <w:color w:val="auto"/>
          <w:sz w:val="28"/>
          <w:szCs w:val="28"/>
        </w:rPr>
        <w:t>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sidRPr="00866DD6">
        <w:rPr>
          <w:rFonts w:ascii="Times New Roman" w:hAnsi="Times New Roman" w:cs="Times New Roman"/>
          <w:i/>
          <w:color w:val="auto"/>
          <w:sz w:val="28"/>
          <w:szCs w:val="28"/>
        </w:rPr>
        <w:t xml:space="preserve">Функции </w:t>
      </w:r>
      <w:r>
        <w:rPr>
          <w:rFonts w:ascii="Times New Roman" w:hAnsi="Times New Roman" w:cs="Times New Roman"/>
          <w:color w:val="auto"/>
          <w:sz w:val="28"/>
          <w:szCs w:val="28"/>
        </w:rPr>
        <w:t>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lastRenderedPageBreak/>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866DD6" w:rsidRDefault="005B5BE4">
      <w:pPr>
        <w:spacing w:after="0" w:line="360" w:lineRule="auto"/>
        <w:ind w:firstLine="709"/>
        <w:jc w:val="both"/>
        <w:rPr>
          <w:rFonts w:ascii="Times New Roman" w:hAnsi="Times New Roman" w:cs="Times New Roman"/>
          <w:i/>
          <w:sz w:val="28"/>
          <w:szCs w:val="28"/>
          <w:u w:val="single"/>
        </w:rPr>
      </w:pPr>
      <w:r w:rsidRPr="00866DD6">
        <w:rPr>
          <w:rFonts w:ascii="Times New Roman" w:hAnsi="Times New Roman" w:cs="Times New Roman"/>
          <w:i/>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 xml:space="preserve">низации взаимодействия с ней и </w:t>
      </w:r>
      <w:r>
        <w:rPr>
          <w:rFonts w:ascii="Times New Roman" w:hAnsi="Times New Roman" w:cs="Times New Roman"/>
          <w:color w:val="auto"/>
          <w:sz w:val="28"/>
          <w:szCs w:val="28"/>
        </w:rPr>
        <w:lastRenderedPageBreak/>
        <w:t>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lastRenderedPageBreak/>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9873D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005B5BE4">
        <w:rPr>
          <w:rFonts w:ascii="Times New Roman" w:hAnsi="Times New Roman" w:cs="Times New Roman"/>
          <w:color w:val="auto"/>
          <w:sz w:val="28"/>
          <w:szCs w:val="28"/>
        </w:rPr>
        <w:t>ифференцированно воспринима</w:t>
      </w:r>
      <w:r w:rsidR="00912D8C">
        <w:rPr>
          <w:rFonts w:ascii="Times New Roman" w:hAnsi="Times New Roman" w:cs="Times New Roman"/>
          <w:color w:val="auto"/>
          <w:sz w:val="28"/>
          <w:szCs w:val="28"/>
        </w:rPr>
        <w:t>ть окружающий мир, его временно-</w:t>
      </w:r>
      <w:r w:rsidR="005B5BE4">
        <w:rPr>
          <w:rFonts w:ascii="Times New Roman" w:hAnsi="Times New Roman" w:cs="Times New Roman"/>
          <w:color w:val="auto"/>
          <w:sz w:val="28"/>
          <w:szCs w:val="28"/>
        </w:rPr>
        <w:t>про</w:t>
      </w:r>
      <w:r w:rsidR="005B5BE4">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6E5931" w:rsidRPr="00FD0972" w:rsidRDefault="005B5BE4" w:rsidP="00FD0972">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Связи базовых учебных действий с </w:t>
      </w:r>
      <w:r w:rsidR="00A6676E">
        <w:rPr>
          <w:rFonts w:ascii="Times New Roman" w:hAnsi="Times New Roman" w:cs="Times New Roman"/>
          <w:b/>
          <w:color w:val="auto"/>
          <w:sz w:val="28"/>
          <w:szCs w:val="28"/>
        </w:rPr>
        <w:t>учебными</w:t>
      </w:r>
      <w:r>
        <w:rPr>
          <w:rFonts w:ascii="Times New Roman" w:hAnsi="Times New Roman" w:cs="Times New Roman"/>
          <w:b/>
          <w:color w:val="auto"/>
          <w:sz w:val="28"/>
          <w:szCs w:val="28"/>
        </w:rPr>
        <w:t xml:space="preserve"> предмет</w:t>
      </w:r>
      <w:r w:rsidR="00A6676E">
        <w:rPr>
          <w:rFonts w:ascii="Times New Roman" w:hAnsi="Times New Roman" w:cs="Times New Roman"/>
          <w:b/>
          <w:color w:val="auto"/>
          <w:sz w:val="28"/>
          <w:szCs w:val="28"/>
        </w:rPr>
        <w:t>ами</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7"/>
        <w:gridCol w:w="2233"/>
        <w:gridCol w:w="2957"/>
      </w:tblGrid>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Перечень учебных действий</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Образовательная область</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Учебный предмет</w:t>
            </w:r>
          </w:p>
        </w:tc>
      </w:tr>
      <w:tr w:rsidR="00A6676E" w:rsidRPr="00A6676E" w:rsidTr="00A6676E">
        <w:tc>
          <w:tcPr>
            <w:tcW w:w="9296" w:type="dxa"/>
            <w:gridSpan w:val="3"/>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Личностные учебные действия</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осознание себя как ученика, заинтересованного посещением школы, обучением, занятиями, как члена семьи, одноклассника, друга</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xml:space="preserve">способность     к     осмыслению     социального     окружения,     своего места    в    нем,    принятие    </w:t>
            </w:r>
            <w:r w:rsidRPr="00A6676E">
              <w:rPr>
                <w:rFonts w:ascii="Times New Roman" w:eastAsia="Times New Roman" w:hAnsi="Times New Roman" w:cs="Times New Roman"/>
                <w:color w:val="373737"/>
                <w:kern w:val="0"/>
                <w:sz w:val="24"/>
                <w:szCs w:val="24"/>
                <w:lang w:eastAsia="ru-RU"/>
              </w:rPr>
              <w:lastRenderedPageBreak/>
              <w:t>соответствующих    возрасту    ценностей    и социальных ролей</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lastRenderedPageBreak/>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целостный, ориентированный взгляд  на  мир  в    единстве  его природной  и социальной частей</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Чтение,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самостоятельность   в   выполнении   учебных   заданий,   поручений, договоренностей</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Чтение,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Чт</w:t>
            </w:r>
            <w:r w:rsidR="00CB3343">
              <w:rPr>
                <w:rFonts w:ascii="Times New Roman" w:eastAsia="Times New Roman" w:hAnsi="Times New Roman" w:cs="Times New Roman"/>
                <w:color w:val="373737"/>
                <w:kern w:val="0"/>
                <w:sz w:val="24"/>
                <w:szCs w:val="24"/>
                <w:lang w:eastAsia="ru-RU"/>
              </w:rPr>
              <w:t>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готовность к безопасному и бережному поведению в природе и обществе</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9296" w:type="dxa"/>
            <w:gridSpan w:val="3"/>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Коммуникативные учебные действия</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lastRenderedPageBreak/>
              <w:t>вступать  в  контакт  и  работать  в  коллективе  (учитель   –  ученик, ученик – ученик, ученик – класс, учитель-класс)</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использовать   принятые  ритуалы   социального   взаимодействия   с одноклассниками и учителем</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обращаться за помощью и принимать помощь</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слушать и понимать инструкцию к учебному заданию в разных видах деятельности и быту</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сотрудничать  с</w:t>
            </w:r>
            <w:r w:rsidR="00A6676E" w:rsidRPr="00A6676E">
              <w:rPr>
                <w:rFonts w:ascii="Times New Roman" w:eastAsia="Times New Roman" w:hAnsi="Times New Roman" w:cs="Times New Roman"/>
                <w:color w:val="373737"/>
                <w:kern w:val="0"/>
                <w:sz w:val="24"/>
                <w:szCs w:val="24"/>
                <w:lang w:eastAsia="ru-RU"/>
              </w:rPr>
              <w:t>  взрослыми    и   сверстниками    в   разных социальных ситуациях</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доброжелательно  относиться, сопереживать,        конструктивно взаимодействовать с людьми</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Технологии</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договариваться  и  изменять  свое  поведение  с  учетом  поведения других участников спорной ситуации</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tc>
      </w:tr>
      <w:tr w:rsidR="00A6676E" w:rsidRPr="00A6676E" w:rsidTr="00A6676E">
        <w:tc>
          <w:tcPr>
            <w:tcW w:w="9296" w:type="dxa"/>
            <w:gridSpan w:val="3"/>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Регулятивные учебные действия</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входить и выходить из учебного помещения со звонком</w:t>
            </w:r>
          </w:p>
        </w:tc>
        <w:tc>
          <w:tcPr>
            <w:tcW w:w="2233"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vMerge w:val="restart"/>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p w:rsid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CB3343"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ориентироваться  в  пространстве  класса  (зала,  учебного помещения)</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пользоваться   учебной мебелью</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xml:space="preserve">адекватно  использовать  ритуалы  школьного  поведения (поднимать </w:t>
            </w:r>
            <w:r w:rsidRPr="00A6676E">
              <w:rPr>
                <w:rFonts w:ascii="Times New Roman" w:eastAsia="Times New Roman" w:hAnsi="Times New Roman" w:cs="Times New Roman"/>
                <w:color w:val="373737"/>
                <w:kern w:val="0"/>
                <w:sz w:val="24"/>
                <w:szCs w:val="24"/>
                <w:lang w:eastAsia="ru-RU"/>
              </w:rPr>
              <w:lastRenderedPageBreak/>
              <w:t>руку, вставать и выходить из-за парты и т. д.)</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rPr>
          <w:trHeight w:val="624"/>
        </w:trPr>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работать  с  учебными  принадлежностями  (инструментами, спортивным инвентарем) и организовывать рабочее место</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rPr>
          <w:trHeight w:val="276"/>
        </w:trPr>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Технология</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Трудовое обучение (Ручной труд)</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Физическая культура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принимать  цели  и  произвольно  включаться  в  деятельность, следовать предложенному плану и работать в общем темпе</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активно   участвовать   в  деятельности,  контролировать  и оценивать свои действия и действия одноклассников</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передвигаться по школе, находить свой класс, другие необходимые помещения</w:t>
            </w: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r>
      <w:tr w:rsidR="00A6676E" w:rsidRPr="00A6676E" w:rsidTr="00A6676E">
        <w:tc>
          <w:tcPr>
            <w:tcW w:w="9296" w:type="dxa"/>
            <w:gridSpan w:val="3"/>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b/>
                <w:bCs/>
                <w:color w:val="373737"/>
                <w:kern w:val="0"/>
                <w:sz w:val="24"/>
                <w:szCs w:val="24"/>
                <w:lang w:eastAsia="ru-RU"/>
              </w:rPr>
              <w:t>Познавательные учебные действия</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выделять  существенные,  общие  и отличительные  свойства предметов</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Русский язы</w:t>
            </w:r>
            <w:r w:rsidR="00CB3343">
              <w:rPr>
                <w:rFonts w:ascii="Times New Roman" w:eastAsia="Times New Roman" w:hAnsi="Times New Roman" w:cs="Times New Roman"/>
                <w:color w:val="373737"/>
                <w:kern w:val="0"/>
                <w:sz w:val="24"/>
                <w:szCs w:val="24"/>
                <w:lang w:eastAsia="ru-RU"/>
              </w:rPr>
              <w:t>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устанавливать видо-родовые отношения предметов</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дать простейшие обобщения, сравнивать, классифицировать на наглядном материале</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пользоваться знаками, символами, предметами заместителями</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Музыка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r w:rsidR="00A6676E" w:rsidRPr="00A6676E" w:rsidTr="00A6676E">
        <w:tc>
          <w:tcPr>
            <w:tcW w:w="4106" w:type="dxa"/>
            <w:vMerge w:val="restart"/>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читать</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tc>
      </w:tr>
      <w:tr w:rsidR="00A6676E" w:rsidRPr="00A6676E" w:rsidTr="00A6676E">
        <w:tc>
          <w:tcPr>
            <w:tcW w:w="0" w:type="auto"/>
            <w:vMerge/>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Естествознание</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Мир природы и человека</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писать</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выполнять арифметические действия</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c>
          <w:tcPr>
            <w:tcW w:w="2957"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tc>
      </w:tr>
      <w:tr w:rsidR="00A6676E" w:rsidRPr="00A6676E" w:rsidTr="00A6676E">
        <w:tc>
          <w:tcPr>
            <w:tcW w:w="4106"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tc>
        <w:tc>
          <w:tcPr>
            <w:tcW w:w="2233" w:type="dxa"/>
            <w:tcMar>
              <w:top w:w="150" w:type="dxa"/>
              <w:left w:w="150" w:type="dxa"/>
              <w:bottom w:w="150" w:type="dxa"/>
              <w:right w:w="150" w:type="dxa"/>
            </w:tcMar>
            <w:vAlign w:val="center"/>
            <w:hideMark/>
          </w:tcPr>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Язык и речевая практика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Искусство</w:t>
            </w:r>
          </w:p>
        </w:tc>
        <w:tc>
          <w:tcPr>
            <w:tcW w:w="2957" w:type="dxa"/>
            <w:tcMar>
              <w:top w:w="150" w:type="dxa"/>
              <w:left w:w="150" w:type="dxa"/>
              <w:bottom w:w="150" w:type="dxa"/>
              <w:right w:w="150" w:type="dxa"/>
            </w:tcMar>
            <w:vAlign w:val="center"/>
            <w:hideMark/>
          </w:tcPr>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Русский язык</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Чтение</w:t>
            </w:r>
          </w:p>
          <w:p w:rsidR="00A6676E" w:rsidRPr="00A6676E" w:rsidRDefault="00CB3343" w:rsidP="00A6676E">
            <w:pPr>
              <w:suppressAutoHyphens w:val="0"/>
              <w:spacing w:after="0" w:line="240" w:lineRule="auto"/>
              <w:rPr>
                <w:rFonts w:ascii="Times New Roman" w:eastAsia="Times New Roman" w:hAnsi="Times New Roman" w:cs="Times New Roman"/>
                <w:color w:val="373737"/>
                <w:kern w:val="0"/>
                <w:sz w:val="24"/>
                <w:szCs w:val="24"/>
                <w:lang w:eastAsia="ru-RU"/>
              </w:rPr>
            </w:pPr>
            <w:r>
              <w:rPr>
                <w:rFonts w:ascii="Times New Roman" w:eastAsia="Times New Roman" w:hAnsi="Times New Roman" w:cs="Times New Roman"/>
                <w:color w:val="373737"/>
                <w:kern w:val="0"/>
                <w:sz w:val="24"/>
                <w:szCs w:val="24"/>
                <w:lang w:eastAsia="ru-RU"/>
              </w:rPr>
              <w:t>Речевая практика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Математика</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 </w:t>
            </w:r>
          </w:p>
          <w:p w:rsidR="00A6676E" w:rsidRPr="00A6676E" w:rsidRDefault="00A6676E" w:rsidP="00A6676E">
            <w:pPr>
              <w:suppressAutoHyphens w:val="0"/>
              <w:spacing w:after="0" w:line="240" w:lineRule="auto"/>
              <w:rPr>
                <w:rFonts w:ascii="Times New Roman" w:eastAsia="Times New Roman" w:hAnsi="Times New Roman" w:cs="Times New Roman"/>
                <w:color w:val="373737"/>
                <w:kern w:val="0"/>
                <w:sz w:val="24"/>
                <w:szCs w:val="24"/>
                <w:lang w:eastAsia="ru-RU"/>
              </w:rPr>
            </w:pPr>
            <w:r w:rsidRPr="00A6676E">
              <w:rPr>
                <w:rFonts w:ascii="Times New Roman" w:eastAsia="Times New Roman" w:hAnsi="Times New Roman" w:cs="Times New Roman"/>
                <w:color w:val="373737"/>
                <w:kern w:val="0"/>
                <w:sz w:val="24"/>
                <w:szCs w:val="24"/>
                <w:lang w:eastAsia="ru-RU"/>
              </w:rPr>
              <w:t>Изобразительное искусство</w:t>
            </w:r>
          </w:p>
        </w:tc>
      </w:tr>
    </w:tbl>
    <w:p w:rsidR="001C447D" w:rsidRPr="002D0DB2" w:rsidRDefault="00A6676E" w:rsidP="002D0DB2">
      <w:pPr>
        <w:shd w:val="clear" w:color="auto" w:fill="FFFFFF"/>
        <w:suppressAutoHyphens w:val="0"/>
        <w:spacing w:after="0" w:line="384" w:lineRule="atLeast"/>
        <w:rPr>
          <w:rFonts w:asciiTheme="minorHAnsi" w:eastAsia="Times New Roman" w:hAnsiTheme="minorHAnsi" w:cs="Times New Roman"/>
          <w:color w:val="373737"/>
          <w:kern w:val="0"/>
          <w:sz w:val="24"/>
          <w:szCs w:val="24"/>
          <w:lang w:eastAsia="ru-RU"/>
        </w:rPr>
      </w:pPr>
      <w:r w:rsidRPr="00A6676E">
        <w:rPr>
          <w:rFonts w:ascii="Helvetica" w:eastAsia="Times New Roman" w:hAnsi="Helvetica" w:cs="Times New Roman"/>
          <w:b/>
          <w:bCs/>
          <w:color w:val="373737"/>
          <w:kern w:val="0"/>
          <w:sz w:val="24"/>
          <w:szCs w:val="24"/>
          <w:lang w:eastAsia="ru-RU"/>
        </w:rPr>
        <w:t>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оценки сформированности каждого действия </w:t>
      </w:r>
      <w:r w:rsidR="002D0DB2">
        <w:rPr>
          <w:rFonts w:ascii="Times New Roman" w:hAnsi="Times New Roman" w:cs="Times New Roman"/>
          <w:color w:val="auto"/>
          <w:sz w:val="28"/>
          <w:szCs w:val="28"/>
        </w:rPr>
        <w:t>используется</w:t>
      </w:r>
      <w:r w:rsidRPr="002D0DB2">
        <w:rPr>
          <w:rFonts w:ascii="Times New Roman" w:hAnsi="Times New Roman" w:cs="Times New Roman"/>
          <w:color w:val="auto"/>
          <w:sz w:val="28"/>
          <w:szCs w:val="28"/>
        </w:rPr>
        <w:t xml:space="preserve"> </w:t>
      </w:r>
      <w:r w:rsidR="002D0DB2">
        <w:rPr>
          <w:rFonts w:ascii="Times New Roman" w:hAnsi="Times New Roman" w:cs="Times New Roman"/>
          <w:color w:val="auto"/>
          <w:sz w:val="28"/>
          <w:szCs w:val="28"/>
        </w:rPr>
        <w:t>следующая система</w:t>
      </w:r>
      <w:r>
        <w:rPr>
          <w:rFonts w:ascii="Times New Roman" w:hAnsi="Times New Roman" w:cs="Times New Roman"/>
          <w:color w:val="auto"/>
          <w:sz w:val="28"/>
          <w:szCs w:val="28"/>
        </w:rPr>
        <w:t xml:space="preserve">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6E5931" w:rsidRDefault="005B5BE4" w:rsidP="002D0DB2">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 xml:space="preserve">ных словесных инструкций. Обогащение словарного запаса за счет слов, относящихся к различным грамматическим категориям. Активизация </w:t>
      </w:r>
      <w:r>
        <w:rPr>
          <w:rFonts w:ascii="Times New Roman" w:hAnsi="Times New Roman" w:cs="Times New Roman"/>
          <w:bCs/>
          <w:color w:val="auto"/>
          <w:sz w:val="28"/>
          <w:szCs w:val="28"/>
        </w:rPr>
        <w:lastRenderedPageBreak/>
        <w:t>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lastRenderedPageBreak/>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w:t>
      </w:r>
      <w:r>
        <w:rPr>
          <w:color w:val="auto"/>
          <w:sz w:val="28"/>
          <w:szCs w:val="28"/>
        </w:rPr>
        <w:lastRenderedPageBreak/>
        <w:t xml:space="preserve">(соблюдение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w:t>
      </w:r>
      <w:r>
        <w:rPr>
          <w:rFonts w:ascii="Times New Roman" w:hAnsi="Times New Roman"/>
          <w:sz w:val="28"/>
          <w:szCs w:val="28"/>
        </w:rPr>
        <w:lastRenderedPageBreak/>
        <w:t xml:space="preserve">«салют»,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w:t>
      </w:r>
      <w:r>
        <w:rPr>
          <w:rFonts w:ascii="Times New Roman" w:hAnsi="Times New Roman"/>
          <w:sz w:val="28"/>
          <w:szCs w:val="28"/>
        </w:rPr>
        <w:lastRenderedPageBreak/>
        <w:t>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lastRenderedPageBreak/>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 xml:space="preserve">фметические задачи на увеличение (уменьшение) </w:t>
      </w:r>
      <w:r>
        <w:rPr>
          <w:rFonts w:ascii="Times New Roman" w:hAnsi="Times New Roman" w:cs="Times New Roman"/>
          <w:color w:val="auto"/>
          <w:sz w:val="28"/>
          <w:szCs w:val="28"/>
        </w:rPr>
        <w:lastRenderedPageBreak/>
        <w:t>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w:t>
      </w:r>
      <w:r>
        <w:rPr>
          <w:rFonts w:ascii="Times New Roman" w:hAnsi="Times New Roman"/>
          <w:color w:val="auto"/>
          <w:sz w:val="28"/>
          <w:szCs w:val="28"/>
        </w:rPr>
        <w:lastRenderedPageBreak/>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lastRenderedPageBreak/>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w:t>
      </w:r>
      <w:r>
        <w:rPr>
          <w:rFonts w:ascii="Times New Roman" w:hAnsi="Times New Roman"/>
          <w:color w:val="auto"/>
          <w:sz w:val="28"/>
          <w:szCs w:val="28"/>
        </w:rPr>
        <w:lastRenderedPageBreak/>
        <w:t xml:space="preserve">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A72E75" w:rsidRDefault="005B5BE4" w:rsidP="002D0DB2">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lastRenderedPageBreak/>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w:t>
      </w:r>
      <w:r>
        <w:rPr>
          <w:rFonts w:ascii="Times New Roman" w:hAnsi="Times New Roman" w:cs="Times New Roman"/>
          <w:color w:val="auto"/>
          <w:sz w:val="28"/>
          <w:szCs w:val="28"/>
        </w:rPr>
        <w:lastRenderedPageBreak/>
        <w:t>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w:t>
      </w:r>
      <w:r>
        <w:rPr>
          <w:rFonts w:ascii="Times New Roman" w:hAnsi="Times New Roman" w:cs="Times New Roman"/>
          <w:color w:val="auto"/>
          <w:sz w:val="28"/>
          <w:szCs w:val="28"/>
        </w:rPr>
        <w:lastRenderedPageBreak/>
        <w:t xml:space="preserve">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 xml:space="preserve">у учащихся с умственной отсталостью (интеллектуальными нарушениями) будут сформированы </w:t>
      </w:r>
      <w:r>
        <w:rPr>
          <w:caps w:val="0"/>
        </w:rPr>
        <w:lastRenderedPageBreak/>
        <w:t>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 xml:space="preserve">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w:t>
      </w:r>
      <w:r>
        <w:rPr>
          <w:rFonts w:ascii="Times New Roman" w:hAnsi="Times New Roman" w:cs="Times New Roman"/>
          <w:sz w:val="28"/>
          <w:szCs w:val="28"/>
        </w:rPr>
        <w:lastRenderedPageBreak/>
        <w:t>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w:t>
      </w:r>
      <w:r>
        <w:rPr>
          <w:rFonts w:ascii="Times New Roman" w:hAnsi="Times New Roman" w:cs="Times New Roman"/>
          <w:sz w:val="28"/>
          <w:szCs w:val="28"/>
        </w:rPr>
        <w:lastRenderedPageBreak/>
        <w:t>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 xml:space="preserve">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w:t>
      </w:r>
      <w:r>
        <w:rPr>
          <w:rFonts w:ascii="Times New Roman" w:hAnsi="Times New Roman" w:cs="Times New Roman"/>
          <w:sz w:val="28"/>
          <w:szCs w:val="28"/>
        </w:rPr>
        <w:lastRenderedPageBreak/>
        <w:t>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lastRenderedPageBreak/>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 xml:space="preserve">тов и проведение экскурсий ― всё это даст возможность более целенаправленно способствовать развитию любознательности и повышению интереса к </w:t>
      </w:r>
      <w:r>
        <w:rPr>
          <w:rFonts w:ascii="Times New Roman" w:hAnsi="Times New Roman" w:cs="Times New Roman"/>
          <w:sz w:val="28"/>
          <w:szCs w:val="28"/>
        </w:rPr>
        <w:lastRenderedPageBreak/>
        <w:t>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w:t>
      </w:r>
      <w:r>
        <w:rPr>
          <w:rFonts w:ascii="Times New Roman" w:hAnsi="Times New Roman" w:cs="Times New Roman"/>
          <w:sz w:val="28"/>
          <w:szCs w:val="28"/>
        </w:rPr>
        <w:lastRenderedPageBreak/>
        <w:t>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lastRenderedPageBreak/>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D468AC">
      <w:pPr>
        <w:shd w:val="clear" w:color="auto" w:fill="FFFFFF"/>
        <w:spacing w:after="0" w:line="360" w:lineRule="auto"/>
        <w:ind w:firstLine="709"/>
        <w:jc w:val="both"/>
        <w:rPr>
          <w:rFonts w:ascii="Times New Roman" w:hAnsi="Times New Roman" w:cs="Times New Roman"/>
          <w:b/>
          <w:bCs/>
          <w:sz w:val="28"/>
          <w:szCs w:val="28"/>
        </w:rPr>
      </w:pPr>
      <w:r>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lastRenderedPageBreak/>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lastRenderedPageBreak/>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 xml:space="preserve">тений, а также растений, </w:t>
      </w:r>
      <w:r>
        <w:rPr>
          <w:rFonts w:ascii="Times New Roman" w:hAnsi="Times New Roman" w:cs="Times New Roman"/>
          <w:sz w:val="28"/>
          <w:szCs w:val="28"/>
        </w:rPr>
        <w:lastRenderedPageBreak/>
        <w:t>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 xml:space="preserve">ния, дыхания, кровообращения, </w:t>
      </w:r>
      <w:r>
        <w:rPr>
          <w:rFonts w:ascii="Times New Roman" w:hAnsi="Times New Roman" w:cs="Times New Roman"/>
          <w:sz w:val="28"/>
          <w:szCs w:val="28"/>
        </w:rPr>
        <w:lastRenderedPageBreak/>
        <w:t>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 xml:space="preserve">ных мышц. Сокращение мышц при сгибании </w:t>
      </w:r>
      <w:r>
        <w:rPr>
          <w:rFonts w:ascii="Times New Roman" w:hAnsi="Times New Roman" w:cs="Times New Roman"/>
          <w:sz w:val="28"/>
          <w:szCs w:val="28"/>
        </w:rPr>
        <w:lastRenderedPageBreak/>
        <w:t>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lastRenderedPageBreak/>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sz w:val="28"/>
          <w:szCs w:val="28"/>
        </w:rPr>
        <w:lastRenderedPageBreak/>
        <w:t xml:space="preserve">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E5931" w:rsidRDefault="005B5BE4" w:rsidP="002D0DB2">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w:t>
      </w:r>
      <w:r>
        <w:rPr>
          <w:rFonts w:ascii="Times New Roman" w:hAnsi="Times New Roman" w:cs="Times New Roman"/>
          <w:color w:val="auto"/>
          <w:sz w:val="28"/>
          <w:szCs w:val="28"/>
        </w:rPr>
        <w:lastRenderedPageBreak/>
        <w:t>Специализация сельского хозяйства. Транспорт нашего края. Архитектурно-исторические и культурные памятники нашего края.</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6E5931" w:rsidRDefault="005B5BE4" w:rsidP="002D0DB2">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00084" w:rsidRDefault="005B5BE4" w:rsidP="002D0DB2">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w:t>
      </w:r>
      <w:r>
        <w:rPr>
          <w:rFonts w:ascii="Times New Roman" w:hAnsi="Times New Roman" w:cs="Times New Roman"/>
          <w:color w:val="auto"/>
          <w:sz w:val="28"/>
          <w:szCs w:val="28"/>
        </w:rPr>
        <w:lastRenderedPageBreak/>
        <w:t>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787E4F" w:rsidRDefault="005B5BE4" w:rsidP="002D0DB2">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D468AC">
      <w:pPr>
        <w:spacing w:after="0" w:line="360" w:lineRule="auto"/>
        <w:ind w:firstLine="709"/>
        <w:jc w:val="center"/>
        <w:rPr>
          <w:rFonts w:ascii="Times New Roman" w:hAnsi="Times New Roman" w:cs="Times New Roman"/>
          <w:color w:val="auto"/>
          <w:sz w:val="28"/>
          <w:szCs w:val="28"/>
        </w:rPr>
      </w:pPr>
      <w:r>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w:t>
      </w:r>
      <w:r>
        <w:rPr>
          <w:rFonts w:ascii="Times New Roman" w:hAnsi="Times New Roman" w:cs="Times New Roman"/>
          <w:sz w:val="28"/>
          <w:szCs w:val="28"/>
        </w:rPr>
        <w:lastRenderedPageBreak/>
        <w:t>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D468AC">
      <w:pPr>
        <w:pStyle w:val="af5"/>
        <w:spacing w:after="0" w:line="360" w:lineRule="auto"/>
        <w:ind w:firstLine="709"/>
        <w:jc w:val="both"/>
        <w:rPr>
          <w:rFonts w:ascii="Times New Roman" w:hAnsi="Times New Roman"/>
          <w:sz w:val="28"/>
          <w:szCs w:val="28"/>
        </w:rPr>
      </w:pPr>
      <w:r>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D468AC">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D468AC">
      <w:pPr>
        <w:pStyle w:val="af5"/>
        <w:spacing w:after="0" w:line="360" w:lineRule="auto"/>
        <w:ind w:firstLine="709"/>
        <w:jc w:val="both"/>
        <w:rPr>
          <w:rFonts w:ascii="Times New Roman" w:hAnsi="Times New Roman"/>
          <w:i/>
          <w:color w:val="auto"/>
          <w:sz w:val="28"/>
          <w:szCs w:val="28"/>
        </w:rPr>
      </w:pPr>
      <w:r>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D468AC">
      <w:pPr>
        <w:pStyle w:val="af5"/>
        <w:spacing w:after="0" w:line="360" w:lineRule="auto"/>
        <w:ind w:firstLine="709"/>
        <w:jc w:val="both"/>
        <w:rPr>
          <w:rFonts w:ascii="Times New Roman" w:hAnsi="Times New Roman"/>
          <w:b/>
          <w:i/>
          <w:color w:val="auto"/>
          <w:sz w:val="28"/>
          <w:szCs w:val="28"/>
        </w:rPr>
      </w:pPr>
      <w:r>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просмотр фильмов о культурных памятниках;  </w:t>
      </w:r>
    </w:p>
    <w:p w:rsidR="00787E4F" w:rsidRDefault="005B5BE4" w:rsidP="002D0DB2">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lastRenderedPageBreak/>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w:t>
      </w:r>
      <w:r w:rsidR="00787E4F">
        <w:rPr>
          <w:rStyle w:val="apple-converted-space"/>
          <w:rFonts w:ascii="Times New Roman" w:hAnsi="Times New Roman" w:cs="Times New Roman"/>
          <w:color w:val="auto"/>
          <w:sz w:val="28"/>
          <w:szCs w:val="28"/>
          <w:shd w:val="clear" w:color="auto" w:fill="FFFFFF"/>
        </w:rPr>
        <w:lastRenderedPageBreak/>
        <w:t xml:space="preserve">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и  социальные последствия. Создание </w:t>
      </w:r>
      <w:r>
        <w:rPr>
          <w:rStyle w:val="apple-converted-space"/>
          <w:rFonts w:ascii="Times New Roman" w:hAnsi="Times New Roman" w:cs="Times New Roman"/>
          <w:color w:val="auto"/>
          <w:sz w:val="28"/>
          <w:szCs w:val="28"/>
          <w:shd w:val="clear" w:color="auto" w:fill="FFFFFF"/>
        </w:rPr>
        <w:lastRenderedPageBreak/>
        <w:t>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 xml:space="preserve">ние культа личности, начало реабилитации </w:t>
      </w:r>
      <w:r>
        <w:rPr>
          <w:rStyle w:val="apple-converted-space"/>
          <w:rFonts w:ascii="Times New Roman" w:hAnsi="Times New Roman" w:cs="Times New Roman"/>
          <w:color w:val="auto"/>
          <w:sz w:val="28"/>
          <w:szCs w:val="28"/>
          <w:shd w:val="clear" w:color="auto" w:fill="FFFFFF"/>
        </w:rPr>
        <w:lastRenderedPageBreak/>
        <w:t>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w:t>
      </w:r>
      <w:r>
        <w:rPr>
          <w:rStyle w:val="apple-converted-space"/>
          <w:rFonts w:ascii="Times New Roman" w:hAnsi="Times New Roman" w:cs="Times New Roman"/>
          <w:color w:val="auto"/>
          <w:sz w:val="28"/>
          <w:szCs w:val="28"/>
          <w:shd w:val="clear" w:color="auto" w:fill="FFFFFF"/>
        </w:rPr>
        <w:lastRenderedPageBreak/>
        <w:t>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w:t>
      </w:r>
      <w:r>
        <w:rPr>
          <w:rFonts w:ascii="Times New Roman" w:hAnsi="Times New Roman" w:cs="Times New Roman"/>
          <w:sz w:val="28"/>
          <w:szCs w:val="28"/>
        </w:rPr>
        <w:lastRenderedPageBreak/>
        <w:t>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lastRenderedPageBreak/>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lastRenderedPageBreak/>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материалов используемых в трудовой деятельности, их основные </w:t>
      </w:r>
      <w:r>
        <w:rPr>
          <w:rFonts w:ascii="Times New Roman" w:hAnsi="Times New Roman" w:cs="Times New Roman"/>
          <w:color w:val="auto"/>
          <w:sz w:val="28"/>
          <w:szCs w:val="28"/>
        </w:rPr>
        <w:lastRenderedPageBreak/>
        <w:t>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lastRenderedPageBreak/>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w:t>
      </w:r>
      <w:r>
        <w:rPr>
          <w:rFonts w:ascii="Times New Roman" w:hAnsi="Times New Roman" w:cs="Times New Roman"/>
          <w:sz w:val="28"/>
          <w:szCs w:val="28"/>
        </w:rPr>
        <w:lastRenderedPageBreak/>
        <w:t xml:space="preserve">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 xml:space="preserve">еоклипе; </w:t>
      </w:r>
      <w:r w:rsidR="00CB5796">
        <w:rPr>
          <w:rFonts w:ascii="Times New Roman" w:hAnsi="Times New Roman" w:cs="Times New Roman"/>
          <w:sz w:val="28"/>
          <w:szCs w:val="28"/>
        </w:rPr>
        <w:lastRenderedPageBreak/>
        <w:t>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2D0DB2">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lastRenderedPageBreak/>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Аргументированный ответ с опорой на текст (с помощью учителя). Постановка вопросов по содержанию текста. Отбор в произведении </w:t>
      </w:r>
      <w:r>
        <w:rPr>
          <w:rFonts w:ascii="Times New Roman" w:hAnsi="Times New Roman" w:cs="Times New Roman"/>
          <w:color w:val="000000"/>
          <w:sz w:val="28"/>
          <w:szCs w:val="28"/>
          <w:shd w:val="clear" w:color="auto" w:fill="FFFFFF"/>
        </w:rPr>
        <w:lastRenderedPageBreak/>
        <w:t>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lastRenderedPageBreak/>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rsidP="002D0DB2">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Правила пользования общей собственностью в многоквартирном доме. Правила проживания в </w:t>
      </w:r>
      <w:r>
        <w:rPr>
          <w:rFonts w:ascii="Times New Roman" w:hAnsi="Times New Roman" w:cs="Times New Roman"/>
          <w:color w:val="auto"/>
          <w:sz w:val="28"/>
          <w:szCs w:val="28"/>
        </w:rPr>
        <w:lastRenderedPageBreak/>
        <w:t>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w:t>
      </w:r>
      <w:r>
        <w:rPr>
          <w:rFonts w:ascii="Times New Roman" w:hAnsi="Times New Roman" w:cs="Times New Roman"/>
          <w:color w:val="auto"/>
          <w:sz w:val="28"/>
          <w:szCs w:val="28"/>
        </w:rPr>
        <w:lastRenderedPageBreak/>
        <w:t>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w:t>
      </w:r>
      <w:r>
        <w:rPr>
          <w:rFonts w:ascii="Times New Roman" w:hAnsi="Times New Roman" w:cs="Times New Roman"/>
          <w:color w:val="auto"/>
          <w:sz w:val="28"/>
          <w:szCs w:val="28"/>
        </w:rPr>
        <w:lastRenderedPageBreak/>
        <w:t>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w:t>
      </w:r>
      <w:r>
        <w:rPr>
          <w:rFonts w:ascii="Times New Roman" w:hAnsi="Times New Roman" w:cs="Times New Roman"/>
          <w:color w:val="auto"/>
          <w:sz w:val="28"/>
          <w:szCs w:val="28"/>
        </w:rPr>
        <w:lastRenderedPageBreak/>
        <w:t>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 xml:space="preserve">Дошкольные образовательные учреждения. Учреждения дополнительного образования: виды, особенности </w:t>
      </w:r>
      <w:r>
        <w:rPr>
          <w:rFonts w:ascii="Times New Roman" w:hAnsi="Times New Roman" w:cs="Times New Roman"/>
          <w:color w:val="auto"/>
          <w:sz w:val="28"/>
          <w:szCs w:val="28"/>
        </w:rPr>
        <w:lastRenderedPageBreak/>
        <w:t>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 xml:space="preserve">Бюджет семьи. Виды и источники дохода. Определение суммы доходов семьи на месяц. Основные статьи </w:t>
      </w:r>
      <w:r>
        <w:rPr>
          <w:rFonts w:ascii="Times New Roman" w:hAnsi="Times New Roman" w:cs="Times New Roman"/>
          <w:color w:val="auto"/>
          <w:sz w:val="28"/>
          <w:szCs w:val="28"/>
        </w:rPr>
        <w:lastRenderedPageBreak/>
        <w:t>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 xml:space="preserve">дерации. Исполнительная власть Российской Федерации. </w:t>
      </w:r>
      <w:r>
        <w:rPr>
          <w:rStyle w:val="apple-converted-space"/>
          <w:rFonts w:ascii="Times New Roman" w:hAnsi="Times New Roman" w:cs="Times New Roman"/>
          <w:color w:val="auto"/>
          <w:sz w:val="28"/>
          <w:szCs w:val="28"/>
          <w:shd w:val="clear" w:color="auto" w:fill="FFFFFF"/>
        </w:rPr>
        <w:lastRenderedPageBreak/>
        <w:t>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 xml:space="preserve">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w:t>
      </w:r>
      <w:r>
        <w:rPr>
          <w:rFonts w:ascii="Times New Roman" w:hAnsi="Times New Roman"/>
          <w:sz w:val="28"/>
          <w:szCs w:val="28"/>
        </w:rPr>
        <w:lastRenderedPageBreak/>
        <w:t>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lastRenderedPageBreak/>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lastRenderedPageBreak/>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lastRenderedPageBreak/>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lastRenderedPageBreak/>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 xml:space="preserve">ных материалов используемых в трудовой деятельности, их основные </w:t>
      </w:r>
      <w:r>
        <w:rPr>
          <w:rFonts w:ascii="Times New Roman" w:hAnsi="Times New Roman" w:cs="Times New Roman"/>
          <w:color w:val="000000"/>
          <w:sz w:val="28"/>
          <w:szCs w:val="28"/>
        </w:rPr>
        <w:lastRenderedPageBreak/>
        <w:t>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Реали</w:t>
      </w:r>
      <w:r w:rsidR="006F1386">
        <w:rPr>
          <w:rFonts w:ascii="Times New Roman" w:hAnsi="Times New Roman" w:cs="Times New Roman"/>
          <w:color w:val="auto"/>
          <w:sz w:val="28"/>
          <w:szCs w:val="28"/>
        </w:rPr>
        <w:t>зация программы должна проходит</w:t>
      </w:r>
      <w:r>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 xml:space="preserve">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w:t>
      </w:r>
      <w:r>
        <w:rPr>
          <w:rFonts w:ascii="Times New Roman" w:hAnsi="Times New Roman" w:cs="Times New Roman"/>
          <w:color w:val="auto"/>
          <w:sz w:val="28"/>
          <w:szCs w:val="28"/>
        </w:rPr>
        <w:lastRenderedPageBreak/>
        <w:t>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407BBA" w:rsidRDefault="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5D04FE">
        <w:rPr>
          <w:rFonts w:ascii="Times New Roman" w:hAnsi="Times New Roman" w:cs="Times New Roman"/>
          <w:b/>
          <w:color w:val="auto"/>
          <w:sz w:val="28"/>
          <w:szCs w:val="28"/>
        </w:rPr>
        <w:t>Перечень воспитательных форм и мероприятий</w:t>
      </w:r>
    </w:p>
    <w:p w:rsidR="005D04FE" w:rsidRP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1 уровень</w:t>
      </w:r>
      <w:r w:rsidR="00A86461">
        <w:rPr>
          <w:rFonts w:ascii="Times New Roman" w:hAnsi="Times New Roman" w:cs="Times New Roman"/>
          <w:color w:val="auto"/>
          <w:sz w:val="28"/>
          <w:szCs w:val="28"/>
        </w:rPr>
        <w:t xml:space="preserve"> </w:t>
      </w:r>
      <w:r w:rsidRPr="005D04FE">
        <w:rPr>
          <w:rFonts w:ascii="Times New Roman" w:hAnsi="Times New Roman" w:cs="Times New Roman"/>
          <w:color w:val="auto"/>
          <w:sz w:val="28"/>
          <w:szCs w:val="28"/>
        </w:rPr>
        <w:t xml:space="preserve"> </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1 класс</w:t>
      </w:r>
      <w:r w:rsidR="00A86461">
        <w:rPr>
          <w:rFonts w:ascii="Times New Roman" w:hAnsi="Times New Roman" w:cs="Times New Roman"/>
          <w:color w:val="auto"/>
          <w:sz w:val="28"/>
          <w:szCs w:val="28"/>
        </w:rPr>
        <w:t>)</w:t>
      </w:r>
    </w:p>
    <w:p w:rsidR="005D04FE" w:rsidRP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Беседы: «Здравствуй, школа», «Правила поведения в школе», «Что такое доброта?», «Твое здоровье». Классные часы: «Что значит – быть учеником?», «Что такое хорошо и что такое</w:t>
      </w:r>
      <w:r>
        <w:rPr>
          <w:rFonts w:ascii="Times New Roman" w:hAnsi="Times New Roman" w:cs="Times New Roman"/>
          <w:color w:val="auto"/>
          <w:sz w:val="28"/>
          <w:szCs w:val="28"/>
        </w:rPr>
        <w:t xml:space="preserve"> плохо?», «Любимое время года». </w:t>
      </w:r>
      <w:r w:rsidRPr="005D04FE">
        <w:rPr>
          <w:rFonts w:ascii="Times New Roman" w:hAnsi="Times New Roman" w:cs="Times New Roman"/>
          <w:color w:val="auto"/>
          <w:sz w:val="28"/>
          <w:szCs w:val="28"/>
        </w:rPr>
        <w:t>Участие в подготовке и пров</w:t>
      </w:r>
      <w:r>
        <w:rPr>
          <w:rFonts w:ascii="Times New Roman" w:hAnsi="Times New Roman" w:cs="Times New Roman"/>
          <w:color w:val="auto"/>
          <w:sz w:val="28"/>
          <w:szCs w:val="28"/>
        </w:rPr>
        <w:t>едении общешкольных мероприятий: торжественная линейка</w:t>
      </w:r>
      <w:r w:rsidRPr="005D04FE">
        <w:rPr>
          <w:rFonts w:ascii="Times New Roman" w:hAnsi="Times New Roman" w:cs="Times New Roman"/>
          <w:color w:val="auto"/>
          <w:sz w:val="28"/>
          <w:szCs w:val="28"/>
        </w:rPr>
        <w:t xml:space="preserve"> «Первый раз, в первый класс!»</w:t>
      </w:r>
      <w:r>
        <w:rPr>
          <w:rFonts w:ascii="Times New Roman" w:hAnsi="Times New Roman" w:cs="Times New Roman"/>
          <w:color w:val="auto"/>
          <w:sz w:val="28"/>
          <w:szCs w:val="28"/>
        </w:rPr>
        <w:t>;  н</w:t>
      </w:r>
      <w:r w:rsidRPr="005D04FE">
        <w:rPr>
          <w:rFonts w:ascii="Times New Roman" w:hAnsi="Times New Roman" w:cs="Times New Roman"/>
          <w:color w:val="auto"/>
          <w:sz w:val="28"/>
          <w:szCs w:val="28"/>
        </w:rPr>
        <w:t xml:space="preserve">еделя детской </w:t>
      </w:r>
      <w:r>
        <w:rPr>
          <w:rFonts w:ascii="Times New Roman" w:hAnsi="Times New Roman" w:cs="Times New Roman"/>
          <w:color w:val="auto"/>
          <w:sz w:val="28"/>
          <w:szCs w:val="28"/>
        </w:rPr>
        <w:t>книги; к</w:t>
      </w:r>
      <w:r w:rsidRPr="005D04FE">
        <w:rPr>
          <w:rFonts w:ascii="Times New Roman" w:hAnsi="Times New Roman" w:cs="Times New Roman"/>
          <w:color w:val="auto"/>
          <w:sz w:val="28"/>
          <w:szCs w:val="28"/>
        </w:rPr>
        <w:t>онкурсы «Масленица», «А, ну-ка,</w:t>
      </w:r>
      <w:r>
        <w:rPr>
          <w:rFonts w:ascii="Times New Roman" w:hAnsi="Times New Roman" w:cs="Times New Roman"/>
          <w:color w:val="auto"/>
          <w:sz w:val="28"/>
          <w:szCs w:val="28"/>
        </w:rPr>
        <w:t xml:space="preserve"> мальчики», «А, ну-ка, девочки»;</w:t>
      </w:r>
      <w:r w:rsidRPr="005D04FE">
        <w:rPr>
          <w:rFonts w:ascii="Times New Roman" w:hAnsi="Times New Roman" w:cs="Times New Roman"/>
          <w:color w:val="auto"/>
          <w:sz w:val="28"/>
          <w:szCs w:val="28"/>
        </w:rPr>
        <w:t xml:space="preserve">  ко</w:t>
      </w:r>
      <w:r>
        <w:rPr>
          <w:rFonts w:ascii="Times New Roman" w:hAnsi="Times New Roman" w:cs="Times New Roman"/>
          <w:color w:val="auto"/>
          <w:sz w:val="28"/>
          <w:szCs w:val="28"/>
        </w:rPr>
        <w:t>нкурсы рисунков «Зимняя сказка»;</w:t>
      </w:r>
      <w:r w:rsidRPr="005D04FE">
        <w:rPr>
          <w:rFonts w:ascii="Times New Roman" w:hAnsi="Times New Roman" w:cs="Times New Roman"/>
          <w:color w:val="auto"/>
          <w:sz w:val="28"/>
          <w:szCs w:val="28"/>
        </w:rPr>
        <w:t xml:space="preserve"> спортивные соревнования «Веселые старты».    </w:t>
      </w:r>
    </w:p>
    <w:p w:rsidR="005D04FE" w:rsidRP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уровень</w:t>
      </w:r>
      <w:r w:rsidRPr="005D04FE">
        <w:rPr>
          <w:rFonts w:ascii="Times New Roman" w:hAnsi="Times New Roman" w:cs="Times New Roman"/>
          <w:color w:val="auto"/>
          <w:sz w:val="28"/>
          <w:szCs w:val="28"/>
        </w:rPr>
        <w:t xml:space="preserve">  (2-3 класс) </w:t>
      </w:r>
    </w:p>
    <w:p w:rsid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 xml:space="preserve">Беседы: «Здравствуй, школа», «Все мы – дружная семья», цикл бесед «Учись учиться», «Береги здоровье смолоду», «Все мы разные, но все мы равные», «С детства дружбой дорожи». Классные часы: «Хочу и надо – </w:t>
      </w:r>
      <w:r w:rsidRPr="005D04FE">
        <w:rPr>
          <w:rFonts w:ascii="Times New Roman" w:hAnsi="Times New Roman" w:cs="Times New Roman"/>
          <w:color w:val="auto"/>
          <w:sz w:val="28"/>
          <w:szCs w:val="28"/>
        </w:rPr>
        <w:lastRenderedPageBreak/>
        <w:t>трудный выбор», «Моя любимая книга». Участие в подготовке и пров</w:t>
      </w:r>
      <w:r>
        <w:rPr>
          <w:rFonts w:ascii="Times New Roman" w:hAnsi="Times New Roman" w:cs="Times New Roman"/>
          <w:color w:val="auto"/>
          <w:sz w:val="28"/>
          <w:szCs w:val="28"/>
        </w:rPr>
        <w:t>едении общешкольных мероприятий:   у</w:t>
      </w:r>
      <w:r w:rsidRPr="005D04FE">
        <w:rPr>
          <w:rFonts w:ascii="Times New Roman" w:hAnsi="Times New Roman" w:cs="Times New Roman"/>
          <w:color w:val="auto"/>
          <w:sz w:val="28"/>
          <w:szCs w:val="28"/>
        </w:rPr>
        <w:t>частие в благотворительной акции «</w:t>
      </w:r>
      <w:r>
        <w:rPr>
          <w:rFonts w:ascii="Times New Roman" w:hAnsi="Times New Roman" w:cs="Times New Roman"/>
          <w:color w:val="auto"/>
          <w:sz w:val="28"/>
          <w:szCs w:val="28"/>
        </w:rPr>
        <w:t>П</w:t>
      </w:r>
      <w:r w:rsidRPr="005D04FE">
        <w:rPr>
          <w:rFonts w:ascii="Times New Roman" w:hAnsi="Times New Roman" w:cs="Times New Roman"/>
          <w:color w:val="auto"/>
          <w:sz w:val="28"/>
          <w:szCs w:val="28"/>
        </w:rPr>
        <w:t>оздравление ветерану</w:t>
      </w:r>
      <w:r>
        <w:rPr>
          <w:rFonts w:ascii="Times New Roman" w:hAnsi="Times New Roman" w:cs="Times New Roman"/>
          <w:color w:val="auto"/>
          <w:sz w:val="28"/>
          <w:szCs w:val="28"/>
        </w:rPr>
        <w:t>»; к</w:t>
      </w:r>
      <w:r w:rsidRPr="005D04FE">
        <w:rPr>
          <w:rFonts w:ascii="Times New Roman" w:hAnsi="Times New Roman" w:cs="Times New Roman"/>
          <w:color w:val="auto"/>
          <w:sz w:val="28"/>
          <w:szCs w:val="28"/>
        </w:rPr>
        <w:t xml:space="preserve">онкурсы «Масленица», «Вперед, мальчишки», «Мои друзья»; конкурсы рисунков «Зимняя сказка», «Лучшая открытка».  </w:t>
      </w:r>
    </w:p>
    <w:p w:rsidR="005D04FE" w:rsidRP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3 уровень</w:t>
      </w:r>
      <w:r w:rsidR="00A86461">
        <w:rPr>
          <w:rFonts w:ascii="Times New Roman" w:hAnsi="Times New Roman" w:cs="Times New Roman"/>
          <w:color w:val="auto"/>
          <w:sz w:val="28"/>
          <w:szCs w:val="28"/>
        </w:rPr>
        <w:t xml:space="preserve"> </w:t>
      </w:r>
      <w:r w:rsidRPr="005D04FE">
        <w:rPr>
          <w:rFonts w:ascii="Times New Roman" w:hAnsi="Times New Roman" w:cs="Times New Roman"/>
          <w:color w:val="auto"/>
          <w:sz w:val="28"/>
          <w:szCs w:val="28"/>
        </w:rPr>
        <w:t xml:space="preserve"> </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4 класс</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 xml:space="preserve"> </w:t>
      </w:r>
    </w:p>
    <w:p w:rsidR="005D04FE" w:rsidRPr="005D04FE" w:rsidRDefault="005D04FE" w:rsidP="005D04FE">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 xml:space="preserve">Беседы: «Воспитай себя», «Добрым быть совсем непросто», «Мир человеческих чувств»,  «Мой любимый литературный герой». Классные часы: «Что значит – быть учеником?», «Что такое хорошо и что такое плохо?», «Любимое время года». Участие в подготовке и проведении общешкольных мероприятий: «Новогодняя сказка», «День Матери», «День памяти». </w:t>
      </w:r>
      <w:r>
        <w:rPr>
          <w:rFonts w:ascii="Times New Roman" w:hAnsi="Times New Roman" w:cs="Times New Roman"/>
          <w:color w:val="auto"/>
          <w:sz w:val="28"/>
          <w:szCs w:val="28"/>
        </w:rPr>
        <w:t>Участие в благотворительных акциях;</w:t>
      </w:r>
      <w:r w:rsidRPr="005D04FE">
        <w:rPr>
          <w:rFonts w:ascii="Times New Roman" w:hAnsi="Times New Roman" w:cs="Times New Roman"/>
          <w:color w:val="auto"/>
          <w:sz w:val="28"/>
          <w:szCs w:val="28"/>
        </w:rPr>
        <w:t xml:space="preserve"> </w:t>
      </w:r>
      <w:r>
        <w:rPr>
          <w:rFonts w:ascii="Times New Roman" w:hAnsi="Times New Roman" w:cs="Times New Roman"/>
          <w:color w:val="auto"/>
          <w:sz w:val="28"/>
          <w:szCs w:val="28"/>
        </w:rPr>
        <w:t>к</w:t>
      </w:r>
      <w:r w:rsidRPr="005D04FE">
        <w:rPr>
          <w:rFonts w:ascii="Times New Roman" w:hAnsi="Times New Roman" w:cs="Times New Roman"/>
          <w:color w:val="auto"/>
          <w:sz w:val="28"/>
          <w:szCs w:val="28"/>
        </w:rPr>
        <w:t>онкурсы «Масленица», «А, ну-ка, мальчики», «А, ну-ка, девочки»</w:t>
      </w:r>
      <w:r>
        <w:rPr>
          <w:rFonts w:ascii="Times New Roman" w:hAnsi="Times New Roman" w:cs="Times New Roman"/>
          <w:color w:val="auto"/>
          <w:sz w:val="28"/>
          <w:szCs w:val="28"/>
        </w:rPr>
        <w:t>;</w:t>
      </w:r>
      <w:r w:rsidRPr="005D04FE">
        <w:rPr>
          <w:rFonts w:ascii="Times New Roman" w:hAnsi="Times New Roman" w:cs="Times New Roman"/>
          <w:color w:val="auto"/>
          <w:sz w:val="28"/>
          <w:szCs w:val="28"/>
        </w:rPr>
        <w:t xml:space="preserve">  конкурсы рисунков «Зимняя сказка», «Береги здоровье»; спортивные соревнования «Веселые старты».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w:t>
      </w:r>
      <w:r>
        <w:rPr>
          <w:rFonts w:ascii="Times New Roman" w:hAnsi="Times New Roman" w:cs="Times New Roman"/>
          <w:color w:val="auto"/>
          <w:sz w:val="28"/>
          <w:szCs w:val="28"/>
        </w:rPr>
        <w:lastRenderedPageBreak/>
        <w:t xml:space="preserve">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D04FE" w:rsidRPr="005D04FE" w:rsidRDefault="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5D04FE">
        <w:rPr>
          <w:rFonts w:ascii="Times New Roman" w:hAnsi="Times New Roman" w:cs="Times New Roman"/>
          <w:b/>
          <w:color w:val="auto"/>
          <w:sz w:val="28"/>
          <w:szCs w:val="28"/>
        </w:rPr>
        <w:t>Перечень воспитательных форм и мероприятий</w:t>
      </w:r>
    </w:p>
    <w:p w:rsidR="005D04FE" w:rsidRPr="005D04FE" w:rsidRDefault="005D04FE"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 xml:space="preserve">1 уровень </w:t>
      </w:r>
      <w:r w:rsidR="00A86461">
        <w:rPr>
          <w:rFonts w:ascii="Times New Roman" w:hAnsi="Times New Roman" w:cs="Times New Roman"/>
          <w:color w:val="auto"/>
          <w:sz w:val="28"/>
          <w:szCs w:val="28"/>
        </w:rPr>
        <w:t>(1 класс)</w:t>
      </w:r>
    </w:p>
    <w:p w:rsidR="005D04FE" w:rsidRPr="005D04FE" w:rsidRDefault="005D04FE"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 xml:space="preserve">Беседы: «Государственные символы России», «Трудиться всегда пригодиться», «Я – гражданин России», «Познаем мир вместе». Классные часы: «Моя малая Родина»,  «Народные приметы».  Школьные праздники и социально значимые мероприятия:   «Новогодняя сказка», «Прощание с букварем»;   конкурсы рисунков «Осторожно, дорога», спортивные соревнования «Веселые старты», конкурс чтецов «Салют, Победа!».      </w:t>
      </w:r>
    </w:p>
    <w:p w:rsidR="00A86461" w:rsidRDefault="00A86461"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уровень</w:t>
      </w:r>
      <w:r w:rsidR="005D04FE" w:rsidRPr="005D04FE">
        <w:rPr>
          <w:rFonts w:ascii="Times New Roman" w:hAnsi="Times New Roman" w:cs="Times New Roman"/>
          <w:color w:val="auto"/>
          <w:sz w:val="28"/>
          <w:szCs w:val="28"/>
        </w:rPr>
        <w:t xml:space="preserve">     (2-3 класс) </w:t>
      </w:r>
    </w:p>
    <w:p w:rsidR="005D04FE" w:rsidRPr="005D04FE" w:rsidRDefault="005D04FE"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Беседы: «Что такое – Конституция?»</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 xml:space="preserve"> Классные часы: «Хочу и надо – трудный выбор», «Моя любимая книга». Школьные праздники и социально значимые мероприятия: «Конкурс театральных постановок, посвященных любимым литературным героям», «Новогодняя сказка», «Милая мама»,  «Масленица». Конкурсы рисунков «Осторожно, дети», «Лучшая открытка», конкурс чтецов «Салют, Победа!».   </w:t>
      </w:r>
    </w:p>
    <w:p w:rsidR="005D04FE" w:rsidRPr="005D04FE" w:rsidRDefault="005D04FE"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3 уровень</w:t>
      </w:r>
      <w:r w:rsidR="00A86461">
        <w:rPr>
          <w:rFonts w:ascii="Times New Roman" w:hAnsi="Times New Roman" w:cs="Times New Roman"/>
          <w:color w:val="auto"/>
          <w:sz w:val="28"/>
          <w:szCs w:val="28"/>
        </w:rPr>
        <w:t xml:space="preserve"> </w:t>
      </w:r>
      <w:r w:rsidRPr="005D04FE">
        <w:rPr>
          <w:rFonts w:ascii="Times New Roman" w:hAnsi="Times New Roman" w:cs="Times New Roman"/>
          <w:color w:val="auto"/>
          <w:sz w:val="28"/>
          <w:szCs w:val="28"/>
        </w:rPr>
        <w:t xml:space="preserve"> </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4 класс</w:t>
      </w:r>
      <w:r w:rsidR="00A86461">
        <w:rPr>
          <w:rFonts w:ascii="Times New Roman" w:hAnsi="Times New Roman" w:cs="Times New Roman"/>
          <w:color w:val="auto"/>
          <w:sz w:val="28"/>
          <w:szCs w:val="28"/>
        </w:rPr>
        <w:t>)</w:t>
      </w:r>
      <w:r w:rsidRPr="005D04FE">
        <w:rPr>
          <w:rFonts w:ascii="Times New Roman" w:hAnsi="Times New Roman" w:cs="Times New Roman"/>
          <w:color w:val="auto"/>
          <w:sz w:val="28"/>
          <w:szCs w:val="28"/>
        </w:rPr>
        <w:t xml:space="preserve"> </w:t>
      </w:r>
    </w:p>
    <w:p w:rsidR="005D04FE" w:rsidRPr="005D04FE" w:rsidRDefault="005D04FE" w:rsidP="005D04FE">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5D04FE">
        <w:rPr>
          <w:rFonts w:ascii="Times New Roman" w:hAnsi="Times New Roman" w:cs="Times New Roman"/>
          <w:color w:val="auto"/>
          <w:sz w:val="28"/>
          <w:szCs w:val="28"/>
        </w:rPr>
        <w:t xml:space="preserve">Беседы: «Россия – Родина моя»,  «Мир профессий», «Край любимый, край родной». Классные часы: «Труд и воспитание характера»,  «Что значит – быть полезным людям». Школьные праздники и социально значимые </w:t>
      </w:r>
      <w:r w:rsidRPr="005D04FE">
        <w:rPr>
          <w:rFonts w:ascii="Times New Roman" w:hAnsi="Times New Roman" w:cs="Times New Roman"/>
          <w:color w:val="auto"/>
          <w:sz w:val="28"/>
          <w:szCs w:val="28"/>
        </w:rPr>
        <w:lastRenderedPageBreak/>
        <w:t>мероприятия: «Конкурс театральных постановок, посвященн</w:t>
      </w:r>
      <w:r w:rsidR="00A86461">
        <w:rPr>
          <w:rFonts w:ascii="Times New Roman" w:hAnsi="Times New Roman" w:cs="Times New Roman"/>
          <w:color w:val="auto"/>
          <w:sz w:val="28"/>
          <w:szCs w:val="28"/>
        </w:rPr>
        <w:t>ых любимым литературным героям».</w:t>
      </w:r>
      <w:r w:rsidRPr="005D04FE">
        <w:rPr>
          <w:rFonts w:ascii="Times New Roman" w:hAnsi="Times New Roman" w:cs="Times New Roman"/>
          <w:color w:val="auto"/>
          <w:sz w:val="28"/>
          <w:szCs w:val="28"/>
        </w:rPr>
        <w:t xml:space="preserve"> Участие в подготовке и проведении общешкольных мероприятий: «Новогодняя сказка», «День Матери», «День памяти».  Конкурсы рисунков «Осторожно, дети», «Лучшая открытка», конкурс чтецов «Салют, Победа!».</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уважительного отношения к родителям, осознанного, </w:t>
      </w:r>
      <w:r>
        <w:rPr>
          <w:rFonts w:ascii="Times New Roman" w:hAnsi="Times New Roman" w:cs="Times New Roman"/>
          <w:color w:val="auto"/>
          <w:sz w:val="28"/>
          <w:szCs w:val="28"/>
        </w:rPr>
        <w:lastRenderedPageBreak/>
        <w:t>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A86461" w:rsidRDefault="00A86461">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A86461">
        <w:rPr>
          <w:rFonts w:ascii="Times New Roman" w:hAnsi="Times New Roman" w:cs="Times New Roman"/>
          <w:b/>
          <w:color w:val="auto"/>
          <w:sz w:val="28"/>
          <w:szCs w:val="28"/>
        </w:rPr>
        <w:t>Перечень воспитательных форм и мероприятий</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A86461">
        <w:rPr>
          <w:rFonts w:ascii="Times New Roman" w:hAnsi="Times New Roman" w:cs="Times New Roman"/>
          <w:color w:val="auto"/>
          <w:sz w:val="28"/>
          <w:szCs w:val="28"/>
        </w:rPr>
        <w:t xml:space="preserve">1 уровень </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1 класс</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 xml:space="preserve"> </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A86461">
        <w:rPr>
          <w:rFonts w:ascii="Times New Roman" w:hAnsi="Times New Roman" w:cs="Times New Roman"/>
          <w:color w:val="auto"/>
          <w:sz w:val="28"/>
          <w:szCs w:val="28"/>
        </w:rPr>
        <w:t>Беседы: «Моя семья», «Мой домашний любимец».  Классные часы: «Что такое семья»,  «В кругу семьи». «А ну-ка, бабушки!»</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A86461">
        <w:rPr>
          <w:rFonts w:ascii="Times New Roman" w:hAnsi="Times New Roman" w:cs="Times New Roman"/>
          <w:color w:val="auto"/>
          <w:sz w:val="28"/>
          <w:szCs w:val="28"/>
        </w:rPr>
        <w:t>раздник, посвященный Дню пожилого человека</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 xml:space="preserve"> Игровое моделирование семейных ролей, занятий и отношений: «Малыш в доме»,  «Умывание</w:t>
      </w:r>
      <w:r>
        <w:rPr>
          <w:rFonts w:ascii="Times New Roman" w:hAnsi="Times New Roman" w:cs="Times New Roman"/>
          <w:color w:val="auto"/>
          <w:sz w:val="28"/>
          <w:szCs w:val="28"/>
        </w:rPr>
        <w:t xml:space="preserve"> и одевание», «Уборка квартиры».</w:t>
      </w:r>
      <w:r w:rsidRPr="00A86461">
        <w:rPr>
          <w:rFonts w:ascii="Times New Roman" w:hAnsi="Times New Roman" w:cs="Times New Roman"/>
          <w:color w:val="auto"/>
          <w:sz w:val="28"/>
          <w:szCs w:val="28"/>
        </w:rPr>
        <w:t xml:space="preserve">    </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уровень</w:t>
      </w:r>
      <w:r w:rsidRPr="00A86461">
        <w:rPr>
          <w:rFonts w:ascii="Times New Roman" w:hAnsi="Times New Roman" w:cs="Times New Roman"/>
          <w:color w:val="auto"/>
          <w:sz w:val="28"/>
          <w:szCs w:val="28"/>
        </w:rPr>
        <w:t xml:space="preserve">    (2-3 класс) </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A86461">
        <w:rPr>
          <w:rFonts w:ascii="Times New Roman" w:hAnsi="Times New Roman" w:cs="Times New Roman"/>
          <w:color w:val="auto"/>
          <w:sz w:val="28"/>
          <w:szCs w:val="28"/>
        </w:rPr>
        <w:t>Беседы: «Я и мое имя», «Родословная моей семьи», «Отдыхаем всей семьей». Классные часы: «Мои родственники», «Мама – домохозяйка».  Игровое моделирование семейных ролей, занятий и отношений:</w:t>
      </w:r>
      <w:r>
        <w:rPr>
          <w:rFonts w:ascii="Times New Roman" w:hAnsi="Times New Roman" w:cs="Times New Roman"/>
          <w:color w:val="auto"/>
          <w:sz w:val="28"/>
          <w:szCs w:val="28"/>
        </w:rPr>
        <w:t xml:space="preserve"> </w:t>
      </w:r>
      <w:r w:rsidRPr="00A86461">
        <w:rPr>
          <w:rFonts w:ascii="Times New Roman" w:hAnsi="Times New Roman" w:cs="Times New Roman"/>
          <w:color w:val="auto"/>
          <w:sz w:val="28"/>
          <w:szCs w:val="28"/>
        </w:rPr>
        <w:t>«Учим правильно</w:t>
      </w:r>
      <w:r>
        <w:rPr>
          <w:rFonts w:ascii="Times New Roman" w:hAnsi="Times New Roman" w:cs="Times New Roman"/>
          <w:color w:val="auto"/>
          <w:sz w:val="28"/>
          <w:szCs w:val="28"/>
        </w:rPr>
        <w:t xml:space="preserve"> вести себя», «Поход в магазин».</w:t>
      </w:r>
      <w:r w:rsidRPr="00A86461">
        <w:rPr>
          <w:rFonts w:ascii="Times New Roman" w:hAnsi="Times New Roman" w:cs="Times New Roman"/>
          <w:color w:val="auto"/>
          <w:sz w:val="28"/>
          <w:szCs w:val="28"/>
        </w:rPr>
        <w:t xml:space="preserve">  Праздник «День семьи»</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 xml:space="preserve"> </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A86461">
        <w:rPr>
          <w:rFonts w:ascii="Times New Roman" w:hAnsi="Times New Roman" w:cs="Times New Roman"/>
          <w:color w:val="auto"/>
          <w:sz w:val="28"/>
          <w:szCs w:val="28"/>
        </w:rPr>
        <w:t>3 уровень</w:t>
      </w:r>
      <w:r>
        <w:rPr>
          <w:rFonts w:ascii="Times New Roman" w:hAnsi="Times New Roman" w:cs="Times New Roman"/>
          <w:color w:val="auto"/>
          <w:sz w:val="28"/>
          <w:szCs w:val="28"/>
        </w:rPr>
        <w:t xml:space="preserve"> </w:t>
      </w:r>
      <w:r w:rsidRPr="00A86461">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4 класс</w:t>
      </w:r>
      <w:r>
        <w:rPr>
          <w:rFonts w:ascii="Times New Roman" w:hAnsi="Times New Roman" w:cs="Times New Roman"/>
          <w:color w:val="auto"/>
          <w:sz w:val="28"/>
          <w:szCs w:val="28"/>
        </w:rPr>
        <w:t>)</w:t>
      </w:r>
      <w:r w:rsidRPr="00A86461">
        <w:rPr>
          <w:rFonts w:ascii="Times New Roman" w:hAnsi="Times New Roman" w:cs="Times New Roman"/>
          <w:color w:val="auto"/>
          <w:sz w:val="28"/>
          <w:szCs w:val="28"/>
        </w:rPr>
        <w:t xml:space="preserve"> </w:t>
      </w:r>
    </w:p>
    <w:p w:rsidR="00A86461" w:rsidRPr="00A86461" w:rsidRDefault="00A86461" w:rsidP="00A86461">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A86461">
        <w:rPr>
          <w:rFonts w:ascii="Times New Roman" w:hAnsi="Times New Roman" w:cs="Times New Roman"/>
          <w:color w:val="auto"/>
          <w:sz w:val="28"/>
          <w:szCs w:val="28"/>
        </w:rPr>
        <w:t>Беседы: «Семейные фотографии», «Хозяйство семьи», «Семья и семейные ценности».  Классные часы: «Семейные традиции».  Игровое моделирование семейных ролей, занятий и отношений:</w:t>
      </w:r>
      <w:r>
        <w:rPr>
          <w:rFonts w:ascii="Times New Roman" w:hAnsi="Times New Roman" w:cs="Times New Roman"/>
          <w:color w:val="auto"/>
          <w:sz w:val="28"/>
          <w:szCs w:val="28"/>
        </w:rPr>
        <w:t xml:space="preserve"> </w:t>
      </w:r>
      <w:r w:rsidRPr="00A86461">
        <w:rPr>
          <w:rFonts w:ascii="Times New Roman" w:hAnsi="Times New Roman" w:cs="Times New Roman"/>
          <w:color w:val="auto"/>
          <w:sz w:val="28"/>
          <w:szCs w:val="28"/>
        </w:rPr>
        <w:t>«Помогаем родителям», «Ремонт квартиры»,</w:t>
      </w:r>
      <w:r>
        <w:rPr>
          <w:rFonts w:ascii="Times New Roman" w:hAnsi="Times New Roman" w:cs="Times New Roman"/>
          <w:color w:val="auto"/>
          <w:sz w:val="28"/>
          <w:szCs w:val="28"/>
        </w:rPr>
        <w:t xml:space="preserve"> </w:t>
      </w:r>
      <w:r w:rsidRPr="00A86461">
        <w:rPr>
          <w:rFonts w:ascii="Times New Roman" w:hAnsi="Times New Roman" w:cs="Times New Roman"/>
          <w:color w:val="auto"/>
          <w:sz w:val="28"/>
          <w:szCs w:val="28"/>
        </w:rPr>
        <w:t>Семейные праздники.  Праздник «День семьи»</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Pr="00EB5272" w:rsidRDefault="005B5BE4" w:rsidP="00EB5272">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гражданственности, патриотизма, уважения к правам, св</w:t>
      </w:r>
      <w:r w:rsidR="006F1386">
        <w:rPr>
          <w:rFonts w:ascii="Times New Roman" w:hAnsi="Times New Roman" w:cs="Times New Roman"/>
          <w:color w:val="auto"/>
          <w:sz w:val="28"/>
          <w:szCs w:val="28"/>
        </w:rPr>
        <w:t>ободам и обязанностям человека;</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нравственных чувств, этического сознания и д</w:t>
      </w:r>
      <w:r w:rsidR="006F1386">
        <w:rPr>
          <w:rFonts w:ascii="Times New Roman" w:hAnsi="Times New Roman" w:cs="Times New Roman"/>
          <w:color w:val="auto"/>
          <w:sz w:val="28"/>
          <w:szCs w:val="28"/>
        </w:rPr>
        <w:t>уховно-нравственного поведения;</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w:t>
      </w:r>
      <w:r w:rsidR="006F1386">
        <w:rPr>
          <w:rFonts w:ascii="Times New Roman" w:hAnsi="Times New Roman" w:cs="Times New Roman"/>
          <w:color w:val="auto"/>
          <w:sz w:val="28"/>
          <w:szCs w:val="28"/>
        </w:rPr>
        <w:t>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F1386" w:rsidRDefault="005B5BE4">
      <w:pPr>
        <w:widowControl w:val="0"/>
        <w:overflowPunct w:val="0"/>
        <w:autoSpaceDE w:val="0"/>
        <w:spacing w:after="0" w:line="360" w:lineRule="auto"/>
        <w:ind w:firstLine="709"/>
        <w:jc w:val="both"/>
        <w:rPr>
          <w:rFonts w:ascii="Times New Roman" w:hAnsi="Times New Roman" w:cs="Times New Roman"/>
          <w:color w:val="E36C0A" w:themeColor="accent6" w:themeShade="BF"/>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 xml:space="preserve">звано способствовать преодолению изоляции </w:t>
      </w:r>
      <w:r w:rsidR="00407BBA">
        <w:rPr>
          <w:rFonts w:ascii="Times New Roman" w:hAnsi="Times New Roman" w:cs="Times New Roman"/>
          <w:color w:val="auto"/>
          <w:sz w:val="28"/>
          <w:szCs w:val="28"/>
        </w:rPr>
        <w:t>про</w:t>
      </w:r>
      <w:r w:rsidR="00407BBA">
        <w:rPr>
          <w:rFonts w:ascii="Times New Roman" w:hAnsi="Times New Roman" w:cs="Times New Roman"/>
          <w:color w:val="auto"/>
          <w:sz w:val="28"/>
          <w:szCs w:val="28"/>
        </w:rPr>
        <w:softHyphen/>
        <w:t>блемного детства. Для этого формируется и стимулируется</w:t>
      </w:r>
      <w:r>
        <w:rPr>
          <w:rFonts w:ascii="Times New Roman" w:hAnsi="Times New Roman" w:cs="Times New Roman"/>
          <w:color w:val="auto"/>
          <w:sz w:val="28"/>
          <w:szCs w:val="28"/>
        </w:rPr>
        <w:t xml:space="preserve">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r w:rsidR="00DB691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r w:rsidR="00DB691E">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Pr>
          <w:rFonts w:ascii="Times New Roman" w:hAnsi="Times New Roman" w:cs="Times New Roman"/>
          <w:color w:val="auto"/>
          <w:sz w:val="28"/>
          <w:szCs w:val="28"/>
        </w:rPr>
        <w:lastRenderedPageBreak/>
        <w:t>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w:t>
      </w:r>
      <w:r>
        <w:rPr>
          <w:rFonts w:ascii="Times New Roman" w:hAnsi="Times New Roman" w:cs="Times New Roman"/>
          <w:color w:val="auto"/>
          <w:sz w:val="28"/>
          <w:szCs w:val="28"/>
        </w:rPr>
        <w:lastRenderedPageBreak/>
        <w:t xml:space="preserve">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lastRenderedPageBreak/>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Содержание и используемые формы работы </w:t>
      </w:r>
      <w:r w:rsidR="00407BBA">
        <w:rPr>
          <w:rFonts w:ascii="Times New Roman" w:hAnsi="Times New Roman" w:cs="Times New Roman"/>
          <w:color w:val="auto"/>
          <w:sz w:val="28"/>
          <w:szCs w:val="28"/>
        </w:rPr>
        <w:t>соответствуют</w:t>
      </w:r>
      <w:r>
        <w:rPr>
          <w:rFonts w:ascii="Times New Roman" w:hAnsi="Times New Roman" w:cs="Times New Roman"/>
          <w:color w:val="auto"/>
          <w:sz w:val="28"/>
          <w:szCs w:val="28"/>
        </w:rPr>
        <w:t xml:space="preserve"> возрастным осо</w:t>
      </w:r>
      <w:r>
        <w:rPr>
          <w:rFonts w:ascii="Times New Roman" w:hAnsi="Times New Roman" w:cs="Times New Roman"/>
          <w:color w:val="auto"/>
          <w:sz w:val="28"/>
          <w:szCs w:val="28"/>
        </w:rPr>
        <w:softHyphen/>
        <w:t>бенностям обучающихся, уровню их интеллектуального раз</w:t>
      </w:r>
      <w:r w:rsidR="00407BBA">
        <w:rPr>
          <w:rFonts w:ascii="Times New Roman" w:hAnsi="Times New Roman" w:cs="Times New Roman"/>
          <w:color w:val="auto"/>
          <w:sz w:val="28"/>
          <w:szCs w:val="28"/>
        </w:rPr>
        <w:t>вития, а также пре</w:t>
      </w:r>
      <w:r w:rsidR="00407BBA">
        <w:rPr>
          <w:rFonts w:ascii="Times New Roman" w:hAnsi="Times New Roman" w:cs="Times New Roman"/>
          <w:color w:val="auto"/>
          <w:sz w:val="28"/>
          <w:szCs w:val="28"/>
        </w:rPr>
        <w:softHyphen/>
        <w:t>ду</w:t>
      </w:r>
      <w:r w:rsidR="00407BBA">
        <w:rPr>
          <w:rFonts w:ascii="Times New Roman" w:hAnsi="Times New Roman" w:cs="Times New Roman"/>
          <w:color w:val="auto"/>
          <w:sz w:val="28"/>
          <w:szCs w:val="28"/>
        </w:rPr>
        <w:softHyphen/>
        <w:t>с</w:t>
      </w:r>
      <w:r w:rsidR="00407BBA">
        <w:rPr>
          <w:rFonts w:ascii="Times New Roman" w:hAnsi="Times New Roman" w:cs="Times New Roman"/>
          <w:color w:val="auto"/>
          <w:sz w:val="28"/>
          <w:szCs w:val="28"/>
        </w:rPr>
        <w:softHyphen/>
        <w:t>матривают</w:t>
      </w:r>
      <w:r>
        <w:rPr>
          <w:rFonts w:ascii="Times New Roman" w:hAnsi="Times New Roman" w:cs="Times New Roman"/>
          <w:color w:val="auto"/>
          <w:sz w:val="28"/>
          <w:szCs w:val="28"/>
        </w:rPr>
        <w:t xml:space="preserve">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 xml:space="preserve">торов их духовно-нравственного развития. </w:t>
      </w:r>
      <w:r>
        <w:rPr>
          <w:rFonts w:ascii="Times New Roman" w:hAnsi="Times New Roman" w:cs="Times New Roman"/>
          <w:color w:val="auto"/>
          <w:sz w:val="28"/>
          <w:szCs w:val="28"/>
        </w:rPr>
        <w:lastRenderedPageBreak/>
        <w:t>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A86461" w:rsidRPr="00CD75FB" w:rsidRDefault="005B5BE4" w:rsidP="00CD75FB">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 xml:space="preserve">лей) </w:t>
      </w:r>
      <w:r w:rsidR="00407BBA">
        <w:rPr>
          <w:rFonts w:ascii="Times New Roman" w:hAnsi="Times New Roman" w:cs="Times New Roman"/>
          <w:color w:val="auto"/>
          <w:sz w:val="28"/>
          <w:szCs w:val="28"/>
        </w:rPr>
        <w:t>используются</w:t>
      </w:r>
      <w:r>
        <w:rPr>
          <w:rFonts w:ascii="Times New Roman" w:hAnsi="Times New Roman" w:cs="Times New Roman"/>
          <w:color w:val="auto"/>
          <w:sz w:val="28"/>
          <w:szCs w:val="28"/>
        </w:rPr>
        <w:t xml:space="preserve">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w:t>
      </w:r>
      <w:r>
        <w:rPr>
          <w:rFonts w:ascii="Times New Roman" w:hAnsi="Times New Roman" w:cs="Times New Roman"/>
          <w:color w:val="auto"/>
          <w:sz w:val="28"/>
          <w:szCs w:val="28"/>
        </w:rPr>
        <w:lastRenderedPageBreak/>
        <w:t>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w:t>
      </w:r>
      <w:r w:rsidR="00407BBA">
        <w:rPr>
          <w:rFonts w:ascii="Times New Roman" w:hAnsi="Times New Roman" w:cs="Times New Roman"/>
          <w:color w:val="auto"/>
          <w:sz w:val="28"/>
          <w:szCs w:val="28"/>
        </w:rPr>
        <w:t>обеспечивает</w:t>
      </w:r>
      <w:r>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обеспечива</w:t>
      </w:r>
      <w:r w:rsidR="00407BBA">
        <w:rPr>
          <w:rFonts w:ascii="Times New Roman" w:hAnsi="Times New Roman" w:cs="Times New Roman"/>
          <w:color w:val="auto"/>
          <w:sz w:val="28"/>
          <w:szCs w:val="28"/>
        </w:rPr>
        <w:t>ет</w:t>
      </w:r>
      <w:r>
        <w:rPr>
          <w:rFonts w:ascii="Times New Roman" w:hAnsi="Times New Roman" w:cs="Times New Roman"/>
          <w:color w:val="auto"/>
          <w:sz w:val="28"/>
          <w:szCs w:val="28"/>
        </w:rPr>
        <w:t>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По каждому из направлений духовно-нравственного развития </w:t>
      </w:r>
      <w:r>
        <w:rPr>
          <w:rFonts w:ascii="Times New Roman" w:hAnsi="Times New Roman" w:cs="Times New Roman"/>
          <w:color w:val="auto"/>
          <w:sz w:val="28"/>
          <w:szCs w:val="28"/>
        </w:rPr>
        <w:lastRenderedPageBreak/>
        <w:t>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406726">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ценностное отношение к труду и творчеству, человеку труда, трудовым достижениям России и человечества, трудолюбие; </w:t>
      </w:r>
    </w:p>
    <w:p w:rsidR="006E5931" w:rsidRDefault="005B5BE4" w:rsidP="00407BBA">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об эстетических и художественных ц</w:t>
      </w:r>
      <w:r w:rsidR="00406726">
        <w:rPr>
          <w:rFonts w:ascii="Times New Roman" w:hAnsi="Times New Roman" w:cs="Times New Roman"/>
          <w:color w:val="auto"/>
          <w:sz w:val="28"/>
          <w:szCs w:val="28"/>
        </w:rPr>
        <w:t>енностях отечественной культуры;</w:t>
      </w:r>
      <w:r>
        <w:rPr>
          <w:rFonts w:ascii="Times New Roman" w:hAnsi="Times New Roman" w:cs="Times New Roman"/>
          <w:color w:val="auto"/>
          <w:sz w:val="28"/>
          <w:szCs w:val="28"/>
        </w:rPr>
        <w:t xml:space="preserve">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BD0EF6" w:rsidRPr="00BD0EF6" w:rsidRDefault="005B5BE4" w:rsidP="00BD0EF6">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мотивация к реализации эстетических ценностей в пространстве общеобраз</w:t>
      </w:r>
      <w:r w:rsidR="00BD0EF6">
        <w:rPr>
          <w:rFonts w:ascii="Times New Roman" w:hAnsi="Times New Roman" w:cs="Times New Roman"/>
          <w:color w:val="auto"/>
          <w:sz w:val="28"/>
          <w:szCs w:val="28"/>
        </w:rPr>
        <w:t>овательной организации и семьи.</w:t>
      </w: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BD0EF6">
      <w:pPr>
        <w:spacing w:after="0" w:line="36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w:t>
      </w:r>
      <w:r w:rsidR="00CD75FB">
        <w:rPr>
          <w:rFonts w:ascii="Times New Roman" w:hAnsi="Times New Roman" w:cs="Times New Roman"/>
          <w:sz w:val="28"/>
          <w:szCs w:val="28"/>
        </w:rPr>
        <w:t>ической культуры разработана</w:t>
      </w:r>
      <w:r>
        <w:rPr>
          <w:rFonts w:ascii="Times New Roman" w:hAnsi="Times New Roman" w:cs="Times New Roman"/>
          <w:sz w:val="28"/>
          <w:szCs w:val="28"/>
        </w:rPr>
        <w:t xml:space="preserve">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sidR="00CD75FB">
        <w:rPr>
          <w:rFonts w:ascii="Times New Roman" w:hAnsi="Times New Roman" w:cs="Times New Roman"/>
          <w:sz w:val="28"/>
          <w:szCs w:val="28"/>
        </w:rPr>
        <w:t>тель</w:t>
      </w:r>
      <w:r w:rsidR="00CD75FB">
        <w:rPr>
          <w:rFonts w:ascii="Times New Roman" w:hAnsi="Times New Roman" w:cs="Times New Roman"/>
          <w:sz w:val="28"/>
          <w:szCs w:val="28"/>
        </w:rPr>
        <w:softHyphen/>
        <w:t>ного процесса</w:t>
      </w:r>
      <w:r>
        <w:rPr>
          <w:rFonts w:ascii="Times New Roman" w:hAnsi="Times New Roman" w:cs="Times New Roman"/>
          <w:sz w:val="28"/>
          <w:szCs w:val="28"/>
        </w:rPr>
        <w:t xml:space="preserve">.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w:t>
      </w:r>
      <w:r w:rsidR="00CD75FB">
        <w:rPr>
          <w:rFonts w:ascii="Times New Roman" w:hAnsi="Times New Roman" w:cs="Times New Roman"/>
          <w:sz w:val="28"/>
          <w:szCs w:val="28"/>
        </w:rPr>
        <w:t>вносит</w:t>
      </w:r>
      <w:r>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EC3E3C"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 xml:space="preserve">тания, правил личной гигиены.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Реализация программы </w:t>
      </w:r>
      <w:r w:rsidR="00EC3E3C">
        <w:rPr>
          <w:rFonts w:ascii="Times New Roman" w:hAnsi="Times New Roman"/>
          <w:sz w:val="28"/>
          <w:szCs w:val="28"/>
        </w:rPr>
        <w:t>проходит</w:t>
      </w:r>
      <w:r>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оптимальных двигательных режимов для обучающихся с учетом их возрастны</w:t>
      </w:r>
      <w:r w:rsidR="00406726">
        <w:rPr>
          <w:rFonts w:ascii="Times New Roman" w:hAnsi="Times New Roman" w:cs="Times New Roman"/>
          <w:sz w:val="28"/>
          <w:szCs w:val="28"/>
        </w:rPr>
        <w:t>х, психофизических особенностей;</w:t>
      </w:r>
      <w:r>
        <w:rPr>
          <w:rFonts w:ascii="Times New Roman" w:hAnsi="Times New Roman" w:cs="Times New Roman"/>
          <w:sz w:val="28"/>
          <w:szCs w:val="28"/>
        </w:rPr>
        <w:t xml:space="preserve">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198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0C7" w:rsidRPr="00DF4FA1">
        <w:rPr>
          <w:rFonts w:ascii="Times New Roman" w:hAnsi="Times New Roman" w:cs="Times New Roman"/>
          <w:color w:val="000000"/>
          <w:sz w:val="28"/>
          <w:szCs w:val="28"/>
        </w:rPr>
        <w:t>элементарные природосберегающи</w:t>
      </w:r>
      <w:r w:rsidR="007022E6">
        <w:rPr>
          <w:rFonts w:ascii="Times New Roman" w:hAnsi="Times New Roman" w:cs="Times New Roman"/>
          <w:color w:val="000000"/>
          <w:sz w:val="28"/>
          <w:szCs w:val="28"/>
        </w:rPr>
        <w:t>е умения и навыки</w:t>
      </w:r>
      <w:r>
        <w:rPr>
          <w:rFonts w:ascii="Times New Roman" w:hAnsi="Times New Roman" w:cs="Times New Roman"/>
          <w:color w:val="000000"/>
          <w:sz w:val="28"/>
          <w:szCs w:val="28"/>
        </w:rPr>
        <w:t>:</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sidR="00D81985">
        <w:rPr>
          <w:rFonts w:ascii="Times New Roman" w:hAnsi="Times New Roman" w:cs="Times New Roman"/>
          <w:sz w:val="28"/>
          <w:szCs w:val="28"/>
        </w:rPr>
        <w:t>иродоохранительной деятельности;</w:t>
      </w:r>
    </w:p>
    <w:p w:rsidR="00D830C7" w:rsidRDefault="00D8198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0C7" w:rsidRPr="00DF4FA1">
        <w:rPr>
          <w:rFonts w:ascii="Times New Roman" w:hAnsi="Times New Roman" w:cs="Times New Roman"/>
          <w:color w:val="000000"/>
          <w:sz w:val="28"/>
          <w:szCs w:val="28"/>
        </w:rPr>
        <w:t>элементарные здоровьесберегающие умен</w:t>
      </w:r>
      <w:r w:rsidR="00D830C7">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1985"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30C7" w:rsidRPr="00DF4FA1">
        <w:rPr>
          <w:rFonts w:ascii="Times New Roman" w:hAnsi="Times New Roman" w:cs="Times New Roman"/>
          <w:color w:val="000000"/>
          <w:sz w:val="28"/>
          <w:szCs w:val="28"/>
        </w:rPr>
        <w:t>навыки и умения безопасного образа жизни</w:t>
      </w:r>
      <w:r w:rsidR="00D830C7">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w:t>
      </w:r>
      <w:r w:rsidR="00D81985">
        <w:rPr>
          <w:rFonts w:ascii="Times New Roman" w:hAnsi="Times New Roman" w:cs="Times New Roman"/>
          <w:color w:val="000000"/>
          <w:sz w:val="28"/>
          <w:szCs w:val="28"/>
        </w:rPr>
        <w:t xml:space="preserve">- </w:t>
      </w:r>
      <w:r w:rsidRPr="00DF4FA1">
        <w:rPr>
          <w:rFonts w:ascii="Times New Roman" w:hAnsi="Times New Roman" w:cs="Times New Roman"/>
          <w:color w:val="000000"/>
          <w:sz w:val="28"/>
          <w:szCs w:val="28"/>
        </w:rPr>
        <w:t>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w:t>
      </w:r>
      <w:r w:rsidRPr="00EC3E3C">
        <w:rPr>
          <w:rFonts w:ascii="Times New Roman" w:hAnsi="Times New Roman"/>
          <w:color w:val="auto"/>
          <w:sz w:val="28"/>
          <w:szCs w:val="28"/>
        </w:rPr>
        <w:t xml:space="preserve">). </w:t>
      </w:r>
    </w:p>
    <w:p w:rsidR="005B5BE4" w:rsidRDefault="005B5BE4" w:rsidP="00EC3E3C">
      <w:pPr>
        <w:pStyle w:val="Pa7"/>
        <w:spacing w:line="360" w:lineRule="auto"/>
        <w:ind w:firstLine="709"/>
        <w:jc w:val="both"/>
        <w:rPr>
          <w:rStyle w:val="12"/>
          <w:caps w:val="0"/>
          <w:sz w:val="28"/>
          <w:szCs w:val="28"/>
        </w:rPr>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 xml:space="preserve">жающей действительности, </w:t>
      </w:r>
      <w:r>
        <w:rPr>
          <w:rFonts w:ascii="Times New Roman" w:hAnsi="Times New Roman"/>
          <w:sz w:val="28"/>
          <w:szCs w:val="28"/>
        </w:rP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Изучение основ безопасной жизнедеятельности, здорового образа жизни должно способств</w:t>
      </w:r>
      <w:r w:rsidR="00EC3E3C">
        <w:rPr>
          <w:rStyle w:val="12"/>
          <w:i w:val="0"/>
          <w:caps w:val="0"/>
          <w:sz w:val="28"/>
          <w:szCs w:val="28"/>
        </w:rPr>
        <w:t>ует</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программы </w:t>
      </w:r>
      <w:r w:rsidR="00EC3E3C">
        <w:rPr>
          <w:rFonts w:ascii="Times New Roman" w:hAnsi="Times New Roman" w:cs="Times New Roman"/>
          <w:sz w:val="28"/>
          <w:szCs w:val="28"/>
        </w:rPr>
        <w:t>учитывается</w:t>
      </w:r>
      <w:r>
        <w:rPr>
          <w:rFonts w:ascii="Times New Roman" w:hAnsi="Times New Roman" w:cs="Times New Roman"/>
          <w:sz w:val="28"/>
          <w:szCs w:val="28"/>
        </w:rPr>
        <w:t>,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 xml:space="preserve">опасности человека и природы. </w:t>
      </w:r>
    </w:p>
    <w:p w:rsidR="005B5BE4" w:rsidRDefault="005B5BE4">
      <w:pPr>
        <w:pStyle w:val="af5"/>
        <w:spacing w:after="0" w:line="360" w:lineRule="auto"/>
        <w:ind w:firstLine="709"/>
        <w:jc w:val="both"/>
        <w:rPr>
          <w:rFonts w:ascii="Times New Roman" w:hAnsi="Times New Roman"/>
          <w:i/>
          <w:sz w:val="28"/>
          <w:szCs w:val="28"/>
        </w:rPr>
      </w:pPr>
      <w:r w:rsidRPr="00EC3E3C">
        <w:rPr>
          <w:rFonts w:ascii="Times New Roman" w:hAnsi="Times New Roman"/>
          <w:b/>
          <w:color w:val="auto"/>
          <w:sz w:val="28"/>
          <w:szCs w:val="28"/>
        </w:rPr>
        <w:t>Формы</w:t>
      </w:r>
      <w:r>
        <w:rPr>
          <w:rFonts w:ascii="Times New Roman" w:hAnsi="Times New Roman"/>
          <w:sz w:val="28"/>
          <w:szCs w:val="28"/>
        </w:rPr>
        <w:t xml:space="preserve">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ния безопасного образа жизни</w:t>
      </w:r>
      <w:r w:rsidR="00EC3E3C">
        <w:rPr>
          <w:rFonts w:ascii="Times New Roman" w:hAnsi="Times New Roman"/>
          <w:sz w:val="28"/>
          <w:szCs w:val="28"/>
        </w:rPr>
        <w:t xml:space="preserve"> и</w:t>
      </w:r>
      <w:r>
        <w:rPr>
          <w:rFonts w:ascii="Times New Roman" w:hAnsi="Times New Roman"/>
          <w:sz w:val="28"/>
          <w:szCs w:val="28"/>
        </w:rPr>
        <w:t xml:space="preserve">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BD0EF6" w:rsidRDefault="005B5BE4" w:rsidP="001D609F">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1D609F">
        <w:rPr>
          <w:rFonts w:ascii="Times New Roman" w:hAnsi="Times New Roman"/>
          <w:b/>
          <w:color w:val="auto"/>
          <w:sz w:val="28"/>
          <w:szCs w:val="28"/>
        </w:rPr>
        <w:t>Целью</w:t>
      </w:r>
      <w:r w:rsidRPr="00E53CB6">
        <w:rPr>
          <w:rFonts w:ascii="Times New Roman" w:hAnsi="Times New Roman"/>
          <w:color w:val="auto"/>
          <w:sz w:val="28"/>
          <w:szCs w:val="28"/>
        </w:rPr>
        <w:t xml:space="preserve">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lastRenderedPageBreak/>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lastRenderedPageBreak/>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lastRenderedPageBreak/>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lastRenderedPageBreak/>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xml:space="preserve">― психологическое просвещение родителей с целью формирования у </w:t>
      </w:r>
      <w:r w:rsidR="002C4FA9">
        <w:rPr>
          <w:caps w:val="0"/>
          <w:color w:val="auto"/>
        </w:rPr>
        <w:t>них элементарной психолого-педаго</w:t>
      </w:r>
      <w:r>
        <w:rPr>
          <w:caps w:val="0"/>
          <w:color w:val="auto"/>
        </w:rPr>
        <w:t>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lastRenderedPageBreak/>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Pr="002C4FA9" w:rsidRDefault="008C2A02" w:rsidP="008C2A02">
      <w:pPr>
        <w:pStyle w:val="Default"/>
        <w:spacing w:line="360" w:lineRule="auto"/>
        <w:ind w:firstLine="720"/>
        <w:jc w:val="both"/>
        <w:rPr>
          <w:caps/>
          <w:color w:val="auto"/>
          <w:sz w:val="28"/>
          <w:szCs w:val="28"/>
        </w:rPr>
      </w:pPr>
      <w:r w:rsidRPr="002C4FA9">
        <w:rPr>
          <w:color w:val="auto"/>
          <w:sz w:val="28"/>
          <w:szCs w:val="28"/>
        </w:rPr>
        <w:t xml:space="preserve">Взаимодействие </w:t>
      </w:r>
      <w:r w:rsidRPr="002C4FA9">
        <w:rPr>
          <w:iCs/>
          <w:color w:val="auto"/>
          <w:sz w:val="28"/>
          <w:szCs w:val="28"/>
        </w:rPr>
        <w:t xml:space="preserve">специалистов </w:t>
      </w:r>
      <w:r w:rsidRPr="002C4FA9">
        <w:rPr>
          <w:color w:val="auto"/>
          <w:sz w:val="28"/>
          <w:szCs w:val="28"/>
        </w:rPr>
        <w:t xml:space="preserve">требует: </w:t>
      </w:r>
    </w:p>
    <w:p w:rsidR="008C2A02" w:rsidRPr="002C4FA9" w:rsidRDefault="008C2A02" w:rsidP="008C2A02">
      <w:pPr>
        <w:pStyle w:val="Default"/>
        <w:spacing w:line="360" w:lineRule="auto"/>
        <w:ind w:firstLine="720"/>
        <w:jc w:val="both"/>
        <w:rPr>
          <w:caps/>
          <w:color w:val="auto"/>
          <w:sz w:val="28"/>
          <w:szCs w:val="28"/>
        </w:rPr>
      </w:pPr>
      <w:r w:rsidRPr="002C4FA9">
        <w:rPr>
          <w:caps/>
          <w:color w:val="auto"/>
          <w:sz w:val="28"/>
          <w:szCs w:val="28"/>
        </w:rPr>
        <w:t>― </w:t>
      </w:r>
      <w:r w:rsidRPr="002C4FA9">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sidRPr="002C4FA9">
        <w:rPr>
          <w:caps/>
          <w:color w:val="auto"/>
          <w:sz w:val="28"/>
          <w:szCs w:val="28"/>
        </w:rPr>
        <w:t>― </w:t>
      </w:r>
      <w:r w:rsidRPr="002C4FA9">
        <w:rPr>
          <w:color w:val="auto"/>
          <w:sz w:val="28"/>
          <w:szCs w:val="28"/>
        </w:rPr>
        <w:t>осуществления совместного многоаспектного анализа</w:t>
      </w:r>
      <w:r>
        <w:rPr>
          <w:color w:val="auto"/>
          <w:sz w:val="28"/>
          <w:szCs w:val="28"/>
        </w:rPr>
        <w:t xml:space="preserve">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Pr>
          <w:iCs/>
          <w:color w:val="auto"/>
          <w:sz w:val="28"/>
          <w:szCs w:val="28"/>
        </w:rPr>
        <w:lastRenderedPageBreak/>
        <w:t xml:space="preserve">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olor w:val="auto"/>
          <w:sz w:val="28"/>
          <w:szCs w:val="28"/>
        </w:rPr>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FA248F" w:rsidRPr="00FA248F" w:rsidRDefault="00FA248F" w:rsidP="00FA248F">
      <w:pPr>
        <w:pStyle w:val="Default"/>
        <w:spacing w:line="360" w:lineRule="auto"/>
        <w:ind w:firstLine="720"/>
        <w:jc w:val="both"/>
        <w:rPr>
          <w:caps/>
          <w:color w:val="auto"/>
          <w:sz w:val="28"/>
          <w:szCs w:val="28"/>
        </w:rPr>
      </w:pPr>
      <w:r w:rsidRPr="00DE2175">
        <w:rPr>
          <w:sz w:val="28"/>
          <w:szCs w:val="28"/>
        </w:rPr>
        <w:t xml:space="preserve">Одним из основных механизмов реализации коррекционной работы является оптимально выстроенное взаимодействие педагогических, руководящих работников и специалистов МБОУ СОШ № 65 в рамках школьного ПМПк и ТОПМПК, обеспечивающее системное психолого-педагогическое сопровождение детей с </w:t>
      </w:r>
      <w:r>
        <w:rPr>
          <w:color w:val="auto"/>
          <w:sz w:val="28"/>
          <w:szCs w:val="28"/>
        </w:rPr>
        <w:t>умственной отсталостью (интеллектуальными нарушениями)</w:t>
      </w:r>
      <w:r w:rsidRPr="00DE2175">
        <w:rPr>
          <w:sz w:val="28"/>
          <w:szCs w:val="28"/>
        </w:rPr>
        <w:t xml:space="preserve"> специалистами различного профиля в образовательной деятельности.</w:t>
      </w:r>
    </w:p>
    <w:p w:rsidR="00FA248F" w:rsidRPr="00DE2175" w:rsidRDefault="00FA248F" w:rsidP="00FA248F">
      <w:pPr>
        <w:spacing w:after="0" w:line="360" w:lineRule="auto"/>
        <w:ind w:firstLine="709"/>
        <w:jc w:val="both"/>
        <w:rPr>
          <w:rFonts w:ascii="Times New Roman" w:hAnsi="Times New Roman" w:cs="Times New Roman"/>
          <w:sz w:val="28"/>
          <w:szCs w:val="28"/>
        </w:rPr>
      </w:pPr>
      <w:r w:rsidRPr="00DE2175">
        <w:rPr>
          <w:rFonts w:ascii="Times New Roman" w:hAnsi="Times New Roman" w:cs="Times New Roman"/>
          <w:sz w:val="28"/>
          <w:szCs w:val="28"/>
        </w:rPr>
        <w:lastRenderedPageBreak/>
        <w:t>Цель работы ПМПк: обеспечение психолого-медико-педагогического сопровождения обучающихся с отклонениями в развитии для получения ими качественного образования в соответствии с их особенностями и возможностями.</w:t>
      </w:r>
    </w:p>
    <w:p w:rsidR="00FA248F" w:rsidRPr="00FA248F" w:rsidRDefault="00FA248F" w:rsidP="00FA248F">
      <w:pPr>
        <w:spacing w:after="0"/>
        <w:jc w:val="center"/>
        <w:rPr>
          <w:rFonts w:ascii="Times New Roman" w:hAnsi="Times New Roman" w:cs="Times New Roman"/>
          <w:b/>
          <w:sz w:val="28"/>
          <w:szCs w:val="28"/>
        </w:rPr>
      </w:pPr>
      <w:r w:rsidRPr="00FA248F">
        <w:rPr>
          <w:rFonts w:ascii="Times New Roman" w:hAnsi="Times New Roman" w:cs="Times New Roman"/>
          <w:b/>
          <w:sz w:val="28"/>
          <w:szCs w:val="28"/>
        </w:rPr>
        <w:t>План работы психолого-медико-педагогического консилиума</w:t>
      </w:r>
    </w:p>
    <w:p w:rsidR="00FA248F" w:rsidRPr="00FA248F" w:rsidRDefault="00FA248F" w:rsidP="00FA248F">
      <w:pPr>
        <w:spacing w:after="0"/>
        <w:jc w:val="center"/>
        <w:rPr>
          <w:rFonts w:ascii="Times New Roman" w:hAnsi="Times New Roman" w:cs="Times New Roman"/>
          <w:b/>
          <w:sz w:val="28"/>
          <w:szCs w:val="28"/>
        </w:rPr>
      </w:pPr>
      <w:r w:rsidRPr="00FA248F">
        <w:rPr>
          <w:rFonts w:ascii="Times New Roman" w:hAnsi="Times New Roman" w:cs="Times New Roman"/>
          <w:b/>
          <w:sz w:val="28"/>
          <w:szCs w:val="28"/>
        </w:rPr>
        <w:t xml:space="preserve">МБОУ СОШ № 65 </w:t>
      </w:r>
    </w:p>
    <w:tbl>
      <w:tblPr>
        <w:tblStyle w:val="1f1"/>
        <w:tblW w:w="0" w:type="auto"/>
        <w:tblLook w:val="04A0" w:firstRow="1" w:lastRow="0" w:firstColumn="1" w:lastColumn="0" w:noHBand="0" w:noVBand="1"/>
      </w:tblPr>
      <w:tblGrid>
        <w:gridCol w:w="458"/>
        <w:gridCol w:w="3826"/>
        <w:gridCol w:w="4026"/>
        <w:gridCol w:w="1262"/>
      </w:tblGrid>
      <w:tr w:rsidR="00FA248F" w:rsidRPr="000E71E3" w:rsidTr="009E4052">
        <w:tc>
          <w:tcPr>
            <w:tcW w:w="0" w:type="auto"/>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w:t>
            </w:r>
          </w:p>
        </w:tc>
        <w:tc>
          <w:tcPr>
            <w:tcW w:w="0" w:type="auto"/>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Направление работы</w:t>
            </w:r>
          </w:p>
        </w:tc>
        <w:tc>
          <w:tcPr>
            <w:tcW w:w="0" w:type="auto"/>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Содержание работы</w:t>
            </w:r>
          </w:p>
        </w:tc>
        <w:tc>
          <w:tcPr>
            <w:tcW w:w="0" w:type="auto"/>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 xml:space="preserve">Сроки </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Обследование школьно-значимых психофизиологических способностей обучающихся, нуждающихся в сопровождении</w:t>
            </w:r>
          </w:p>
        </w:tc>
        <w:tc>
          <w:tcPr>
            <w:tcW w:w="0" w:type="auto"/>
          </w:tcPr>
          <w:p w:rsidR="00FA248F" w:rsidRPr="000E71E3" w:rsidRDefault="00FA248F" w:rsidP="00FA248F">
            <w:pPr>
              <w:numPr>
                <w:ilvl w:val="0"/>
                <w:numId w:val="24"/>
              </w:numPr>
              <w:suppressAutoHyphens w:val="0"/>
              <w:spacing w:after="0" w:line="240" w:lineRule="auto"/>
              <w:ind w:left="22" w:firstLine="338"/>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оценка интеллектуального, психомоторного, речевого и эмоционально-личностного развития;</w:t>
            </w:r>
          </w:p>
          <w:p w:rsidR="00FA248F" w:rsidRPr="000E71E3" w:rsidRDefault="00FA248F" w:rsidP="00FA248F">
            <w:pPr>
              <w:numPr>
                <w:ilvl w:val="0"/>
                <w:numId w:val="24"/>
              </w:numPr>
              <w:suppressAutoHyphens w:val="0"/>
              <w:spacing w:after="0" w:line="240" w:lineRule="auto"/>
              <w:ind w:left="22" w:firstLine="338"/>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определение его связи с другими клиническими проявлениями, возрастом, соматическим и неврологическим состоянием ребёнка;</w:t>
            </w:r>
          </w:p>
          <w:p w:rsidR="00FA248F" w:rsidRPr="000E71E3" w:rsidRDefault="00FA248F" w:rsidP="00FA248F">
            <w:pPr>
              <w:numPr>
                <w:ilvl w:val="0"/>
                <w:numId w:val="24"/>
              </w:numPr>
              <w:suppressAutoHyphens w:val="0"/>
              <w:spacing w:after="0" w:line="240" w:lineRule="auto"/>
              <w:ind w:left="22" w:firstLine="338"/>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определение степени выраженности психической (интеллектуальной), сенсорной и двигательной недостаточности.</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сентябрь</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Учебно-организационная работа специалистов ПМПк</w:t>
            </w:r>
          </w:p>
        </w:tc>
        <w:tc>
          <w:tcPr>
            <w:tcW w:w="0" w:type="auto"/>
          </w:tcPr>
          <w:p w:rsidR="00FA248F" w:rsidRPr="000E71E3" w:rsidRDefault="00FA248F" w:rsidP="00FA248F">
            <w:pPr>
              <w:numPr>
                <w:ilvl w:val="0"/>
                <w:numId w:val="25"/>
              </w:numPr>
              <w:suppressAutoHyphens w:val="0"/>
              <w:spacing w:after="0" w:line="240" w:lineRule="auto"/>
              <w:ind w:left="85" w:firstLine="275"/>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комплектование подгрупп;</w:t>
            </w:r>
          </w:p>
          <w:p w:rsidR="00FA248F" w:rsidRPr="000E71E3" w:rsidRDefault="00FA248F" w:rsidP="00FA248F">
            <w:pPr>
              <w:numPr>
                <w:ilvl w:val="0"/>
                <w:numId w:val="25"/>
              </w:numPr>
              <w:suppressAutoHyphens w:val="0"/>
              <w:spacing w:after="0" w:line="240" w:lineRule="auto"/>
              <w:ind w:left="85" w:firstLine="275"/>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написание планов индивидуальной и подгрупповой коррекционной работы;</w:t>
            </w:r>
          </w:p>
          <w:p w:rsidR="00FA248F" w:rsidRPr="000E71E3" w:rsidRDefault="00FA248F" w:rsidP="00FA248F">
            <w:pPr>
              <w:numPr>
                <w:ilvl w:val="0"/>
                <w:numId w:val="25"/>
              </w:numPr>
              <w:suppressAutoHyphens w:val="0"/>
              <w:spacing w:after="0" w:line="240" w:lineRule="auto"/>
              <w:ind w:left="85" w:firstLine="275"/>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составление расписания коррекционно-развивающей работы.</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сентябрь</w:t>
            </w:r>
          </w:p>
        </w:tc>
      </w:tr>
      <w:tr w:rsidR="00FA248F" w:rsidRPr="000E71E3" w:rsidTr="009E4052">
        <w:tc>
          <w:tcPr>
            <w:tcW w:w="0" w:type="auto"/>
            <w:vMerge w:val="restart"/>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3</w:t>
            </w:r>
          </w:p>
        </w:tc>
        <w:tc>
          <w:tcPr>
            <w:tcW w:w="0" w:type="auto"/>
            <w:vMerge w:val="restart"/>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Плановые заседания ПМПк</w:t>
            </w:r>
          </w:p>
        </w:tc>
        <w:tc>
          <w:tcPr>
            <w:tcW w:w="0" w:type="auto"/>
          </w:tcPr>
          <w:p w:rsidR="00FA248F" w:rsidRPr="000E71E3" w:rsidRDefault="00FA248F" w:rsidP="009E4052">
            <w:pPr>
              <w:suppressAutoHyphens w:val="0"/>
              <w:spacing w:after="0" w:line="240" w:lineRule="auto"/>
              <w:ind w:left="54"/>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 Организационно-методический консилиум</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август</w:t>
            </w:r>
          </w:p>
        </w:tc>
      </w:tr>
      <w:tr w:rsidR="00FA248F" w:rsidRPr="000E71E3" w:rsidTr="009E4052">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 Диагностическо-аналитический консилиум:</w:t>
            </w:r>
          </w:p>
          <w:p w:rsidR="00FA248F" w:rsidRPr="000E71E3" w:rsidRDefault="00FA248F" w:rsidP="00FA248F">
            <w:pPr>
              <w:numPr>
                <w:ilvl w:val="0"/>
                <w:numId w:val="26"/>
              </w:numPr>
              <w:suppressAutoHyphens w:val="0"/>
              <w:spacing w:after="0" w:line="240" w:lineRule="auto"/>
              <w:ind w:left="54" w:firstLine="306"/>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определение путей психолого-медико-педагогического сопровождения обучающихся в данных образовательных условиях;</w:t>
            </w:r>
          </w:p>
          <w:p w:rsidR="00FA248F" w:rsidRPr="000E71E3" w:rsidRDefault="00FA248F" w:rsidP="00FA248F">
            <w:pPr>
              <w:numPr>
                <w:ilvl w:val="0"/>
                <w:numId w:val="26"/>
              </w:numPr>
              <w:suppressAutoHyphens w:val="0"/>
              <w:spacing w:after="0" w:line="240" w:lineRule="auto"/>
              <w:ind w:left="54" w:firstLine="306"/>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выработка согласованных решений по определению образовательного и коррекционно-развивающего маршрута.</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сентябрь</w:t>
            </w:r>
          </w:p>
        </w:tc>
      </w:tr>
      <w:tr w:rsidR="00FA248F" w:rsidRPr="000E71E3" w:rsidTr="009E4052">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3. Системно-деятельностный консилиум по анализу работы специалистов и участников ПМПк в системе учебной и коррекционно-развивающей деятельности:</w:t>
            </w:r>
          </w:p>
          <w:p w:rsidR="00FA248F" w:rsidRPr="000E71E3" w:rsidRDefault="00FA248F" w:rsidP="00FA248F">
            <w:pPr>
              <w:numPr>
                <w:ilvl w:val="0"/>
                <w:numId w:val="27"/>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динамическая оценка состояния ребёнка и коррекция ранее намеченной программы;</w:t>
            </w:r>
          </w:p>
          <w:p w:rsidR="00FA248F" w:rsidRPr="000E71E3" w:rsidRDefault="00FA248F" w:rsidP="00FA248F">
            <w:pPr>
              <w:numPr>
                <w:ilvl w:val="0"/>
                <w:numId w:val="27"/>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 xml:space="preserve">решение вопроса об </w:t>
            </w:r>
            <w:r w:rsidRPr="000E71E3">
              <w:rPr>
                <w:rFonts w:ascii="Times New Roman" w:eastAsiaTheme="minorHAnsi" w:hAnsi="Times New Roman" w:cs="Times New Roman"/>
                <w:color w:val="auto"/>
                <w:kern w:val="0"/>
                <w:sz w:val="24"/>
                <w:szCs w:val="24"/>
              </w:rPr>
              <w:lastRenderedPageBreak/>
              <w:t>изменении образовательного маршрута (при необходимости) по завершению 1 полугодия учебного года.</w:t>
            </w:r>
          </w:p>
          <w:p w:rsidR="00FA248F" w:rsidRPr="000E71E3" w:rsidRDefault="00FA248F" w:rsidP="009E4052">
            <w:pPr>
              <w:suppressAutoHyphens w:val="0"/>
              <w:ind w:left="360"/>
              <w:contextualSpacing/>
              <w:rPr>
                <w:rFonts w:ascii="Times New Roman" w:eastAsiaTheme="minorHAnsi" w:hAnsi="Times New Roman" w:cs="Times New Roman"/>
                <w:color w:val="auto"/>
                <w:kern w:val="0"/>
                <w:sz w:val="24"/>
                <w:szCs w:val="24"/>
              </w:rPr>
            </w:pP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январь</w:t>
            </w:r>
          </w:p>
        </w:tc>
      </w:tr>
      <w:tr w:rsidR="00FA248F" w:rsidRPr="000E71E3" w:rsidTr="009E4052">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vMerge/>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4. Итоговый консилиум по анализу результативности работы ПМП сопровождения в образовательном процессе:</w:t>
            </w:r>
          </w:p>
          <w:p w:rsidR="00FA248F" w:rsidRPr="000E71E3" w:rsidRDefault="00FA248F" w:rsidP="00FA248F">
            <w:pPr>
              <w:numPr>
                <w:ilvl w:val="0"/>
                <w:numId w:val="28"/>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анализ динамики развития обучающихся в процессе реализации индивидуальной образовательной и коррекционно-развивающей программы, внесение необходимых изменений в эту программу или её замена.</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май</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4</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Внеплановые заседания ПМПк (по запросу)</w:t>
            </w:r>
          </w:p>
        </w:tc>
        <w:tc>
          <w:tcPr>
            <w:tcW w:w="0" w:type="auto"/>
          </w:tcPr>
          <w:p w:rsidR="00FA248F" w:rsidRPr="000E71E3" w:rsidRDefault="00FA248F" w:rsidP="00FA248F">
            <w:pPr>
              <w:numPr>
                <w:ilvl w:val="0"/>
                <w:numId w:val="28"/>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принятие каких-либо экстренных мер по выявившимся обстоятельствам;</w:t>
            </w:r>
          </w:p>
          <w:p w:rsidR="00FA248F" w:rsidRPr="000E71E3" w:rsidRDefault="00FA248F" w:rsidP="00FA248F">
            <w:pPr>
              <w:numPr>
                <w:ilvl w:val="0"/>
                <w:numId w:val="28"/>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изменение направления коррекционно-развивающей работы в изменившейся ситуации или в случае её неэффективности;</w:t>
            </w:r>
          </w:p>
          <w:p w:rsidR="00FA248F" w:rsidRPr="000E71E3" w:rsidRDefault="00FA248F" w:rsidP="00FA248F">
            <w:pPr>
              <w:numPr>
                <w:ilvl w:val="0"/>
                <w:numId w:val="28"/>
              </w:numPr>
              <w:suppressAutoHyphens w:val="0"/>
              <w:spacing w:after="0" w:line="240" w:lineRule="auto"/>
              <w:ind w:left="0" w:firstLine="360"/>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изменение образовательного маршрута (в рамках данного образовательного учреждения или подбор иного типа учебного заведения).</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5</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Коррекционно-развивающая деятельность, согласно календарно-тематическим планам работы специалистов ПМПк в подгруппах и планам индивидуальной работы, по следующим направлениям:</w:t>
            </w:r>
          </w:p>
        </w:tc>
        <w:tc>
          <w:tcPr>
            <w:tcW w:w="0" w:type="auto"/>
          </w:tcPr>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формирование общеинтеллектуальных умений (операции анализа, синтеза, сравнения, обобщения, выделение существенных признаков и закономерностей);</w:t>
            </w:r>
          </w:p>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формирование образного и абстрактного мышления;</w:t>
            </w:r>
          </w:p>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формирование навыков произвольности и самоконтроля;</w:t>
            </w:r>
          </w:p>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развитие речи и коммуникативных навыков общения;</w:t>
            </w:r>
          </w:p>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развитие эмоционально-волевой сферы;</w:t>
            </w:r>
          </w:p>
          <w:p w:rsidR="00FA248F" w:rsidRPr="000E71E3" w:rsidRDefault="00FA248F" w:rsidP="00FA248F">
            <w:pPr>
              <w:numPr>
                <w:ilvl w:val="0"/>
                <w:numId w:val="29"/>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 xml:space="preserve">развитие навыков социализации и самоконтроля деятельности. </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6</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Работа с педагогическим коллективом</w:t>
            </w:r>
          </w:p>
        </w:tc>
        <w:tc>
          <w:tcPr>
            <w:tcW w:w="0" w:type="auto"/>
          </w:tcPr>
          <w:p w:rsidR="00FA248F" w:rsidRPr="000E71E3" w:rsidRDefault="00FA248F" w:rsidP="00FA248F">
            <w:pPr>
              <w:numPr>
                <w:ilvl w:val="0"/>
                <w:numId w:val="30"/>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посещение уроков, занятий;</w:t>
            </w:r>
          </w:p>
          <w:p w:rsidR="00FA248F" w:rsidRPr="000E71E3" w:rsidRDefault="00FA248F" w:rsidP="00FA248F">
            <w:pPr>
              <w:numPr>
                <w:ilvl w:val="0"/>
                <w:numId w:val="30"/>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консультации.</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7</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Работа с родителями</w:t>
            </w:r>
          </w:p>
        </w:tc>
        <w:tc>
          <w:tcPr>
            <w:tcW w:w="0" w:type="auto"/>
          </w:tcPr>
          <w:p w:rsidR="00FA248F" w:rsidRPr="000E71E3" w:rsidRDefault="00FA248F" w:rsidP="00FA248F">
            <w:pPr>
              <w:numPr>
                <w:ilvl w:val="0"/>
                <w:numId w:val="31"/>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индивидуальные консультации;</w:t>
            </w:r>
          </w:p>
          <w:p w:rsidR="00FA248F" w:rsidRPr="000E71E3" w:rsidRDefault="00FA248F" w:rsidP="00FA248F">
            <w:pPr>
              <w:numPr>
                <w:ilvl w:val="0"/>
                <w:numId w:val="31"/>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lastRenderedPageBreak/>
              <w:t>собеседования;</w:t>
            </w:r>
          </w:p>
          <w:p w:rsidR="00FA248F" w:rsidRPr="000E71E3" w:rsidRDefault="00FA248F" w:rsidP="00FA248F">
            <w:pPr>
              <w:numPr>
                <w:ilvl w:val="0"/>
                <w:numId w:val="31"/>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выступления на классных родительских собраниях.</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 xml:space="preserve">В течение учебного </w:t>
            </w:r>
            <w:r w:rsidRPr="000E71E3">
              <w:rPr>
                <w:rFonts w:ascii="Times New Roman" w:eastAsia="Times New Roman" w:hAnsi="Times New Roman" w:cs="Times New Roman"/>
                <w:color w:val="auto"/>
                <w:kern w:val="0"/>
                <w:sz w:val="24"/>
                <w:szCs w:val="24"/>
                <w:lang w:eastAsia="ru-RU"/>
              </w:rPr>
              <w:lastRenderedPageBreak/>
              <w:t>года</w:t>
            </w:r>
          </w:p>
        </w:tc>
      </w:tr>
      <w:tr w:rsidR="00FA248F" w:rsidRPr="000E71E3" w:rsidTr="009E4052">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8</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Работа по самообразованию</w:t>
            </w:r>
          </w:p>
        </w:tc>
        <w:tc>
          <w:tcPr>
            <w:tcW w:w="0" w:type="auto"/>
          </w:tcPr>
          <w:p w:rsidR="00FA248F" w:rsidRPr="000E71E3" w:rsidRDefault="00FA248F" w:rsidP="00FA248F">
            <w:pPr>
              <w:numPr>
                <w:ilvl w:val="0"/>
                <w:numId w:val="32"/>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посещение курсов, лекций, открытых занятий школ города и области;</w:t>
            </w:r>
          </w:p>
          <w:p w:rsidR="00FA248F" w:rsidRPr="000E71E3" w:rsidRDefault="00FA248F" w:rsidP="00FA248F">
            <w:pPr>
              <w:numPr>
                <w:ilvl w:val="0"/>
                <w:numId w:val="32"/>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работа в школьном МО;</w:t>
            </w:r>
          </w:p>
          <w:p w:rsidR="00FA248F" w:rsidRPr="000E71E3" w:rsidRDefault="00FA248F" w:rsidP="00FA248F">
            <w:pPr>
              <w:numPr>
                <w:ilvl w:val="0"/>
                <w:numId w:val="32"/>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чтение специальной литературы;</w:t>
            </w:r>
          </w:p>
          <w:p w:rsidR="00FA248F" w:rsidRPr="000E71E3" w:rsidRDefault="00FA248F" w:rsidP="00FA248F">
            <w:pPr>
              <w:numPr>
                <w:ilvl w:val="0"/>
                <w:numId w:val="32"/>
              </w:numPr>
              <w:suppressAutoHyphens w:val="0"/>
              <w:spacing w:after="0" w:line="240" w:lineRule="auto"/>
              <w:ind w:left="9" w:firstLine="351"/>
              <w:contextualSpacing/>
              <w:rPr>
                <w:rFonts w:ascii="Times New Roman" w:eastAsiaTheme="minorHAnsi" w:hAnsi="Times New Roman" w:cs="Times New Roman"/>
                <w:color w:val="auto"/>
                <w:kern w:val="0"/>
                <w:sz w:val="24"/>
                <w:szCs w:val="24"/>
              </w:rPr>
            </w:pPr>
            <w:r w:rsidRPr="000E71E3">
              <w:rPr>
                <w:rFonts w:ascii="Times New Roman" w:eastAsiaTheme="minorHAnsi" w:hAnsi="Times New Roman" w:cs="Times New Roman"/>
                <w:color w:val="auto"/>
                <w:kern w:val="0"/>
                <w:sz w:val="24"/>
                <w:szCs w:val="24"/>
              </w:rPr>
              <w:t>работа над темой по самообразованию «Технология сопровождения ребёнка с ОВЗ в образовательном пространстве современного учебного учреждения».</w:t>
            </w:r>
          </w:p>
        </w:tc>
        <w:tc>
          <w:tcPr>
            <w:tcW w:w="0" w:type="auto"/>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bl>
    <w:p w:rsidR="00FA248F" w:rsidRDefault="00FA248F" w:rsidP="008C2A02">
      <w:pPr>
        <w:pStyle w:val="Default"/>
        <w:spacing w:line="360" w:lineRule="auto"/>
        <w:ind w:firstLine="720"/>
        <w:jc w:val="both"/>
      </w:pPr>
    </w:p>
    <w:p w:rsidR="00FA248F" w:rsidRPr="000E71E3" w:rsidRDefault="00FA248F" w:rsidP="00FA248F">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0E71E3">
        <w:rPr>
          <w:rFonts w:ascii="Times New Roman" w:eastAsia="Times New Roman" w:hAnsi="Times New Roman" w:cs="Times New Roman"/>
          <w:b/>
          <w:color w:val="auto"/>
          <w:kern w:val="0"/>
          <w:sz w:val="28"/>
          <w:szCs w:val="28"/>
          <w:lang w:eastAsia="ru-RU"/>
        </w:rPr>
        <w:t>План работы педагога-психолога МБОУ СОШ № 65</w:t>
      </w:r>
    </w:p>
    <w:p w:rsidR="00FA248F" w:rsidRPr="000E71E3" w:rsidRDefault="00FA248F" w:rsidP="00FA248F">
      <w:pPr>
        <w:suppressAutoHyphens w:val="0"/>
        <w:spacing w:after="0" w:line="240" w:lineRule="auto"/>
        <w:jc w:val="center"/>
        <w:rPr>
          <w:rFonts w:ascii="Times New Roman" w:eastAsia="Times New Roman" w:hAnsi="Times New Roman" w:cs="Times New Roman"/>
          <w:b/>
          <w:color w:val="auto"/>
          <w:kern w:val="0"/>
          <w:sz w:val="24"/>
          <w:szCs w:val="24"/>
          <w:lang w:eastAsia="ru-RU"/>
        </w:rPr>
      </w:pPr>
    </w:p>
    <w:tbl>
      <w:tblPr>
        <w:tblStyle w:val="1f1"/>
        <w:tblW w:w="0" w:type="auto"/>
        <w:tblLook w:val="04A0" w:firstRow="1" w:lastRow="0" w:firstColumn="1" w:lastColumn="0" w:noHBand="0" w:noVBand="1"/>
      </w:tblPr>
      <w:tblGrid>
        <w:gridCol w:w="2458"/>
        <w:gridCol w:w="3091"/>
        <w:gridCol w:w="1410"/>
        <w:gridCol w:w="2613"/>
      </w:tblGrid>
      <w:tr w:rsidR="00FA248F" w:rsidRPr="000E71E3" w:rsidTr="009E4052">
        <w:tc>
          <w:tcPr>
            <w:tcW w:w="3227"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Направление деятельности</w:t>
            </w:r>
          </w:p>
        </w:tc>
        <w:tc>
          <w:tcPr>
            <w:tcW w:w="4961"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Содержание деятельности</w:t>
            </w:r>
          </w:p>
        </w:tc>
        <w:tc>
          <w:tcPr>
            <w:tcW w:w="2268"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 xml:space="preserve">Сроки </w:t>
            </w:r>
          </w:p>
        </w:tc>
        <w:tc>
          <w:tcPr>
            <w:tcW w:w="4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 xml:space="preserve">Цель </w:t>
            </w:r>
          </w:p>
        </w:tc>
      </w:tr>
      <w:tr w:rsidR="00FA248F" w:rsidRPr="000E71E3" w:rsidTr="009E4052">
        <w:tc>
          <w:tcPr>
            <w:tcW w:w="322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Диагностическая работа</w:t>
            </w:r>
          </w:p>
        </w:tc>
        <w:tc>
          <w:tcPr>
            <w:tcW w:w="4961"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Изучение личных дел учащихся, рекомендаций, полученных на ПМПК и других специалистов</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Изучение развития эмоционально-волевой, познавательной, речевой сфер и личностных особенностей обучающихся</w:t>
            </w:r>
          </w:p>
        </w:tc>
        <w:tc>
          <w:tcPr>
            <w:tcW w:w="2268"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года</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404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Сбор информации на входе в коррекционно-развивающую деятельность</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Построение индивидуальных коррекционно-развивающих маршрутов, соответствующих актуальному уровню развития обучающихся с ОВЗ</w:t>
            </w:r>
          </w:p>
        </w:tc>
      </w:tr>
      <w:tr w:rsidR="00FA248F" w:rsidRPr="000E71E3" w:rsidTr="009E4052">
        <w:tc>
          <w:tcPr>
            <w:tcW w:w="322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Коррекционно-развивающая работа</w:t>
            </w:r>
          </w:p>
        </w:tc>
        <w:tc>
          <w:tcPr>
            <w:tcW w:w="4961"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Индивидуальные и групповые коррекционно-развивающие занятия по преодолению нарушений развития и трудностей в обучении</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2268"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Октябрь – май </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404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Коррекция и развитие высших психических функций, эмоционально-волевой, познавательной и коммуникативно-речевой сфер</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Формирование способов регуляции поведения и эмоциональных состояний</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Формирование универсальных и базовых учебных действий у обучающихся с ОВЗ</w:t>
            </w:r>
          </w:p>
        </w:tc>
      </w:tr>
      <w:tr w:rsidR="00FA248F" w:rsidRPr="000E71E3" w:rsidTr="009E4052">
        <w:tc>
          <w:tcPr>
            <w:tcW w:w="322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Консультативно-просветительская работа</w:t>
            </w:r>
          </w:p>
        </w:tc>
        <w:tc>
          <w:tcPr>
            <w:tcW w:w="4961"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Различные формы просветительской деятельности (лекции, беседы, школьный сайт, печатные материалы)</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Консультирование педагогов по выбору оптимальных индивидуально-ориентированных методов обучения и воспитания, коррекции и компенсации недостатков общего недоразвития у обучающихся с ОВЗ</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Консультирование семьи по вопросам выбора стратегии воспитания и приёмов коррекционного обучения ребёнка с ОВЗ</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Информирование участников образовательных отношений по основным направлениям коррекционной работы с обучающимися с ОВЗ</w:t>
            </w:r>
          </w:p>
        </w:tc>
        <w:tc>
          <w:tcPr>
            <w:tcW w:w="2268"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года</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404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Разъяснение участникам образовательных отношений индивидуальных и типологических особенностей детей с ОВЗ, особенностей организации и содержания их обучения и воспитания</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Единство в понимании и реализации системы коррекционной работы с обучающимися с ОВЗ всеми участниками образовательных отношений</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Понимание участниками образовательных отношений особенностей обучающихся с ОВЗ, их ограничений и потенциальных возможностей</w:t>
            </w:r>
          </w:p>
        </w:tc>
      </w:tr>
      <w:tr w:rsidR="00FA248F" w:rsidRPr="000E71E3" w:rsidTr="009E4052">
        <w:tc>
          <w:tcPr>
            <w:tcW w:w="322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Профилактическая работа</w:t>
            </w:r>
          </w:p>
        </w:tc>
        <w:tc>
          <w:tcPr>
            <w:tcW w:w="4961"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Проведение психолого-педагогических консилиумов (уточнение полученной информации; анализ хода и результатов коррекционно-развивающей работы)</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Ведение дневников наблюдений за обучающимися</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Посещение семей обучающихся</w:t>
            </w:r>
          </w:p>
        </w:tc>
        <w:tc>
          <w:tcPr>
            <w:tcW w:w="2268"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года</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404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Выработка совместных рекомендаций по основным направлениям работы с обучающимися с ОВЗ, единых для всех участников образовательных отношений</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Оценка динамики развития ребёнка</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Изучение социальной ситуации развития и условий семейного воспитания ребёнка</w:t>
            </w:r>
          </w:p>
        </w:tc>
      </w:tr>
      <w:tr w:rsidR="00FA248F" w:rsidRPr="000E71E3" w:rsidTr="009E4052">
        <w:tc>
          <w:tcPr>
            <w:tcW w:w="322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Организационно-методическая работа</w:t>
            </w:r>
          </w:p>
        </w:tc>
        <w:tc>
          <w:tcPr>
            <w:tcW w:w="4961"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Выбор и использование специальных методик, методов и приёмов обучения в соответствии с особыми образовательными потребностями обучающихся с ОВЗ</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Формирование банка данных обучающихся с ОВЗ, нуждающихся в специализированной помощи</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Формирование групп обучающихся с ОВЗ для коррекционной работы</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Разработка индивидуальных коррекционно-развивающих программ</w:t>
            </w:r>
          </w:p>
        </w:tc>
        <w:tc>
          <w:tcPr>
            <w:tcW w:w="2268"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4047" w:type="dxa"/>
          </w:tcPr>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 Обеспечение коррекции и компенсации недостатков в физическом и (или) психическом развитии обучающихся</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p>
        </w:tc>
      </w:tr>
    </w:tbl>
    <w:p w:rsidR="001C2559" w:rsidRDefault="001C2559" w:rsidP="001C2559">
      <w:pPr>
        <w:spacing w:after="0"/>
        <w:rPr>
          <w:rFonts w:ascii="Times New Roman" w:hAnsi="Times New Roman" w:cs="Times New Roman"/>
          <w:b/>
          <w:sz w:val="24"/>
          <w:szCs w:val="24"/>
        </w:rPr>
      </w:pPr>
    </w:p>
    <w:p w:rsidR="00FA248F" w:rsidRPr="000E71E3" w:rsidRDefault="00FA248F" w:rsidP="00FA248F">
      <w:pPr>
        <w:suppressAutoHyphens w:val="0"/>
        <w:spacing w:after="0" w:line="25" w:lineRule="atLeast"/>
        <w:ind w:left="360"/>
        <w:jc w:val="center"/>
        <w:rPr>
          <w:rFonts w:ascii="Times New Roman" w:eastAsia="Times New Roman" w:hAnsi="Times New Roman" w:cs="Times New Roman"/>
          <w:b/>
          <w:color w:val="auto"/>
          <w:kern w:val="0"/>
          <w:sz w:val="28"/>
          <w:szCs w:val="28"/>
          <w:lang w:eastAsia="ru-RU"/>
        </w:rPr>
      </w:pPr>
      <w:r w:rsidRPr="000E71E3">
        <w:rPr>
          <w:rFonts w:ascii="Times New Roman" w:eastAsia="Times New Roman" w:hAnsi="Times New Roman" w:cs="Times New Roman"/>
          <w:b/>
          <w:color w:val="auto"/>
          <w:kern w:val="0"/>
          <w:sz w:val="28"/>
          <w:szCs w:val="28"/>
          <w:lang w:eastAsia="ru-RU"/>
        </w:rPr>
        <w:t>План работы учителя-логопеда МБОУ СОШ № 65</w:t>
      </w:r>
    </w:p>
    <w:p w:rsidR="00FA248F" w:rsidRPr="000E71E3" w:rsidRDefault="00FA248F" w:rsidP="00FA248F">
      <w:pPr>
        <w:suppressAutoHyphens w:val="0"/>
        <w:spacing w:after="0" w:line="25" w:lineRule="atLeast"/>
        <w:jc w:val="both"/>
        <w:rPr>
          <w:rFonts w:ascii="Times New Roman" w:eastAsia="Times New Roman" w:hAnsi="Times New Roman" w:cs="Times New Roman"/>
          <w:color w:val="auto"/>
          <w:kern w:val="0"/>
          <w:sz w:val="32"/>
          <w:szCs w:val="32"/>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5861"/>
        <w:gridCol w:w="3044"/>
      </w:tblGrid>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Направление деятельности</w:t>
            </w:r>
          </w:p>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eastAsia="ru-RU"/>
              </w:rPr>
              <w:t>Время проведения</w:t>
            </w:r>
          </w:p>
        </w:tc>
      </w:tr>
      <w:tr w:rsidR="00FA248F" w:rsidRPr="000E71E3" w:rsidTr="009E4052">
        <w:trPr>
          <w:gridAfter w:val="2"/>
          <w:wAfter w:w="9178" w:type="dxa"/>
        </w:trPr>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val="en-US" w:eastAsia="ru-RU"/>
              </w:rPr>
            </w:pPr>
            <w:r w:rsidRPr="000E71E3">
              <w:rPr>
                <w:rFonts w:ascii="Times New Roman" w:eastAsia="Times New Roman" w:hAnsi="Times New Roman" w:cs="Times New Roman"/>
                <w:b/>
                <w:color w:val="auto"/>
                <w:kern w:val="0"/>
                <w:sz w:val="24"/>
                <w:szCs w:val="24"/>
                <w:lang w:val="en-US" w:eastAsia="ru-RU"/>
              </w:rPr>
              <w:t>I</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Логопедическое обследование детей с целью точного установления причин, структуры</w:t>
            </w:r>
            <w:r w:rsidRPr="000E71E3">
              <w:rPr>
                <w:rFonts w:ascii="Times New Roman" w:eastAsia="Times New Roman" w:hAnsi="Times New Roman" w:cs="Times New Roman"/>
                <w:color w:val="auto"/>
                <w:kern w:val="0"/>
                <w:sz w:val="24"/>
                <w:szCs w:val="24"/>
                <w:lang w:eastAsia="ru-RU"/>
              </w:rPr>
              <w:br/>
              <w:t>и степени выраженности отклонений</w:t>
            </w:r>
            <w:r w:rsidRPr="000E71E3">
              <w:rPr>
                <w:rFonts w:ascii="Times New Roman" w:eastAsia="Times New Roman" w:hAnsi="Times New Roman" w:cs="Times New Roman"/>
                <w:color w:val="auto"/>
                <w:kern w:val="0"/>
                <w:sz w:val="24"/>
                <w:szCs w:val="24"/>
                <w:lang w:eastAsia="ru-RU"/>
              </w:rPr>
              <w:br/>
              <w:t>в их речевом развитии, выявления уровня актуального речевого развития у детей 1 -4х классов, комплектация подгрупп</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Динамическое наблюдение за детьми в процессе коррекционного обучения</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(анализ состояния письменной и устной речи учащихся логопедической группы)</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3</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Углубленное обследование устной и письменной речи учащихся логопедической группы. Сбор медицинского и педагогического анамнеза, сведений о раннем развитии детей, имеющих нарушения речевого развития. Постановка заключения</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r>
      <w:tr w:rsidR="00FA248F" w:rsidRPr="000E71E3" w:rsidTr="009E4052">
        <w:tc>
          <w:tcPr>
            <w:tcW w:w="676" w:type="dxa"/>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4</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Выявление предрасположенности к дислексии у первоклассников</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5</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Обследование состояния письменной речи учащихся </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 – 4-х классов</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во время школьных каникул</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6</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Проведение углубленного обследования письма выявленных детей-дисграфиков, постановка</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их на учет</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7</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Обследование письма и чтения учащихся 1 класса</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апрель,  май </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8</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Углубленное обследование учащихся, представленных на ПМПк и ТОПМПК</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9</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Диагностика речевых нарушений по запросам</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10</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Анализ логопедической работы </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за учебный год</w:t>
            </w:r>
          </w:p>
        </w:tc>
        <w:tc>
          <w:tcPr>
            <w:tcW w:w="3131" w:type="dxa"/>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май</w:t>
            </w:r>
          </w:p>
        </w:tc>
      </w:tr>
      <w:tr w:rsidR="00FA248F" w:rsidRPr="000E71E3" w:rsidTr="009E4052">
        <w:trPr>
          <w:gridAfter w:val="2"/>
          <w:wAfter w:w="9178" w:type="dxa"/>
        </w:trPr>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val="en-US" w:eastAsia="ru-RU"/>
              </w:rPr>
            </w:pPr>
            <w:r w:rsidRPr="000E71E3">
              <w:rPr>
                <w:rFonts w:ascii="Times New Roman" w:eastAsia="Times New Roman" w:hAnsi="Times New Roman" w:cs="Times New Roman"/>
                <w:b/>
                <w:color w:val="auto"/>
                <w:kern w:val="0"/>
                <w:sz w:val="24"/>
                <w:szCs w:val="24"/>
                <w:lang w:val="en-US" w:eastAsia="ru-RU"/>
              </w:rPr>
              <w:t>II</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11</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Планирование логопедической работы на год</w:t>
            </w:r>
          </w:p>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p>
        </w:tc>
        <w:tc>
          <w:tcPr>
            <w:tcW w:w="3131" w:type="dxa"/>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lastRenderedPageBreak/>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12</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Формирование логопедических групп с учётом речевой патологии и класса</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13</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Планирование индивидуальных занятий</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14</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Составление расписания логопедических занятий</w:t>
            </w:r>
          </w:p>
        </w:tc>
        <w:tc>
          <w:tcPr>
            <w:tcW w:w="3131" w:type="dxa"/>
          </w:tcPr>
          <w:p w:rsidR="00FA248F" w:rsidRPr="000E71E3" w:rsidRDefault="00FA248F" w:rsidP="009E4052">
            <w:pPr>
              <w:suppressAutoHyphens w:val="0"/>
              <w:spacing w:after="0" w:line="240" w:lineRule="auto"/>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15</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Ведение документации</w:t>
            </w: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rPr>
          <w:gridAfter w:val="2"/>
          <w:wAfter w:w="9178" w:type="dxa"/>
        </w:trPr>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0E71E3">
              <w:rPr>
                <w:rFonts w:ascii="Times New Roman" w:eastAsia="Times New Roman" w:hAnsi="Times New Roman" w:cs="Times New Roman"/>
                <w:b/>
                <w:color w:val="auto"/>
                <w:kern w:val="0"/>
                <w:sz w:val="24"/>
                <w:szCs w:val="24"/>
                <w:lang w:val="en-US" w:eastAsia="ru-RU"/>
              </w:rPr>
              <w:t>III</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16</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Логопедические занятия по коррекции и развитию разных сторон речи</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17</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Проведение подготовительного этапа коррекционного обучения с детьми, зачисленных в первый класс и имеющих речевые нарушения различной степени выраженности</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май</w:t>
            </w:r>
          </w:p>
        </w:tc>
      </w:tr>
      <w:tr w:rsidR="00FA248F" w:rsidRPr="000E71E3" w:rsidTr="009E4052">
        <w:trPr>
          <w:gridAfter w:val="2"/>
          <w:wAfter w:w="9178" w:type="dxa"/>
        </w:trPr>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val="en-US" w:eastAsia="ru-RU"/>
              </w:rPr>
            </w:pPr>
            <w:r w:rsidRPr="000E71E3">
              <w:rPr>
                <w:rFonts w:ascii="Times New Roman" w:eastAsia="Times New Roman" w:hAnsi="Times New Roman" w:cs="Times New Roman"/>
                <w:b/>
                <w:color w:val="auto"/>
                <w:kern w:val="0"/>
                <w:sz w:val="24"/>
                <w:szCs w:val="24"/>
                <w:lang w:val="en-US" w:eastAsia="ru-RU"/>
              </w:rPr>
              <w:t>IY</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18</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Посещение уроков русского языка и чтения в 1 – 4 классах с целью соблюдения преемственности в организации коррекционно-развивающего процесса с учащимися, имеющими речевые нарушения</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19</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Оказание консультативно-методической помощи учителям, родителям:</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 выступления на родительских собраниях по   запросам; </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проведение систематических консультаций</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    и индивидуальных бесед с родителями и учителями;</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 - оказание помощи родителям в подборе речевого и</w:t>
            </w:r>
          </w:p>
          <w:p w:rsidR="00FA248F" w:rsidRPr="000E71E3" w:rsidRDefault="00FA248F" w:rsidP="009E4052">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 xml:space="preserve">   наглядного материала для   закрепления правильных произносительных  навыков с детьми дома</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20</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Пропаганда логопедических знаний (участие в родительских собраниях, индивидуальные консультации родителей)</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в течение учебного года</w:t>
            </w:r>
          </w:p>
        </w:tc>
      </w:tr>
      <w:tr w:rsidR="00FA248F" w:rsidRPr="000E71E3" w:rsidTr="009E4052">
        <w:trPr>
          <w:gridAfter w:val="2"/>
          <w:wAfter w:w="9178" w:type="dxa"/>
        </w:trPr>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b/>
                <w:color w:val="auto"/>
                <w:kern w:val="0"/>
                <w:sz w:val="24"/>
                <w:szCs w:val="24"/>
                <w:lang w:val="en-US" w:eastAsia="ru-RU"/>
              </w:rPr>
            </w:pPr>
            <w:r w:rsidRPr="000E71E3">
              <w:rPr>
                <w:rFonts w:ascii="Times New Roman" w:eastAsia="Times New Roman" w:hAnsi="Times New Roman" w:cs="Times New Roman"/>
                <w:b/>
                <w:color w:val="auto"/>
                <w:kern w:val="0"/>
                <w:sz w:val="24"/>
                <w:szCs w:val="24"/>
                <w:lang w:val="en-US" w:eastAsia="ru-RU"/>
              </w:rPr>
              <w:t>Y</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21</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Участие в работе ГМО учителей-логопедов</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 плану МО</w:t>
            </w:r>
          </w:p>
        </w:tc>
      </w:tr>
      <w:tr w:rsidR="00FA248F" w:rsidRPr="000E71E3" w:rsidTr="009E4052">
        <w:tc>
          <w:tcPr>
            <w:tcW w:w="676"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22</w:t>
            </w:r>
          </w:p>
        </w:tc>
        <w:tc>
          <w:tcPr>
            <w:tcW w:w="6047"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Участие в семинарах, конференциях, педагогических советах</w:t>
            </w:r>
          </w:p>
        </w:tc>
        <w:tc>
          <w:tcPr>
            <w:tcW w:w="3131" w:type="dxa"/>
          </w:tcPr>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p>
          <w:p w:rsidR="00FA248F" w:rsidRPr="000E71E3" w:rsidRDefault="00FA248F" w:rsidP="009E4052">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0E71E3">
              <w:rPr>
                <w:rFonts w:ascii="Times New Roman" w:eastAsia="Times New Roman" w:hAnsi="Times New Roman" w:cs="Times New Roman"/>
                <w:color w:val="auto"/>
                <w:kern w:val="0"/>
                <w:sz w:val="24"/>
                <w:szCs w:val="24"/>
                <w:lang w:eastAsia="ru-RU"/>
              </w:rPr>
              <w:t>по плану МОУ</w:t>
            </w:r>
          </w:p>
        </w:tc>
      </w:tr>
    </w:tbl>
    <w:p w:rsidR="00FA248F" w:rsidRPr="008963B6" w:rsidRDefault="00FA248F" w:rsidP="001C2559">
      <w:pPr>
        <w:spacing w:after="0"/>
        <w:rPr>
          <w:rFonts w:ascii="Times New Roman" w:hAnsi="Times New Roman" w:cs="Times New Roman"/>
          <w:b/>
          <w:sz w:val="24"/>
          <w:szCs w:val="24"/>
        </w:rPr>
      </w:pPr>
    </w:p>
    <w:p w:rsidR="00D00911" w:rsidRDefault="00D00911" w:rsidP="00CC4DDA">
      <w:pPr>
        <w:overflowPunct w:val="0"/>
        <w:spacing w:after="0" w:line="360" w:lineRule="auto"/>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w:t>
      </w:r>
      <w:r>
        <w:rPr>
          <w:rFonts w:ascii="Times New Roman" w:hAnsi="Times New Roman" w:cs="Times New Roman"/>
          <w:sz w:val="28"/>
          <w:szCs w:val="28"/>
        </w:rPr>
        <w:lastRenderedPageBreak/>
        <w:t>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2574C0" w:rsidRDefault="005B5BE4">
      <w:pPr>
        <w:spacing w:after="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lastRenderedPageBreak/>
        <w:t xml:space="preserve">К основным </w:t>
      </w:r>
      <w:r w:rsidRPr="002574C0">
        <w:rPr>
          <w:rFonts w:ascii="Times New Roman" w:hAnsi="Times New Roman" w:cs="Times New Roman"/>
          <w:i/>
          <w:sz w:val="28"/>
          <w:szCs w:val="28"/>
        </w:rPr>
        <w:t>направлениям</w:t>
      </w:r>
      <w:r>
        <w:rPr>
          <w:rFonts w:ascii="Times New Roman" w:hAnsi="Times New Roman" w:cs="Times New Roman"/>
          <w:sz w:val="28"/>
          <w:szCs w:val="28"/>
        </w:rPr>
        <w:t xml:space="preserve"> внеурочной деятельности относятся: коррекционно-развивающее, духовно-нравственное, спортивно-оздоровительное, общекультурное, социальное.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2574C0" w:rsidRDefault="005B5BE4">
      <w:pPr>
        <w:spacing w:after="0" w:line="36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w:t>
      </w:r>
    </w:p>
    <w:p w:rsidR="005B5BE4" w:rsidRDefault="005B5BE4">
      <w:pPr>
        <w:spacing w:after="0" w:line="360" w:lineRule="auto"/>
        <w:ind w:firstLine="709"/>
        <w:jc w:val="both"/>
      </w:pPr>
      <w:r w:rsidRPr="002574C0">
        <w:rPr>
          <w:rFonts w:ascii="Times New Roman" w:hAnsi="Times New Roman" w:cs="Times New Roman"/>
          <w:i/>
          <w:color w:val="auto"/>
          <w:sz w:val="28"/>
          <w:szCs w:val="28"/>
        </w:rPr>
        <w:t>Виды</w:t>
      </w:r>
      <w:r>
        <w:rPr>
          <w:rFonts w:ascii="Times New Roman" w:hAnsi="Times New Roman" w:cs="Times New Roman"/>
          <w:sz w:val="28"/>
          <w:szCs w:val="28"/>
        </w:rPr>
        <w:t xml:space="preserve"> внеурочной деятельности в рамках основных направлений, кроме коррекционно-развивающей, не закреплены в требованиях Стандарта. Для их реализации </w:t>
      </w:r>
      <w:r w:rsidRPr="002574C0">
        <w:rPr>
          <w:rFonts w:ascii="Times New Roman" w:hAnsi="Times New Roman" w:cs="Times New Roman"/>
          <w:color w:val="auto"/>
          <w:sz w:val="28"/>
          <w:szCs w:val="28"/>
        </w:rPr>
        <w:t>рекомендованы:</w:t>
      </w:r>
      <w:r>
        <w:rPr>
          <w:rFonts w:ascii="Times New Roman" w:hAnsi="Times New Roman" w:cs="Times New Roman"/>
          <w:sz w:val="28"/>
          <w:szCs w:val="28"/>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sidRPr="002574C0">
        <w:rPr>
          <w:i/>
          <w:caps w:val="0"/>
        </w:rPr>
        <w:t>Формы</w:t>
      </w:r>
      <w:r>
        <w:rPr>
          <w:caps w:val="0"/>
        </w:rPr>
        <w:t xml:space="preserve">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w:t>
      </w:r>
      <w:r>
        <w:rPr>
          <w:rFonts w:ascii="Times New Roman" w:hAnsi="Times New Roman" w:cs="Times New Roman"/>
          <w:sz w:val="28"/>
          <w:szCs w:val="28"/>
        </w:rPr>
        <w:lastRenderedPageBreak/>
        <w:t xml:space="preserve">в ней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(с участием организаций доп</w:t>
      </w:r>
      <w:r w:rsidR="002574C0">
        <w:rPr>
          <w:rFonts w:ascii="Times New Roman" w:hAnsi="Times New Roman" w:cs="Times New Roman"/>
          <w:sz w:val="28"/>
          <w:szCs w:val="28"/>
        </w:rPr>
        <w:t>олнительного образования детей</w:t>
      </w:r>
      <w:r>
        <w:rPr>
          <w:rFonts w:ascii="Times New Roman" w:hAnsi="Times New Roman" w:cs="Times New Roman"/>
          <w:sz w:val="28"/>
          <w:szCs w:val="28"/>
        </w:rPr>
        <w:t>).</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w:t>
      </w:r>
      <w:r w:rsidR="008D264B">
        <w:rPr>
          <w:sz w:val="28"/>
          <w:szCs w:val="28"/>
        </w:rPr>
        <w:t>способствует</w:t>
      </w:r>
      <w:r>
        <w:rPr>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w:t>
      </w:r>
      <w:r w:rsidRPr="008D264B">
        <w:rPr>
          <w:rFonts w:ascii="Times New Roman" w:hAnsi="Times New Roman" w:cs="Times New Roman"/>
          <w:color w:val="auto"/>
          <w:sz w:val="28"/>
          <w:szCs w:val="28"/>
        </w:rPr>
        <w:t xml:space="preserve">создаваемых на базе </w:t>
      </w:r>
      <w:r w:rsidR="008D264B" w:rsidRPr="008D264B">
        <w:rPr>
          <w:rFonts w:ascii="Times New Roman" w:hAnsi="Times New Roman" w:cs="Times New Roman"/>
          <w:color w:val="auto"/>
          <w:sz w:val="28"/>
          <w:szCs w:val="28"/>
        </w:rPr>
        <w:t>ОО</w:t>
      </w:r>
      <w:r w:rsidRPr="008D264B">
        <w:rPr>
          <w:rFonts w:ascii="Times New Roman" w:hAnsi="Times New Roman" w:cs="Times New Roman"/>
          <w:color w:val="auto"/>
          <w:sz w:val="28"/>
          <w:szCs w:val="28"/>
        </w:rPr>
        <w:t xml:space="preserve"> и организаций</w:t>
      </w:r>
      <w:r>
        <w:rPr>
          <w:rFonts w:ascii="Times New Roman" w:hAnsi="Times New Roman" w:cs="Times New Roman"/>
          <w:sz w:val="28"/>
          <w:szCs w:val="28"/>
        </w:rPr>
        <w:t xml:space="preserve"> дополнительного образования детей. </w:t>
      </w:r>
    </w:p>
    <w:p w:rsidR="005B5BE4" w:rsidRDefault="008D264B">
      <w:pPr>
        <w:pStyle w:val="af5"/>
        <w:spacing w:after="0" w:line="360" w:lineRule="auto"/>
        <w:ind w:firstLine="720"/>
        <w:jc w:val="both"/>
        <w:rPr>
          <w:rFonts w:ascii="Times New Roman" w:hAnsi="Times New Roman"/>
          <w:sz w:val="28"/>
          <w:szCs w:val="28"/>
        </w:rPr>
      </w:pPr>
      <w:r>
        <w:rPr>
          <w:rFonts w:ascii="Times New Roman" w:hAnsi="Times New Roman"/>
          <w:sz w:val="28"/>
          <w:szCs w:val="28"/>
        </w:rPr>
        <w:t>В организации</w:t>
      </w:r>
      <w:r w:rsidR="005B5BE4">
        <w:rPr>
          <w:rFonts w:ascii="Times New Roman" w:hAnsi="Times New Roman"/>
          <w:sz w:val="28"/>
          <w:szCs w:val="28"/>
        </w:rPr>
        <w:t xml:space="preserve"> внеурочной деятельности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FA248F" w:rsidRPr="00FA248F" w:rsidRDefault="008D264B" w:rsidP="00FA248F">
      <w:pPr>
        <w:pStyle w:val="af5"/>
        <w:spacing w:after="0" w:line="360" w:lineRule="auto"/>
        <w:ind w:firstLine="720"/>
        <w:jc w:val="both"/>
        <w:rPr>
          <w:b/>
          <w:sz w:val="28"/>
          <w:szCs w:val="28"/>
        </w:rPr>
      </w:pPr>
      <w:r>
        <w:rPr>
          <w:rFonts w:ascii="Times New Roman" w:hAnsi="Times New Roman"/>
          <w:b/>
          <w:sz w:val="28"/>
          <w:szCs w:val="28"/>
        </w:rPr>
        <w:t>План внеурочной деятельности</w:t>
      </w:r>
    </w:p>
    <w:tbl>
      <w:tblPr>
        <w:tblStyle w:val="afffb"/>
        <w:tblW w:w="0" w:type="auto"/>
        <w:jc w:val="center"/>
        <w:tblLook w:val="04A0" w:firstRow="1" w:lastRow="0" w:firstColumn="1" w:lastColumn="0" w:noHBand="0" w:noVBand="1"/>
      </w:tblPr>
      <w:tblGrid>
        <w:gridCol w:w="2066"/>
        <w:gridCol w:w="3904"/>
        <w:gridCol w:w="1297"/>
        <w:gridCol w:w="1144"/>
        <w:gridCol w:w="1161"/>
      </w:tblGrid>
      <w:tr w:rsidR="00FA248F" w:rsidRPr="001D0EF0" w:rsidTr="009E4052">
        <w:trPr>
          <w:jc w:val="center"/>
        </w:trPr>
        <w:tc>
          <w:tcPr>
            <w:tcW w:w="0" w:type="auto"/>
          </w:tcPr>
          <w:p w:rsidR="00FA248F" w:rsidRPr="001D0EF0" w:rsidRDefault="00FA248F" w:rsidP="009E4052">
            <w:pPr>
              <w:pStyle w:val="western"/>
              <w:spacing w:before="0"/>
              <w:jc w:val="both"/>
            </w:pPr>
            <w:r w:rsidRPr="001D0EF0">
              <w:t>НАПРАВЛЕНИЯ</w:t>
            </w:r>
          </w:p>
        </w:tc>
        <w:tc>
          <w:tcPr>
            <w:tcW w:w="0" w:type="auto"/>
          </w:tcPr>
          <w:p w:rsidR="00FA248F" w:rsidRPr="001D0EF0" w:rsidRDefault="00FA248F" w:rsidP="009E4052">
            <w:pPr>
              <w:pStyle w:val="western"/>
              <w:spacing w:before="0"/>
              <w:jc w:val="both"/>
            </w:pPr>
            <w:r w:rsidRPr="001D0EF0">
              <w:t>ФОРМА/ ВИДЫ ДЕЯТЕЛЬНОСТИ</w:t>
            </w:r>
          </w:p>
        </w:tc>
        <w:tc>
          <w:tcPr>
            <w:tcW w:w="0" w:type="auto"/>
          </w:tcPr>
          <w:p w:rsidR="00FA248F" w:rsidRPr="00FA248F" w:rsidRDefault="00FA248F" w:rsidP="009E4052">
            <w:pPr>
              <w:pStyle w:val="western"/>
              <w:spacing w:before="0"/>
              <w:jc w:val="both"/>
            </w:pPr>
            <w:r w:rsidRPr="00FA248F">
              <w:rPr>
                <w:iCs/>
                <w:color w:val="auto"/>
                <w:sz w:val="28"/>
                <w:szCs w:val="28"/>
              </w:rPr>
              <w:t>(</w:t>
            </w:r>
            <w:r w:rsidRPr="00FA248F">
              <w:rPr>
                <w:iCs/>
                <w:color w:val="auto"/>
                <w:sz w:val="28"/>
                <w:szCs w:val="28"/>
                <w:lang w:val="en-US"/>
              </w:rPr>
              <w:t>I</w:t>
            </w:r>
            <w:r w:rsidRPr="00FA248F">
              <w:rPr>
                <w:iCs/>
                <w:color w:val="auto"/>
                <w:sz w:val="28"/>
                <w:szCs w:val="28"/>
                <w:vertAlign w:val="superscript"/>
              </w:rPr>
              <w:t>1</w:t>
            </w:r>
            <w:r w:rsidRPr="00FA248F">
              <w:rPr>
                <w:iCs/>
                <w:color w:val="auto"/>
                <w:sz w:val="28"/>
                <w:szCs w:val="28"/>
              </w:rPr>
              <w:t xml:space="preserve">) </w:t>
            </w:r>
            <w:r w:rsidRPr="00FA248F">
              <w:rPr>
                <w:iCs/>
                <w:color w:val="auto"/>
                <w:sz w:val="28"/>
                <w:szCs w:val="28"/>
                <w:lang w:val="en-US"/>
              </w:rPr>
              <w:t>I</w:t>
            </w:r>
            <w:r w:rsidRPr="00FA248F">
              <w:rPr>
                <w:iCs/>
                <w:color w:val="auto"/>
                <w:sz w:val="28"/>
                <w:szCs w:val="28"/>
              </w:rPr>
              <w:t xml:space="preserve"> класс-</w:t>
            </w:r>
            <w:r w:rsidRPr="00FA248F">
              <w:rPr>
                <w:iCs/>
                <w:color w:val="auto"/>
                <w:sz w:val="28"/>
                <w:szCs w:val="28"/>
                <w:lang w:val="en-US"/>
              </w:rPr>
              <w:t>IV</w:t>
            </w:r>
            <w:r w:rsidRPr="00FA248F">
              <w:rPr>
                <w:iCs/>
                <w:color w:val="auto"/>
                <w:sz w:val="28"/>
                <w:szCs w:val="28"/>
              </w:rPr>
              <w:t xml:space="preserve"> классы</w:t>
            </w:r>
          </w:p>
        </w:tc>
        <w:tc>
          <w:tcPr>
            <w:tcW w:w="0" w:type="auto"/>
          </w:tcPr>
          <w:p w:rsidR="00FA248F" w:rsidRPr="00FA248F" w:rsidRDefault="00FA248F" w:rsidP="009E4052">
            <w:pPr>
              <w:pStyle w:val="western"/>
              <w:spacing w:before="0"/>
              <w:jc w:val="both"/>
            </w:pPr>
            <w:r w:rsidRPr="00FA248F">
              <w:rPr>
                <w:color w:val="auto"/>
                <w:sz w:val="28"/>
                <w:szCs w:val="28"/>
              </w:rPr>
              <w:t>V-IX классы</w:t>
            </w:r>
          </w:p>
        </w:tc>
        <w:tc>
          <w:tcPr>
            <w:tcW w:w="0" w:type="auto"/>
          </w:tcPr>
          <w:p w:rsidR="00FA248F" w:rsidRPr="00FA248F" w:rsidRDefault="00FA248F" w:rsidP="009E4052">
            <w:pPr>
              <w:pStyle w:val="western"/>
              <w:spacing w:before="0"/>
              <w:jc w:val="both"/>
            </w:pPr>
            <w:r w:rsidRPr="00FA248F">
              <w:rPr>
                <w:color w:val="auto"/>
                <w:sz w:val="28"/>
                <w:szCs w:val="28"/>
              </w:rPr>
              <w:t>X-XII классы</w:t>
            </w:r>
          </w:p>
        </w:tc>
      </w:tr>
      <w:tr w:rsidR="00FA248F" w:rsidRPr="001D0EF0" w:rsidTr="009E4052">
        <w:trPr>
          <w:jc w:val="center"/>
        </w:trPr>
        <w:tc>
          <w:tcPr>
            <w:tcW w:w="0" w:type="auto"/>
            <w:vMerge w:val="restart"/>
          </w:tcPr>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Спортивно-</w:t>
            </w:r>
          </w:p>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оздоровительное</w:t>
            </w:r>
          </w:p>
        </w:tc>
        <w:tc>
          <w:tcPr>
            <w:tcW w:w="0" w:type="auto"/>
          </w:tcPr>
          <w:p w:rsidR="00FA248F" w:rsidRPr="001D0EF0" w:rsidRDefault="00FA248F" w:rsidP="009E4052">
            <w:pPr>
              <w:pStyle w:val="western"/>
              <w:spacing w:before="0"/>
              <w:jc w:val="both"/>
            </w:pPr>
            <w:r w:rsidRPr="001D0EF0">
              <w:t>Общешкольные мероприятия / игры, общественно-полезные практики, спортивные мероприятия</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r>
      <w:tr w:rsidR="00FA248F" w:rsidRPr="001D0EF0" w:rsidTr="009E4052">
        <w:trPr>
          <w:jc w:val="center"/>
        </w:trPr>
        <w:tc>
          <w:tcPr>
            <w:tcW w:w="0" w:type="auto"/>
            <w:vMerge/>
          </w:tcPr>
          <w:p w:rsidR="00FA248F" w:rsidRPr="001D0EF0" w:rsidRDefault="00FA248F" w:rsidP="009E4052">
            <w:pPr>
              <w:pStyle w:val="western"/>
              <w:spacing w:before="0"/>
              <w:jc w:val="both"/>
            </w:pPr>
          </w:p>
        </w:tc>
        <w:tc>
          <w:tcPr>
            <w:tcW w:w="0" w:type="auto"/>
          </w:tcPr>
          <w:p w:rsidR="00FA248F" w:rsidRPr="001D0EF0" w:rsidRDefault="00FA248F" w:rsidP="009E4052">
            <w:pPr>
              <w:pStyle w:val="western"/>
              <w:spacing w:before="0"/>
              <w:jc w:val="both"/>
            </w:pPr>
            <w:r w:rsidRPr="001D0EF0">
              <w:t>Спортивные секции мероприятия / игры, соревнования, олимпиады</w:t>
            </w: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r>
      <w:tr w:rsidR="00FA248F" w:rsidRPr="001D0EF0" w:rsidTr="009E4052">
        <w:trPr>
          <w:jc w:val="center"/>
        </w:trPr>
        <w:tc>
          <w:tcPr>
            <w:tcW w:w="0" w:type="auto"/>
            <w:vMerge w:val="restart"/>
          </w:tcPr>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Духовно-</w:t>
            </w:r>
          </w:p>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нравственное</w:t>
            </w:r>
          </w:p>
        </w:tc>
        <w:tc>
          <w:tcPr>
            <w:tcW w:w="0" w:type="auto"/>
          </w:tcPr>
          <w:p w:rsidR="00FA248F" w:rsidRPr="001D0EF0" w:rsidRDefault="00FA248F" w:rsidP="009E4052">
            <w:pPr>
              <w:pStyle w:val="western"/>
              <w:spacing w:before="0"/>
              <w:jc w:val="both"/>
            </w:pPr>
            <w:r w:rsidRPr="001D0EF0">
              <w:t>Программы/ экскурсии, круглые столы, олимпиады, общественно-</w:t>
            </w:r>
            <w:r w:rsidRPr="001D0EF0">
              <w:lastRenderedPageBreak/>
              <w:t>полезные практики и др.</w:t>
            </w:r>
          </w:p>
        </w:tc>
        <w:tc>
          <w:tcPr>
            <w:tcW w:w="0" w:type="auto"/>
            <w:vMerge w:val="restart"/>
          </w:tcPr>
          <w:p w:rsidR="00FA248F" w:rsidRPr="001D0EF0" w:rsidRDefault="00FA248F" w:rsidP="009E4052">
            <w:pPr>
              <w:pStyle w:val="western"/>
              <w:spacing w:before="0"/>
              <w:jc w:val="both"/>
            </w:pPr>
            <w:r w:rsidRPr="001D0EF0">
              <w:lastRenderedPageBreak/>
              <w:t>2</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r>
      <w:tr w:rsidR="00FA248F" w:rsidRPr="001D0EF0" w:rsidTr="009E4052">
        <w:trPr>
          <w:jc w:val="center"/>
        </w:trPr>
        <w:tc>
          <w:tcPr>
            <w:tcW w:w="0" w:type="auto"/>
            <w:vMerge/>
          </w:tcPr>
          <w:p w:rsidR="00FA248F" w:rsidRPr="001D0EF0" w:rsidRDefault="00FA248F" w:rsidP="009E4052">
            <w:pPr>
              <w:pStyle w:val="western"/>
              <w:spacing w:before="0"/>
              <w:jc w:val="both"/>
            </w:pPr>
          </w:p>
        </w:tc>
        <w:tc>
          <w:tcPr>
            <w:tcW w:w="0" w:type="auto"/>
          </w:tcPr>
          <w:p w:rsidR="00FA248F" w:rsidRPr="001D0EF0" w:rsidRDefault="00FA248F" w:rsidP="009E4052">
            <w:pPr>
              <w:pStyle w:val="western"/>
              <w:spacing w:before="0"/>
              <w:jc w:val="both"/>
            </w:pPr>
            <w:r w:rsidRPr="001D0EF0">
              <w:t>Общешкольные мероприятия / экскурсии, круглые столы, олимпиады, общественно-полезные практики и др.</w:t>
            </w: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r>
      <w:tr w:rsidR="00FA248F" w:rsidRPr="001D0EF0" w:rsidTr="009E4052">
        <w:trPr>
          <w:jc w:val="center"/>
        </w:trPr>
        <w:tc>
          <w:tcPr>
            <w:tcW w:w="0" w:type="auto"/>
            <w:vMerge w:val="restart"/>
          </w:tcPr>
          <w:p w:rsidR="00FA248F" w:rsidRPr="001D0EF0" w:rsidRDefault="00FA248F" w:rsidP="009E4052">
            <w:pPr>
              <w:pStyle w:val="western"/>
              <w:spacing w:before="0"/>
              <w:jc w:val="both"/>
            </w:pPr>
            <w:r w:rsidRPr="001D0EF0">
              <w:t>Социальное</w:t>
            </w:r>
          </w:p>
        </w:tc>
        <w:tc>
          <w:tcPr>
            <w:tcW w:w="0" w:type="auto"/>
          </w:tcPr>
          <w:p w:rsidR="00FA248F" w:rsidRPr="001D0EF0" w:rsidRDefault="00FA248F" w:rsidP="009E4052">
            <w:pPr>
              <w:pStyle w:val="western"/>
              <w:spacing w:before="0"/>
              <w:jc w:val="both"/>
            </w:pPr>
            <w:r w:rsidRPr="001D0EF0">
              <w:t>Кружки / Практическая деятельность, лабораторная работа, семинар, проектная деятельность</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r>
      <w:tr w:rsidR="00FA248F" w:rsidRPr="001D0EF0" w:rsidTr="009E4052">
        <w:trPr>
          <w:jc w:val="center"/>
        </w:trPr>
        <w:tc>
          <w:tcPr>
            <w:tcW w:w="0" w:type="auto"/>
            <w:vMerge/>
          </w:tcPr>
          <w:p w:rsidR="00FA248F" w:rsidRPr="001D0EF0" w:rsidRDefault="00FA248F" w:rsidP="009E4052">
            <w:pPr>
              <w:pStyle w:val="western"/>
              <w:spacing w:before="0"/>
              <w:jc w:val="both"/>
            </w:pPr>
          </w:p>
        </w:tc>
        <w:tc>
          <w:tcPr>
            <w:tcW w:w="0" w:type="auto"/>
          </w:tcPr>
          <w:p w:rsidR="00FA248F" w:rsidRPr="001D0EF0" w:rsidRDefault="00FA248F" w:rsidP="009E4052">
            <w:pPr>
              <w:pStyle w:val="western"/>
              <w:spacing w:before="0"/>
              <w:jc w:val="both"/>
            </w:pPr>
            <w:r w:rsidRPr="001D0EF0">
              <w:t>Общешкольные мероприятия / экскурсии, круглые столы, общественно-полезные практики, благотворительные акции</w:t>
            </w: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r>
      <w:tr w:rsidR="00FA248F" w:rsidRPr="001D0EF0" w:rsidTr="009E4052">
        <w:trPr>
          <w:jc w:val="center"/>
        </w:trPr>
        <w:tc>
          <w:tcPr>
            <w:tcW w:w="0" w:type="auto"/>
            <w:vMerge w:val="restart"/>
          </w:tcPr>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Общеинтеллектуа</w:t>
            </w:r>
          </w:p>
          <w:p w:rsidR="00FA248F" w:rsidRPr="001D0EF0" w:rsidRDefault="00FA248F" w:rsidP="009E4052">
            <w:pPr>
              <w:suppressAutoHyphens w:val="0"/>
              <w:spacing w:after="0" w:line="240" w:lineRule="auto"/>
              <w:rPr>
                <w:rFonts w:ascii="Times New Roman" w:eastAsia="Times New Roman" w:hAnsi="Times New Roman" w:cs="Times New Roman"/>
                <w:color w:val="000000"/>
                <w:kern w:val="0"/>
                <w:sz w:val="24"/>
                <w:szCs w:val="24"/>
                <w:lang w:eastAsia="ru-RU"/>
              </w:rPr>
            </w:pPr>
            <w:r w:rsidRPr="001D0EF0">
              <w:rPr>
                <w:rFonts w:ascii="Times New Roman" w:eastAsia="Times New Roman" w:hAnsi="Times New Roman" w:cs="Times New Roman"/>
                <w:color w:val="000000"/>
                <w:kern w:val="0"/>
                <w:sz w:val="24"/>
                <w:szCs w:val="24"/>
                <w:lang w:eastAsia="ru-RU"/>
              </w:rPr>
              <w:t>льное</w:t>
            </w:r>
          </w:p>
        </w:tc>
        <w:tc>
          <w:tcPr>
            <w:tcW w:w="0" w:type="auto"/>
          </w:tcPr>
          <w:p w:rsidR="00FA248F" w:rsidRPr="001D0EF0" w:rsidRDefault="00FA248F" w:rsidP="009E4052">
            <w:pPr>
              <w:pStyle w:val="western"/>
              <w:spacing w:before="0"/>
              <w:jc w:val="both"/>
            </w:pPr>
            <w:r w:rsidRPr="001D0EF0">
              <w:t>Программы, / беседы, конкурсы, викторины, познавательно-развлекательные игры, тематические устные журналы, предметные недели)</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c>
          <w:tcPr>
            <w:tcW w:w="0" w:type="auto"/>
            <w:vMerge w:val="restart"/>
          </w:tcPr>
          <w:p w:rsidR="00FA248F" w:rsidRPr="001D0EF0" w:rsidRDefault="00FA248F" w:rsidP="009E4052">
            <w:pPr>
              <w:pStyle w:val="western"/>
              <w:spacing w:before="0"/>
              <w:jc w:val="both"/>
            </w:pPr>
            <w:r w:rsidRPr="001D0EF0">
              <w:t>2</w:t>
            </w:r>
          </w:p>
        </w:tc>
      </w:tr>
      <w:tr w:rsidR="00FA248F" w:rsidRPr="001D0EF0" w:rsidTr="009E4052">
        <w:trPr>
          <w:jc w:val="center"/>
        </w:trPr>
        <w:tc>
          <w:tcPr>
            <w:tcW w:w="0" w:type="auto"/>
            <w:vMerge/>
          </w:tcPr>
          <w:p w:rsidR="00FA248F" w:rsidRPr="001D0EF0" w:rsidRDefault="00FA248F" w:rsidP="009E4052">
            <w:pPr>
              <w:pStyle w:val="western"/>
              <w:spacing w:before="0"/>
              <w:jc w:val="both"/>
            </w:pPr>
          </w:p>
        </w:tc>
        <w:tc>
          <w:tcPr>
            <w:tcW w:w="0" w:type="auto"/>
          </w:tcPr>
          <w:p w:rsidR="00FA248F" w:rsidRPr="001D0EF0" w:rsidRDefault="00FA248F" w:rsidP="009E4052">
            <w:pPr>
              <w:pStyle w:val="western"/>
              <w:spacing w:before="0"/>
              <w:jc w:val="both"/>
            </w:pPr>
            <w:r w:rsidRPr="001D0EF0">
              <w:t>Общешкольные мероприятия / экскурсии, круглые столы, конкурсы, общественно-полезные практики, конференции</w:t>
            </w: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c>
          <w:tcPr>
            <w:tcW w:w="0" w:type="auto"/>
            <w:vMerge/>
          </w:tcPr>
          <w:p w:rsidR="00FA248F" w:rsidRPr="001D0EF0" w:rsidRDefault="00FA248F" w:rsidP="009E4052">
            <w:pPr>
              <w:pStyle w:val="western"/>
              <w:spacing w:before="0"/>
              <w:jc w:val="both"/>
            </w:pPr>
          </w:p>
        </w:tc>
      </w:tr>
      <w:tr w:rsidR="00FA248F" w:rsidRPr="001D0EF0" w:rsidTr="009E4052">
        <w:trPr>
          <w:jc w:val="center"/>
        </w:trPr>
        <w:tc>
          <w:tcPr>
            <w:tcW w:w="0" w:type="auto"/>
          </w:tcPr>
          <w:p w:rsidR="00FA248F" w:rsidRPr="001D0EF0" w:rsidRDefault="00FA248F" w:rsidP="009E4052">
            <w:pPr>
              <w:pStyle w:val="western"/>
              <w:spacing w:before="0"/>
              <w:jc w:val="both"/>
            </w:pPr>
            <w:r w:rsidRPr="001D0EF0">
              <w:t>Общекультурное</w:t>
            </w:r>
          </w:p>
        </w:tc>
        <w:tc>
          <w:tcPr>
            <w:tcW w:w="0" w:type="auto"/>
          </w:tcPr>
          <w:p w:rsidR="00FA248F" w:rsidRPr="001D0EF0" w:rsidRDefault="00FA248F" w:rsidP="009E4052">
            <w:pPr>
              <w:pStyle w:val="western"/>
              <w:spacing w:before="0"/>
              <w:jc w:val="both"/>
            </w:pPr>
            <w:r w:rsidRPr="001D0EF0">
              <w:t>Общешкольные мероприятия / экскурсии, конкурсы, круглые столы, общественно-полезные практики</w:t>
            </w:r>
          </w:p>
        </w:tc>
        <w:tc>
          <w:tcPr>
            <w:tcW w:w="0" w:type="auto"/>
          </w:tcPr>
          <w:p w:rsidR="00FA248F" w:rsidRPr="001D0EF0" w:rsidRDefault="00FA248F" w:rsidP="009E4052">
            <w:pPr>
              <w:pStyle w:val="western"/>
              <w:spacing w:before="0"/>
              <w:jc w:val="both"/>
            </w:pPr>
            <w:r w:rsidRPr="001D0EF0">
              <w:t>2</w:t>
            </w:r>
          </w:p>
        </w:tc>
        <w:tc>
          <w:tcPr>
            <w:tcW w:w="0" w:type="auto"/>
          </w:tcPr>
          <w:p w:rsidR="00FA248F" w:rsidRPr="001D0EF0" w:rsidRDefault="00FA248F" w:rsidP="009E4052">
            <w:pPr>
              <w:pStyle w:val="western"/>
              <w:spacing w:before="0"/>
              <w:jc w:val="both"/>
            </w:pPr>
            <w:r w:rsidRPr="001D0EF0">
              <w:t>2</w:t>
            </w:r>
          </w:p>
        </w:tc>
        <w:tc>
          <w:tcPr>
            <w:tcW w:w="0" w:type="auto"/>
          </w:tcPr>
          <w:p w:rsidR="00FA248F" w:rsidRPr="001D0EF0" w:rsidRDefault="00FA248F" w:rsidP="009E4052">
            <w:pPr>
              <w:pStyle w:val="western"/>
              <w:spacing w:before="0"/>
              <w:jc w:val="both"/>
            </w:pPr>
            <w:r w:rsidRPr="001D0EF0">
              <w:t>2</w:t>
            </w:r>
          </w:p>
        </w:tc>
      </w:tr>
      <w:tr w:rsidR="00FA248F" w:rsidRPr="001D0EF0" w:rsidTr="009E4052">
        <w:trPr>
          <w:jc w:val="center"/>
        </w:trPr>
        <w:tc>
          <w:tcPr>
            <w:tcW w:w="0" w:type="auto"/>
          </w:tcPr>
          <w:p w:rsidR="00FA248F" w:rsidRPr="001D0EF0" w:rsidRDefault="00FA248F" w:rsidP="009E4052">
            <w:pPr>
              <w:pStyle w:val="western"/>
              <w:spacing w:before="0"/>
              <w:jc w:val="both"/>
            </w:pPr>
            <w:r w:rsidRPr="001D0EF0">
              <w:t>ИТОГО</w:t>
            </w:r>
          </w:p>
        </w:tc>
        <w:tc>
          <w:tcPr>
            <w:tcW w:w="0" w:type="auto"/>
          </w:tcPr>
          <w:p w:rsidR="00FA248F" w:rsidRPr="001D0EF0" w:rsidRDefault="00FA248F" w:rsidP="009E4052">
            <w:pPr>
              <w:pStyle w:val="western"/>
              <w:spacing w:before="0"/>
              <w:jc w:val="both"/>
            </w:pPr>
          </w:p>
        </w:tc>
        <w:tc>
          <w:tcPr>
            <w:tcW w:w="0" w:type="auto"/>
          </w:tcPr>
          <w:p w:rsidR="00FA248F" w:rsidRPr="001D0EF0" w:rsidRDefault="00FA248F" w:rsidP="009E4052">
            <w:pPr>
              <w:pStyle w:val="western"/>
              <w:spacing w:before="0"/>
              <w:jc w:val="both"/>
            </w:pPr>
            <w:r w:rsidRPr="001D0EF0">
              <w:t>10</w:t>
            </w:r>
          </w:p>
        </w:tc>
        <w:tc>
          <w:tcPr>
            <w:tcW w:w="0" w:type="auto"/>
          </w:tcPr>
          <w:p w:rsidR="00FA248F" w:rsidRPr="001D0EF0" w:rsidRDefault="00FA248F" w:rsidP="009E4052">
            <w:pPr>
              <w:pStyle w:val="western"/>
              <w:spacing w:before="0"/>
              <w:jc w:val="both"/>
            </w:pPr>
            <w:r w:rsidRPr="001D0EF0">
              <w:t>10</w:t>
            </w:r>
          </w:p>
        </w:tc>
        <w:tc>
          <w:tcPr>
            <w:tcW w:w="0" w:type="auto"/>
          </w:tcPr>
          <w:p w:rsidR="00FA248F" w:rsidRPr="001D0EF0" w:rsidRDefault="00FA248F" w:rsidP="009E4052">
            <w:pPr>
              <w:pStyle w:val="western"/>
              <w:spacing w:before="0"/>
              <w:jc w:val="both"/>
            </w:pPr>
            <w:r w:rsidRPr="001D0EF0">
              <w:t>10</w:t>
            </w:r>
          </w:p>
        </w:tc>
      </w:tr>
    </w:tbl>
    <w:p w:rsidR="005B5BE4" w:rsidRDefault="005B5BE4" w:rsidP="00FA248F">
      <w:pPr>
        <w:pStyle w:val="dash041e005f0431005f044b005f0447005f043d005f044b005f0439"/>
        <w:spacing w:line="360" w:lineRule="auto"/>
        <w:jc w:val="both"/>
        <w:rPr>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программы внеурочной деятельности </w:t>
      </w:r>
      <w:r w:rsidR="00C14A52">
        <w:rPr>
          <w:rFonts w:ascii="Times New Roman" w:hAnsi="Times New Roman" w:cs="Times New Roman"/>
          <w:sz w:val="28"/>
          <w:szCs w:val="28"/>
        </w:rPr>
        <w:t>обучающие</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sidR="00C14A52">
        <w:rPr>
          <w:rFonts w:ascii="Times New Roman" w:hAnsi="Times New Roman" w:cs="Times New Roman"/>
          <w:color w:val="auto"/>
          <w:sz w:val="28"/>
          <w:szCs w:val="28"/>
        </w:rPr>
        <w:t xml:space="preserve"> достигнут</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lastRenderedPageBreak/>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обучающихся могут быть сформированы коммуникативная, </w:t>
      </w:r>
      <w:r>
        <w:rPr>
          <w:rFonts w:ascii="Times New Roman" w:hAnsi="Times New Roman" w:cs="Times New Roman"/>
          <w:sz w:val="28"/>
          <w:szCs w:val="28"/>
        </w:rPr>
        <w:lastRenderedPageBreak/>
        <w:t>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sidR="00C14A52">
        <w:rPr>
          <w:rFonts w:ascii="Times New Roman" w:hAnsi="Times New Roman" w:cs="Times New Roman"/>
          <w:color w:val="333333"/>
          <w:sz w:val="28"/>
          <w:szCs w:val="28"/>
        </w:rPr>
        <w:t xml:space="preserve">достигаются </w:t>
      </w:r>
      <w:r>
        <w:rPr>
          <w:rFonts w:ascii="Times New Roman" w:hAnsi="Times New Roman" w:cs="Times New Roman"/>
          <w:color w:val="333333"/>
          <w:sz w:val="28"/>
          <w:szCs w:val="28"/>
        </w:rPr>
        <w:t>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элементарные представления об эстетических и художественных ц</w:t>
      </w:r>
      <w:r w:rsidR="00412F39">
        <w:rPr>
          <w:rFonts w:ascii="Times New Roman" w:hAnsi="Times New Roman" w:cs="Times New Roman"/>
          <w:sz w:val="28"/>
          <w:szCs w:val="28"/>
        </w:rPr>
        <w:t>енностях отечественной культуры;</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w:t>
      </w:r>
      <w:r w:rsidR="00C14A52">
        <w:rPr>
          <w:rFonts w:ascii="Times New Roman" w:hAnsi="Times New Roman" w:cs="Times New Roman"/>
          <w:sz w:val="28"/>
          <w:szCs w:val="28"/>
        </w:rPr>
        <w:t>О</w:t>
      </w:r>
      <w:r>
        <w:rPr>
          <w:rFonts w:ascii="Times New Roman" w:hAnsi="Times New Roman" w:cs="Times New Roman"/>
          <w:sz w:val="28"/>
          <w:szCs w:val="28"/>
        </w:rPr>
        <w:t xml:space="preserve">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2343DE" w:rsidRDefault="005B5BE4">
      <w:pPr>
        <w:pStyle w:val="aff2"/>
        <w:shd w:val="clear" w:color="auto" w:fill="FFFFFF"/>
        <w:spacing w:after="0" w:line="360" w:lineRule="auto"/>
        <w:ind w:left="0" w:firstLine="709"/>
        <w:jc w:val="both"/>
        <w:rPr>
          <w:rFonts w:ascii="Times New Roman" w:hAnsi="Times New Roman"/>
          <w:color w:val="C00000"/>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43D65" w:rsidRDefault="00243D65">
      <w:pPr>
        <w:pStyle w:val="aff"/>
        <w:spacing w:line="360" w:lineRule="auto"/>
        <w:ind w:firstLine="454"/>
        <w:rPr>
          <w:rFonts w:ascii="Times New Roman" w:hAnsi="Times New Roman" w:cs="Times New Roman"/>
          <w:color w:val="auto"/>
          <w:sz w:val="28"/>
          <w:szCs w:val="28"/>
        </w:rPr>
      </w:pPr>
    </w:p>
    <w:p w:rsidR="00243D65" w:rsidRDefault="00243D65">
      <w:pPr>
        <w:pStyle w:val="aff"/>
        <w:spacing w:line="360" w:lineRule="auto"/>
        <w:ind w:firstLine="454"/>
        <w:rPr>
          <w:rFonts w:ascii="Times New Roman" w:hAnsi="Times New Roman" w:cs="Times New Roman"/>
          <w:color w:val="auto"/>
          <w:sz w:val="28"/>
          <w:szCs w:val="28"/>
        </w:rPr>
      </w:pPr>
    </w:p>
    <w:p w:rsidR="00243D65" w:rsidRDefault="00243D65">
      <w:pPr>
        <w:pStyle w:val="aff"/>
        <w:spacing w:line="360" w:lineRule="auto"/>
        <w:ind w:firstLine="454"/>
        <w:rPr>
          <w:rFonts w:ascii="Times New Roman" w:hAnsi="Times New Roman" w:cs="Times New Roman"/>
          <w:color w:val="auto"/>
          <w:sz w:val="28"/>
          <w:szCs w:val="28"/>
        </w:rPr>
      </w:pPr>
    </w:p>
    <w:p w:rsidR="00243D65" w:rsidRDefault="00243D65">
      <w:pPr>
        <w:pStyle w:val="aff"/>
        <w:spacing w:line="360" w:lineRule="auto"/>
        <w:ind w:firstLine="454"/>
        <w:rPr>
          <w:rFonts w:ascii="Times New Roman" w:hAnsi="Times New Roman" w:cs="Times New Roman"/>
          <w:color w:val="auto"/>
          <w:sz w:val="28"/>
          <w:szCs w:val="28"/>
        </w:rPr>
      </w:pPr>
    </w:p>
    <w:p w:rsidR="00243D65" w:rsidRPr="002343DE" w:rsidRDefault="00243D65">
      <w:pPr>
        <w:pStyle w:val="aff"/>
        <w:spacing w:line="360" w:lineRule="auto"/>
        <w:ind w:firstLine="454"/>
        <w:rPr>
          <w:rFonts w:ascii="Times New Roman" w:hAnsi="Times New Roman" w:cs="Times New Roman"/>
          <w:color w:val="C00000"/>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p w:rsidR="00243D65" w:rsidRDefault="00243D65" w:rsidP="008C3006">
      <w:pPr>
        <w:pStyle w:val="aff"/>
        <w:spacing w:line="360" w:lineRule="auto"/>
        <w:ind w:firstLine="0"/>
        <w:rPr>
          <w:rFonts w:ascii="Times New Roman" w:hAnsi="Times New Roman" w:cs="Times New Roman"/>
          <w:b/>
          <w:color w:val="auto"/>
          <w:sz w:val="24"/>
          <w:szCs w:val="24"/>
        </w:rPr>
      </w:pPr>
    </w:p>
    <w:p w:rsidR="00243D65" w:rsidRDefault="00243D65"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43D65">
        <w:trPr>
          <w:trHeight w:hRule="exact" w:val="2429"/>
        </w:trPr>
        <w:tc>
          <w:tcPr>
            <w:tcW w:w="9291" w:type="dxa"/>
            <w:gridSpan w:val="12"/>
            <w:tcBorders>
              <w:top w:val="single" w:sz="4" w:space="0" w:color="auto"/>
              <w:bottom w:val="single" w:sz="4" w:space="0" w:color="auto"/>
            </w:tcBorders>
          </w:tcPr>
          <w:p w:rsidR="00243D65" w:rsidRDefault="00243D65" w:rsidP="008C3006">
            <w:pPr>
              <w:pStyle w:val="afe"/>
            </w:pPr>
          </w:p>
          <w:p w:rsidR="00243D65" w:rsidRDefault="00243D65" w:rsidP="008C3006">
            <w:pPr>
              <w:pStyle w:val="afe"/>
            </w:pPr>
          </w:p>
          <w:p w:rsidR="00243D65" w:rsidRPr="008C3006" w:rsidRDefault="00243D65" w:rsidP="008C3006">
            <w:pPr>
              <w:pStyle w:val="afe"/>
            </w:pPr>
          </w:p>
        </w:tc>
      </w:tr>
      <w:tr w:rsidR="005B5BE4" w:rsidTr="00243D65">
        <w:trPr>
          <w:trHeight w:hRule="exact" w:val="1569"/>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Pr="00243D65" w:rsidRDefault="005B5BE4" w:rsidP="00243D65">
      <w:pPr>
        <w:pStyle w:val="aff"/>
        <w:pageBreakBefore/>
        <w:spacing w:line="360" w:lineRule="auto"/>
        <w:ind w:firstLine="0"/>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343DE">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343DE">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343DE">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343DE">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343DE">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343DE">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343DE">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343DE">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343DE">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343DE">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343DE">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343DE">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343DE">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343DE">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343DE">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343DE" w:rsidRDefault="002343DE" w:rsidP="006E5931">
      <w:pPr>
        <w:pStyle w:val="31"/>
        <w:spacing w:before="0" w:after="0" w:line="276" w:lineRule="auto"/>
        <w:ind w:firstLine="454"/>
        <w:rPr>
          <w:rFonts w:ascii="Times New Roman" w:hAnsi="Times New Roman" w:cs="Times New Roman"/>
          <w:bCs w:val="0"/>
          <w:i w:val="0"/>
          <w:color w:val="auto"/>
          <w:sz w:val="28"/>
          <w:szCs w:val="28"/>
        </w:rPr>
      </w:pPr>
    </w:p>
    <w:p w:rsidR="00243D65" w:rsidRDefault="00243D65" w:rsidP="006E5931">
      <w:pPr>
        <w:pStyle w:val="31"/>
        <w:spacing w:before="0" w:after="0" w:line="276" w:lineRule="auto"/>
        <w:ind w:firstLine="454"/>
        <w:rPr>
          <w:rFonts w:ascii="Times New Roman" w:hAnsi="Times New Roman" w:cs="Times New Roman"/>
          <w:bCs w:val="0"/>
          <w:i w:val="0"/>
          <w:color w:val="auto"/>
          <w:sz w:val="28"/>
          <w:szCs w:val="28"/>
        </w:rPr>
      </w:pPr>
    </w:p>
    <w:p w:rsidR="002343DE" w:rsidRDefault="002343DE"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781C2F" w:rsidRDefault="00781C2F" w:rsidP="006E5931">
      <w:pPr>
        <w:pStyle w:val="14TexstOSNOVA1012"/>
        <w:spacing w:line="276" w:lineRule="auto"/>
        <w:ind w:firstLine="709"/>
        <w:jc w:val="center"/>
        <w:rPr>
          <w:rFonts w:ascii="Times New Roman" w:hAnsi="Times New Roman" w:cs="Times New Roman"/>
          <w:b/>
          <w:sz w:val="28"/>
          <w:szCs w:val="28"/>
        </w:rPr>
      </w:pP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Pr>
          <w:rFonts w:ascii="Times New Roman CYR" w:eastAsia="Times New Roman" w:hAnsi="Times New Roman CYR" w:cs="Times New Roman CYR"/>
          <w:color w:val="auto"/>
          <w:kern w:val="0"/>
          <w:sz w:val="24"/>
          <w:szCs w:val="24"/>
          <w:lang w:eastAsia="ru-RU"/>
        </w:rPr>
        <w:t xml:space="preserve">В МБОУ СОШ № 65 созданы </w:t>
      </w:r>
      <w:r w:rsidRPr="00781C2F">
        <w:rPr>
          <w:rFonts w:ascii="Times New Roman CYR" w:eastAsia="Times New Roman" w:hAnsi="Times New Roman CYR" w:cs="Times New Roman CYR"/>
          <w:color w:val="auto"/>
          <w:kern w:val="0"/>
          <w:sz w:val="24"/>
          <w:szCs w:val="24"/>
          <w:lang w:eastAsia="ru-RU"/>
        </w:rPr>
        <w:t>условия для реализации АООП, обеспечивающие возможность:</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достижения планируемых результатов освоения обучающимися АООП;</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 xml:space="preserve">выявления и развития способностей обучающихся через систему клубов, секций, </w:t>
      </w:r>
      <w:r w:rsidRPr="00781C2F">
        <w:rPr>
          <w:rFonts w:ascii="Times New Roman CYR" w:eastAsia="Times New Roman" w:hAnsi="Times New Roman CYR" w:cs="Times New Roman CYR"/>
          <w:color w:val="auto"/>
          <w:kern w:val="0"/>
          <w:sz w:val="24"/>
          <w:szCs w:val="24"/>
          <w:lang w:eastAsia="ru-RU"/>
        </w:rPr>
        <w:lastRenderedPageBreak/>
        <w:t>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81C2F" w:rsidRPr="00781C2F" w:rsidRDefault="00781C2F" w:rsidP="00781C2F">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81C2F" w:rsidRDefault="00781C2F" w:rsidP="00781C2F">
      <w:pPr>
        <w:pStyle w:val="14TexstOSNOVA1012"/>
        <w:spacing w:line="276" w:lineRule="auto"/>
        <w:ind w:firstLine="0"/>
        <w:rPr>
          <w:rFonts w:ascii="Times New Roman" w:hAnsi="Times New Roman" w:cs="Times New Roman"/>
          <w:b/>
          <w:sz w:val="28"/>
          <w:szCs w:val="28"/>
        </w:rPr>
      </w:pPr>
    </w:p>
    <w:p w:rsidR="005B5BE4" w:rsidRDefault="005B5BE4" w:rsidP="00781C2F">
      <w:pPr>
        <w:pStyle w:val="14TexstOSNOVA1012"/>
        <w:spacing w:line="276" w:lineRule="auto"/>
        <w:rPr>
          <w:rFonts w:ascii="Times New Roman" w:hAnsi="Times New Roman" w:cs="Times New Roman"/>
          <w:b/>
          <w:sz w:val="28"/>
          <w:szCs w:val="28"/>
        </w:rPr>
      </w:pPr>
      <w:r>
        <w:rPr>
          <w:rFonts w:ascii="Times New Roman" w:hAnsi="Times New Roman" w:cs="Times New Roman"/>
          <w:b/>
          <w:sz w:val="28"/>
          <w:szCs w:val="28"/>
        </w:rPr>
        <w:t xml:space="preserve">Кадровые условия </w:t>
      </w:r>
    </w:p>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Calibri" w:hAnsi="Times New Roman" w:cs="Times New Roman"/>
          <w:color w:val="auto"/>
          <w:kern w:val="0"/>
          <w:sz w:val="24"/>
          <w:szCs w:val="24"/>
          <w:lang w:eastAsia="en-US"/>
        </w:rPr>
        <w:t xml:space="preserve">МБОУ СОШ № 65 укомплектована кадрами, </w:t>
      </w:r>
      <w:r w:rsidRPr="00781C2F">
        <w:rPr>
          <w:rFonts w:ascii="Times New Roman" w:eastAsia="Times New Roman" w:hAnsi="Times New Roman" w:cs="Times New Roman"/>
          <w:color w:val="auto"/>
          <w:kern w:val="0"/>
          <w:sz w:val="24"/>
          <w:szCs w:val="24"/>
          <w:lang w:eastAsia="ru-RU"/>
        </w:rPr>
        <w:t>имеющими необходимый уровень образования и квалификации для каждой занимаемой должности с учетом требований квалификационных справочников и профессиональных стандартов:</w:t>
      </w:r>
    </w:p>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tbl>
      <w:tblPr>
        <w:tblStyle w:val="2c"/>
        <w:tblW w:w="0" w:type="auto"/>
        <w:tblLayout w:type="fixed"/>
        <w:tblLook w:val="04A0" w:firstRow="1" w:lastRow="0" w:firstColumn="1" w:lastColumn="0" w:noHBand="0" w:noVBand="1"/>
      </w:tblPr>
      <w:tblGrid>
        <w:gridCol w:w="1867"/>
        <w:gridCol w:w="1814"/>
        <w:gridCol w:w="1984"/>
        <w:gridCol w:w="2187"/>
        <w:gridCol w:w="1776"/>
      </w:tblGrid>
      <w:tr w:rsidR="00781C2F" w:rsidRPr="00781C2F" w:rsidTr="00781C2F">
        <w:tc>
          <w:tcPr>
            <w:tcW w:w="1867" w:type="dxa"/>
            <w:vMerge w:val="restart"/>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 xml:space="preserve">Должность </w:t>
            </w:r>
          </w:p>
        </w:tc>
        <w:tc>
          <w:tcPr>
            <w:tcW w:w="1814" w:type="dxa"/>
            <w:vMerge w:val="restart"/>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Должностные обязанности</w:t>
            </w:r>
          </w:p>
        </w:tc>
        <w:tc>
          <w:tcPr>
            <w:tcW w:w="1984" w:type="dxa"/>
            <w:vMerge w:val="restart"/>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Количество</w:t>
            </w:r>
          </w:p>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педагогических</w:t>
            </w:r>
          </w:p>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работников</w:t>
            </w:r>
          </w:p>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(требуется/</w:t>
            </w:r>
          </w:p>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имеется)</w:t>
            </w:r>
          </w:p>
        </w:tc>
        <w:tc>
          <w:tcPr>
            <w:tcW w:w="3963" w:type="dxa"/>
            <w:gridSpan w:val="2"/>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Уровень квалификации педагогических работников</w:t>
            </w:r>
          </w:p>
        </w:tc>
      </w:tr>
      <w:tr w:rsidR="00781C2F" w:rsidRPr="00781C2F" w:rsidTr="00781C2F">
        <w:tc>
          <w:tcPr>
            <w:tcW w:w="1867" w:type="dxa"/>
            <w:vMerge/>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p>
        </w:tc>
        <w:tc>
          <w:tcPr>
            <w:tcW w:w="1814" w:type="dxa"/>
            <w:vMerge/>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p>
        </w:tc>
        <w:tc>
          <w:tcPr>
            <w:tcW w:w="1984" w:type="dxa"/>
            <w:vMerge/>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p>
        </w:tc>
        <w:tc>
          <w:tcPr>
            <w:tcW w:w="2187"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Требования к уровню квалификации</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Фактический уровень квалификации</w:t>
            </w:r>
          </w:p>
        </w:tc>
      </w:tr>
      <w:tr w:rsidR="00781C2F" w:rsidRPr="00781C2F" w:rsidTr="00781C2F">
        <w:tc>
          <w:tcPr>
            <w:tcW w:w="1867"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Руководитель</w:t>
            </w:r>
          </w:p>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(директор)</w:t>
            </w:r>
          </w:p>
        </w:tc>
        <w:tc>
          <w:tcPr>
            <w:tcW w:w="1814"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ru-RU"/>
              </w:rPr>
              <w:t>Обеспечивает системную образовательную и административно-хозяйственную работу ОУ</w:t>
            </w:r>
          </w:p>
        </w:tc>
        <w:tc>
          <w:tcPr>
            <w:tcW w:w="1984" w:type="dxa"/>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0/1</w:t>
            </w:r>
          </w:p>
        </w:tc>
        <w:tc>
          <w:tcPr>
            <w:tcW w:w="2187"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781C2F">
              <w:rPr>
                <w:rFonts w:ascii="Times New Roman" w:eastAsia="Calibri" w:hAnsi="Times New Roman" w:cs="Times New Roman"/>
                <w:color w:val="auto"/>
                <w:kern w:val="0"/>
                <w:sz w:val="20"/>
                <w:szCs w:val="20"/>
                <w:lang w:eastAsia="ru-RU"/>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ru-RU"/>
              </w:rPr>
              <w:lastRenderedPageBreak/>
              <w:t>Высшее профессиональное образование и дополнительное профессиональное образование в области менеджмента и экономики , стаж работы на руководящей должности- 16 лет</w:t>
            </w:r>
          </w:p>
        </w:tc>
      </w:tr>
      <w:tr w:rsidR="00781C2F" w:rsidRPr="00781C2F" w:rsidTr="00781C2F">
        <w:tc>
          <w:tcPr>
            <w:tcW w:w="1867"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ru-RU"/>
              </w:rPr>
              <w:t>Заместитель руководителя</w:t>
            </w:r>
          </w:p>
        </w:tc>
        <w:tc>
          <w:tcPr>
            <w:tcW w:w="1814"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984" w:type="dxa"/>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0/1</w:t>
            </w:r>
          </w:p>
        </w:tc>
        <w:tc>
          <w:tcPr>
            <w:tcW w:w="2187"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руководящих должностях 13 лет.</w:t>
            </w: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Учитель </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ind w:firstLine="709"/>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0/ 19</w:t>
            </w: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781C2F">
              <w:rPr>
                <w:rFonts w:ascii="Times New Roman" w:eastAsia="Calibri" w:hAnsi="Times New Roman" w:cs="Times New Roman"/>
                <w:color w:val="auto"/>
                <w:kern w:val="0"/>
                <w:sz w:val="20"/>
                <w:szCs w:val="20"/>
                <w:lang w:eastAsia="ru-RU"/>
              </w:rPr>
              <w:lastRenderedPageBreak/>
              <w:t xml:space="preserve">профессиональное образование по направлению деятельности в образовательном учреждении без предъявления требований к стажу работы. </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lastRenderedPageBreak/>
              <w:t xml:space="preserve">Высшее профессиональное образование по направлению подготовки «Образование и педагогика» или в области, соответствующей преподаваемому предмету- 12 человек, среднее профессиональное образование по направлению подготовки «Образование и педагогика» или в области, соответствующей преподаваемому предмету- 7 человек, из них </w:t>
            </w:r>
            <w:r w:rsidRPr="00781C2F">
              <w:rPr>
                <w:rFonts w:ascii="Times New Roman" w:eastAsia="Calibri" w:hAnsi="Times New Roman" w:cs="Times New Roman"/>
                <w:color w:val="auto"/>
                <w:kern w:val="0"/>
                <w:sz w:val="20"/>
                <w:szCs w:val="20"/>
                <w:lang w:eastAsia="ru-RU"/>
              </w:rPr>
              <w:lastRenderedPageBreak/>
              <w:t>получают высшее образование-3 человека</w:t>
            </w:r>
          </w:p>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ru-RU"/>
              </w:rPr>
            </w:pP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Педагог-психолог </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ind w:firstLine="709"/>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ind w:firstLine="709"/>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0/1 </w:t>
            </w: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Высшее профессиональное образование или среднее профессиональное образование по направлению подготовки «Педагогика и психология»- 1 человек</w:t>
            </w: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Педагог-библиотекарь </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 </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ind w:firstLine="709"/>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0/1 </w:t>
            </w: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Высшее профессиональное образование по специальности «Библиотечно-информационная деятельность». </w:t>
            </w:r>
          </w:p>
        </w:tc>
        <w:tc>
          <w:tcPr>
            <w:tcW w:w="1776" w:type="dxa"/>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ru-RU"/>
              </w:rPr>
            </w:pP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Педагог дополнительного образования </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Осуществляет дополнительное образование обучающихся, воспитанников в соответствии со своей образовательной программой, развивает их </w:t>
            </w:r>
            <w:r w:rsidRPr="00781C2F">
              <w:rPr>
                <w:rFonts w:ascii="Times New Roman" w:eastAsia="Calibri" w:hAnsi="Times New Roman" w:cs="Times New Roman"/>
                <w:color w:val="auto"/>
                <w:kern w:val="0"/>
                <w:sz w:val="20"/>
                <w:szCs w:val="20"/>
                <w:lang w:eastAsia="ru-RU"/>
              </w:rPr>
              <w:lastRenderedPageBreak/>
              <w:t xml:space="preserve">разнообразную творческую деятельность. </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ind w:firstLine="709"/>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lastRenderedPageBreak/>
              <w:t xml:space="preserve">0/4 </w:t>
            </w: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autoSpaceDE w:val="0"/>
              <w:autoSpaceDN w:val="0"/>
              <w:adjustRightInd w:val="0"/>
              <w:spacing w:after="0" w:line="240" w:lineRule="auto"/>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w:t>
            </w:r>
            <w:r w:rsidRPr="00781C2F">
              <w:rPr>
                <w:rFonts w:ascii="Times New Roman" w:eastAsia="Calibri" w:hAnsi="Times New Roman" w:cs="Times New Roman"/>
                <w:color w:val="auto"/>
                <w:kern w:val="0"/>
                <w:sz w:val="20"/>
                <w:szCs w:val="20"/>
                <w:lang w:eastAsia="ru-RU"/>
              </w:rPr>
              <w:lastRenderedPageBreak/>
              <w:t xml:space="preserve">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776" w:type="dxa"/>
          </w:tcPr>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ru-RU"/>
              </w:rPr>
            </w:pP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Учитель-логопед</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Осуществляет работу, направленную на максимальную коррекцию недостатков в развитии у обучающихся с нарушениями в развитии, в том числе обучающихся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0/1</w:t>
            </w: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Высшее профессиональное образование в области дефектологии без предъявления требований к стажу работы.</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en-US"/>
              </w:rPr>
              <w:t>Высшее профессиональное образование в области дефектологии – 1 человек</w:t>
            </w:r>
          </w:p>
        </w:tc>
      </w:tr>
      <w:tr w:rsidR="00781C2F" w:rsidRPr="00781C2F" w:rsidTr="00781C2F">
        <w:tc>
          <w:tcPr>
            <w:tcW w:w="186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Учитель-дефектолог</w:t>
            </w:r>
          </w:p>
        </w:tc>
        <w:tc>
          <w:tcPr>
            <w:tcW w:w="181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 xml:space="preserve">Осуществляет коррекционно-диагностическую работу  по определенной программе, которая включает максимальную коррекцию интеллектуальных и сенсорных нарушений, исправление нервно-психических отклонений в развитии детей, пропедевтику вторичных нарушений, обусловленных первичным интеллектуальным или сенсорным дефектом; обеспечивает дальнейшую  готовность  и адаптацию </w:t>
            </w:r>
            <w:r w:rsidRPr="00781C2F">
              <w:rPr>
                <w:rFonts w:ascii="Times New Roman" w:eastAsia="Times New Roman" w:hAnsi="Times New Roman" w:cs="Times New Roman"/>
                <w:color w:val="auto"/>
                <w:kern w:val="0"/>
                <w:sz w:val="20"/>
                <w:szCs w:val="20"/>
                <w:lang w:eastAsia="ru-RU"/>
              </w:rPr>
              <w:lastRenderedPageBreak/>
              <w:t>учащихся к нормальному школьному обучению</w:t>
            </w:r>
          </w:p>
        </w:tc>
        <w:tc>
          <w:tcPr>
            <w:tcW w:w="1984"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p>
        </w:tc>
        <w:tc>
          <w:tcPr>
            <w:tcW w:w="2187" w:type="dxa"/>
            <w:tcBorders>
              <w:top w:val="single" w:sz="4" w:space="0" w:color="auto"/>
              <w:left w:val="single" w:sz="4" w:space="0" w:color="auto"/>
              <w:bottom w:val="single" w:sz="4" w:space="0" w:color="auto"/>
              <w:right w:val="single" w:sz="4" w:space="0" w:color="auto"/>
            </w:tcBorders>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Высшее профессиональное образование в области дефектологии без предъявления требований к стажу работы.</w:t>
            </w:r>
          </w:p>
        </w:tc>
        <w:tc>
          <w:tcPr>
            <w:tcW w:w="1776" w:type="dxa"/>
          </w:tcPr>
          <w:p w:rsidR="00781C2F" w:rsidRPr="00781C2F" w:rsidRDefault="00781C2F" w:rsidP="00781C2F">
            <w:pPr>
              <w:suppressAutoHyphens w:val="0"/>
              <w:autoSpaceDE w:val="0"/>
              <w:autoSpaceDN w:val="0"/>
              <w:adjustRightInd w:val="0"/>
              <w:spacing w:after="0" w:line="240" w:lineRule="auto"/>
              <w:jc w:val="both"/>
              <w:rPr>
                <w:rFonts w:ascii="Times New Roman" w:eastAsia="Calibri" w:hAnsi="Times New Roman" w:cs="Times New Roman"/>
                <w:color w:val="auto"/>
                <w:kern w:val="0"/>
                <w:sz w:val="20"/>
                <w:szCs w:val="20"/>
                <w:lang w:eastAsia="ru-RU"/>
              </w:rPr>
            </w:pPr>
            <w:r w:rsidRPr="00781C2F">
              <w:rPr>
                <w:rFonts w:ascii="Times New Roman" w:eastAsia="Calibri" w:hAnsi="Times New Roman" w:cs="Times New Roman"/>
                <w:color w:val="auto"/>
                <w:kern w:val="0"/>
                <w:sz w:val="20"/>
                <w:szCs w:val="20"/>
                <w:lang w:eastAsia="en-US"/>
              </w:rPr>
              <w:t>Высшее профессиональное образование в области дефектологии – 1 человек</w:t>
            </w:r>
          </w:p>
        </w:tc>
      </w:tr>
    </w:tbl>
    <w:p w:rsidR="00781C2F" w:rsidRPr="00781C2F" w:rsidRDefault="00781C2F" w:rsidP="00781C2F">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0"/>
          <w:szCs w:val="20"/>
          <w:lang w:eastAsia="en-US"/>
        </w:rPr>
      </w:pP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Образовательное учреждение также укомплектовано медицинским работником, работниками пищеблока, вспомогательным персоналом.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В процессе реализации АООП НОО для обучающихся с ЗПР,  при необходимости,  привлекаются к работе специалисты медицинских и других организаций.</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Times New Roman" w:hAnsi="Times New Roman" w:cs="Times New Roman"/>
          <w:color w:val="auto"/>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не реже, чем раз в 3 года.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Все педагогические работники МБОУ СОШ № 65 систематически повышают свою профессиональную квалификацию на курсах повышения квалификации по образовательным программам:</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bl>
      <w:tblPr>
        <w:tblStyle w:val="2c"/>
        <w:tblW w:w="0" w:type="auto"/>
        <w:tblLook w:val="04A0" w:firstRow="1" w:lastRow="0" w:firstColumn="1" w:lastColumn="0" w:noHBand="0" w:noVBand="1"/>
      </w:tblPr>
      <w:tblGrid>
        <w:gridCol w:w="1319"/>
        <w:gridCol w:w="3837"/>
        <w:gridCol w:w="2300"/>
        <w:gridCol w:w="2116"/>
      </w:tblGrid>
      <w:tr w:rsidR="00781C2F" w:rsidRPr="00781C2F" w:rsidTr="00781C2F">
        <w:tc>
          <w:tcPr>
            <w:tcW w:w="1329" w:type="dxa"/>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 xml:space="preserve">Год </w:t>
            </w:r>
          </w:p>
        </w:tc>
        <w:tc>
          <w:tcPr>
            <w:tcW w:w="3863" w:type="dxa"/>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Название программы</w:t>
            </w:r>
          </w:p>
        </w:tc>
        <w:tc>
          <w:tcPr>
            <w:tcW w:w="2310" w:type="dxa"/>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Место обучения</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Количество</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 человек</w:t>
            </w:r>
          </w:p>
        </w:tc>
      </w:tr>
      <w:tr w:rsidR="00781C2F" w:rsidRPr="00781C2F" w:rsidTr="00781C2F">
        <w:tc>
          <w:tcPr>
            <w:tcW w:w="1329"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2014</w:t>
            </w: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ОП «Психолого-педагогическое сопровождение детей с ограниченными возможностями здоровья»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(72 час., 18.12.-24.12.2014)</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НЧУ ПОО УИПК «21-й век»</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20</w:t>
            </w:r>
          </w:p>
        </w:tc>
      </w:tr>
      <w:tr w:rsidR="00781C2F" w:rsidRPr="00781C2F" w:rsidTr="00781C2F">
        <w:tc>
          <w:tcPr>
            <w:tcW w:w="1329" w:type="dxa"/>
            <w:vMerge w:val="restart"/>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2015</w:t>
            </w: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ОП «Содержание и технологии реализации ФГОС НОО»</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 (72 час., 16.02.15-27.02.15)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2</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ОП «ФГОС ООО: идеология, содержание, технологии введения»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(02.02. -20.02.2015, 120час, № 499)</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ОП  «ФГОС ОО : идеология, содержание, технологии введения»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(120 час., 02.02-20.02.2015)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ППК «Методические вопросы подготовки обучающихся к ЕГЭ по русскому языку» (120 час., № 6950, 02.11-23.11.2015).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ППК «Развитие ключевых компетенций обучающихся в преподавании естественных дисциплин». Вариативный модуль «Итоговая аттестация обучающихся в форме ОГЭ и ЕГЭ по предметам естественнонаучного цикла (физика)»</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( 02.02- 19.02.2015, 108 час., № 441)</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ППК «Преемственность в реализации ФГОС ОО и СОО в предметной области «Общественно-научные дисциплины» с применением электронного обучения» ( 120 час., 02.03-23.03.2015)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ППК «Развитие ключевых компетенций обучающихся в преподавании естественнонаучных дисциплин. Вариативный модуль «итоговая аттестация обучающихся в форме ОГЭ и ЕГЭ по предметам естественнонаучного цикла (математика)»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( 02.03.-19.03.2015 , 108 час., рег.№ 865)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ППК «Преемственность в реализации ФГОС ОО и СОО в предметной области «Общественно-научные дисциплины» с </w:t>
            </w:r>
            <w:r w:rsidRPr="00781C2F">
              <w:rPr>
                <w:rFonts w:ascii="Times New Roman" w:eastAsia="Times New Roman" w:hAnsi="Times New Roman" w:cs="Times New Roman"/>
                <w:color w:val="auto"/>
                <w:kern w:val="0"/>
                <w:sz w:val="20"/>
                <w:szCs w:val="20"/>
                <w:lang w:eastAsia="ru-RU"/>
              </w:rPr>
              <w:lastRenderedPageBreak/>
              <w:t>применением электронного обучения» (120 час., 02.03-23.03.2015)</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lastRenderedPageBreak/>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ППК «ФГОС ОО: идеология, содержание, технологии введения» Вариативный модуль: Преподавание предмета «Основы безопасности жизнедеятельности» в соответствии с ФГОС ОО» ( 09.11.2015-26.11.2015 , рег.№  6887, 108 час.). </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НТФ ГАОУ ДПО СО «ИРО»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ОП «Педагог дополнительного образования»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(02.11.2015-07.11.2015, 72 час., </w:t>
            </w:r>
          </w:p>
        </w:tc>
        <w:tc>
          <w:tcPr>
            <w:tcW w:w="2310"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ГБПОУ СО «НТПК № 1»</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23</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КПК «Психология обучения» (2015, 108 часов, уд. № </w:t>
            </w:r>
            <w:r w:rsidRPr="00781C2F">
              <w:rPr>
                <w:rFonts w:ascii="Times New Roman" w:eastAsia="Times New Roman" w:hAnsi="Times New Roman" w:cs="Times New Roman"/>
                <w:color w:val="auto"/>
                <w:kern w:val="0"/>
                <w:sz w:val="20"/>
                <w:szCs w:val="20"/>
                <w:lang w:val="en-US" w:eastAsia="ru-RU"/>
              </w:rPr>
              <w:t>ED</w:t>
            </w:r>
            <w:r w:rsidRPr="00781C2F">
              <w:rPr>
                <w:rFonts w:ascii="Times New Roman" w:eastAsia="Times New Roman" w:hAnsi="Times New Roman" w:cs="Times New Roman"/>
                <w:color w:val="auto"/>
                <w:kern w:val="0"/>
                <w:sz w:val="20"/>
                <w:szCs w:val="20"/>
                <w:lang w:eastAsia="ru-RU"/>
              </w:rPr>
              <w:t>-</w:t>
            </w:r>
            <w:r w:rsidRPr="00781C2F">
              <w:rPr>
                <w:rFonts w:ascii="Times New Roman" w:eastAsia="Times New Roman" w:hAnsi="Times New Roman" w:cs="Times New Roman"/>
                <w:color w:val="auto"/>
                <w:kern w:val="0"/>
                <w:sz w:val="20"/>
                <w:szCs w:val="20"/>
                <w:lang w:val="en-US" w:eastAsia="ru-RU"/>
              </w:rPr>
              <w:t>A</w:t>
            </w:r>
            <w:r w:rsidRPr="00781C2F">
              <w:rPr>
                <w:rFonts w:ascii="Times New Roman" w:eastAsia="Times New Roman" w:hAnsi="Times New Roman" w:cs="Times New Roman"/>
                <w:color w:val="auto"/>
                <w:kern w:val="0"/>
                <w:sz w:val="20"/>
                <w:szCs w:val="20"/>
                <w:lang w:eastAsia="ru-RU"/>
              </w:rPr>
              <w:t>-294284/280-862-836)</w:t>
            </w:r>
          </w:p>
        </w:tc>
        <w:tc>
          <w:tcPr>
            <w:tcW w:w="2310"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Педагогический университет «Первое сентября», Москва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val="restart"/>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2016</w:t>
            </w: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ДПОП «Теория, методика и современные образовательные технологии начального, основного общего и среднего общего образования» (Тема: Новые требования к образовательным результатам в условиях реализации ФГОС. Формирование ключевых компетенций и универсальных учебных действий в начальных классах)</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 ( 72 час., 16.05-25.05.2016, </w:t>
            </w:r>
          </w:p>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 xml:space="preserve"> № 780400016522, рег.№ 33520)</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 «СПбЦДПО»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Times New Roman" w:hAnsi="Times New Roman" w:cs="Times New Roman"/>
                <w:color w:val="auto"/>
                <w:kern w:val="0"/>
                <w:sz w:val="20"/>
                <w:szCs w:val="20"/>
                <w:lang w:eastAsia="ru-RU"/>
              </w:rPr>
              <w:t>ДПОП «Теория, методика и современные образовательные технологии начального, основного общего и среднего общего образования» (Тема: Учебно-познавательные задачи как средство достижения образовательных результатов в начальных классах в контексте ФГОС) (72 час., 16.05-25.05.2016,  № 780400016523, рег.№ 33521)</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 «СПбЦДПО»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ДПОП «Теория, методика и современные образовательные технологии начального, основного общего и среднего общего образования» (Тема: Системно-деятельностный подход как основа реализации ФГОС в начальных классах) (72 час., 16.05-25.05.2016,  № 780400016524, рег.№ 33522)</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 «СПбЦДПО»</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ОП «Современные технологии начального образования в контексте реализации ФГОС НОО»</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( 11.04-15.04.2016, 72 час., рег.№ 02204)</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НТФ ФГАОУ ВО «РГППУ»</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val="restart"/>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2017</w:t>
            </w: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ОП «Особенности подготовки учащихся к итоговой аттестации по информатике и ИКТ (ОГЭ, ЕГЭ)»</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( 72 час., 27.02.2017 -03.03.2017, рег.№ 03811)</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НТФ ФГАОУ ВО «РГППУ»</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ОП « Совершенствование профессиональных компетенций учителя русского языка и литературы как условие реализации ФГОС» </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( 03.04-07.04.2017, 72 час, рег.№ 04330)</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НТФ ФГАОУ ВО «РГППУ»</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ОП «Комплексная безопасность образовательных организаций»</w:t>
            </w:r>
          </w:p>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( 72 час., 27.02.2017 -02.03.2017, рег.№ 03800)</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НТФ ФГАОУ ВО «РГППУ»</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 xml:space="preserve">ДПО «Изменения в содержании и технологиях преподавания предмета биология в условиях реализации ФГОС </w:t>
            </w:r>
            <w:r w:rsidRPr="00781C2F">
              <w:rPr>
                <w:rFonts w:ascii="Times New Roman" w:eastAsia="Times New Roman" w:hAnsi="Times New Roman" w:cs="Times New Roman"/>
                <w:color w:val="auto"/>
                <w:kern w:val="0"/>
                <w:sz w:val="20"/>
                <w:szCs w:val="20"/>
                <w:lang w:eastAsia="ru-RU"/>
              </w:rPr>
              <w:lastRenderedPageBreak/>
              <w:t>ООО и СОО» (72 час., 01.12-15.12.2017)</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lastRenderedPageBreak/>
              <w:t>АНОО ДПО Академия образования взрослых «Альтернатива»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 «Изменения в содержании и технологиях преподавания предмета технология в условиях реализации ФГОС ООО и СОО» (72 час., 01.12-15.12.2017)</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АНОО ДПО Академия образования взрослых «Альтернатива»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 «Изменения в содержании и технологиях преподавания иностранных  языков в условиях реализации ФГОС ООО и СОО» (72 час., 01.12-15.12.2017)</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АНОО ДПО Академия образования взрослых «Альтернатива»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 «Изменения в содержании и технологиях преподавания  искусства (музыки)  в условиях реализации ФГОС ООО и СОО» (72 час., 01.12-15.12.2017)</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АНОО ДПО Академия образования взрослых «Альтернатива»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r w:rsidR="00781C2F" w:rsidRPr="00781C2F" w:rsidTr="00781C2F">
        <w:tc>
          <w:tcPr>
            <w:tcW w:w="1329" w:type="dxa"/>
            <w:vMerge/>
          </w:tcPr>
          <w:p w:rsidR="00781C2F" w:rsidRPr="00781C2F" w:rsidRDefault="00781C2F" w:rsidP="00781C2F">
            <w:pPr>
              <w:suppressAutoHyphens w:val="0"/>
              <w:spacing w:after="0" w:line="240" w:lineRule="auto"/>
              <w:ind w:firstLine="709"/>
              <w:rPr>
                <w:rFonts w:ascii="Times New Roman" w:eastAsia="Calibri" w:hAnsi="Times New Roman" w:cs="Times New Roman"/>
                <w:color w:val="auto"/>
                <w:kern w:val="0"/>
                <w:sz w:val="20"/>
                <w:szCs w:val="20"/>
                <w:lang w:eastAsia="en-US"/>
              </w:rPr>
            </w:pPr>
          </w:p>
        </w:tc>
        <w:tc>
          <w:tcPr>
            <w:tcW w:w="3863" w:type="dxa"/>
          </w:tcPr>
          <w:p w:rsidR="00781C2F" w:rsidRPr="00781C2F" w:rsidRDefault="00781C2F" w:rsidP="00781C2F">
            <w:pPr>
              <w:suppressAutoHyphens w:val="0"/>
              <w:spacing w:after="0" w:line="240" w:lineRule="auto"/>
              <w:rPr>
                <w:rFonts w:ascii="Times New Roman" w:eastAsia="Times New Roman" w:hAnsi="Times New Roman" w:cs="Times New Roman"/>
                <w:color w:val="auto"/>
                <w:kern w:val="0"/>
                <w:sz w:val="20"/>
                <w:szCs w:val="20"/>
                <w:lang w:eastAsia="ru-RU"/>
              </w:rPr>
            </w:pPr>
            <w:r w:rsidRPr="00781C2F">
              <w:rPr>
                <w:rFonts w:ascii="Times New Roman" w:eastAsia="Times New Roman" w:hAnsi="Times New Roman" w:cs="Times New Roman"/>
                <w:color w:val="auto"/>
                <w:kern w:val="0"/>
                <w:sz w:val="20"/>
                <w:szCs w:val="20"/>
                <w:lang w:eastAsia="ru-RU"/>
              </w:rPr>
              <w:t>ДПО «Изменения в содержании и технологиях преподавания в начальных классах в условиях реализации ФГОС ОО » (72 час., 01.12-15.12.2017)</w:t>
            </w:r>
          </w:p>
        </w:tc>
        <w:tc>
          <w:tcPr>
            <w:tcW w:w="2310" w:type="dxa"/>
          </w:tcPr>
          <w:p w:rsidR="00781C2F" w:rsidRPr="00781C2F" w:rsidRDefault="00781C2F" w:rsidP="00781C2F">
            <w:pPr>
              <w:suppressAutoHyphens w:val="0"/>
              <w:spacing w:after="0" w:line="240" w:lineRule="auto"/>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АНОО ДПО Академия образования взрослых «Альтернатива»</w:t>
            </w:r>
          </w:p>
        </w:tc>
        <w:tc>
          <w:tcPr>
            <w:tcW w:w="21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1</w:t>
            </w:r>
          </w:p>
        </w:tc>
      </w:tr>
    </w:tbl>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Прошли профессиональную переподготовку и получили дипломы - 3 человека:</w:t>
      </w:r>
    </w:p>
    <w:p w:rsidR="00781C2F" w:rsidRPr="00781C2F" w:rsidRDefault="00781C2F" w:rsidP="00781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Calibri" w:hAnsi="Times New Roman" w:cs="Times New Roman"/>
          <w:color w:val="auto"/>
          <w:kern w:val="0"/>
          <w:sz w:val="24"/>
          <w:szCs w:val="24"/>
          <w:lang w:eastAsia="en-US"/>
        </w:rPr>
        <w:t xml:space="preserve">- педагог-библиотекарь- </w:t>
      </w:r>
      <w:r w:rsidRPr="00781C2F">
        <w:rPr>
          <w:rFonts w:ascii="Times New Roman" w:eastAsia="Times New Roman" w:hAnsi="Times New Roman" w:cs="Times New Roman"/>
          <w:color w:val="auto"/>
          <w:kern w:val="0"/>
          <w:sz w:val="24"/>
          <w:szCs w:val="24"/>
          <w:lang w:eastAsia="ru-RU"/>
        </w:rPr>
        <w:t>250 час., ГБПОУ СО «НТПК № 1», диплом о профессиональной переподготовке 660400000021, рег.№ 320 от 31.01.2016 на ведение профессиональной деятельности в сфере библиотечно-педагогической;</w:t>
      </w:r>
    </w:p>
    <w:p w:rsidR="00781C2F" w:rsidRPr="00781C2F" w:rsidRDefault="00781C2F" w:rsidP="00781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Times New Roman" w:hAnsi="Times New Roman" w:cs="Times New Roman"/>
          <w:color w:val="auto"/>
          <w:kern w:val="0"/>
          <w:sz w:val="24"/>
          <w:szCs w:val="24"/>
          <w:lang w:eastAsia="ru-RU"/>
        </w:rPr>
        <w:t>- учитель-дефектолог-</w:t>
      </w:r>
      <w:r w:rsidRPr="00781C2F">
        <w:rPr>
          <w:rFonts w:ascii="Times New Roman" w:eastAsia="Calibri" w:hAnsi="Times New Roman" w:cs="Times New Roman"/>
          <w:color w:val="auto"/>
          <w:kern w:val="0"/>
          <w:sz w:val="24"/>
          <w:szCs w:val="24"/>
          <w:lang w:eastAsia="en-US"/>
        </w:rPr>
        <w:t xml:space="preserve"> </w:t>
      </w:r>
      <w:r w:rsidRPr="00781C2F">
        <w:rPr>
          <w:rFonts w:ascii="Times New Roman" w:eastAsia="Times New Roman" w:hAnsi="Times New Roman" w:cs="Times New Roman"/>
          <w:color w:val="auto"/>
          <w:kern w:val="0"/>
          <w:sz w:val="24"/>
          <w:szCs w:val="24"/>
          <w:lang w:eastAsia="ru-RU"/>
        </w:rPr>
        <w:t>ПП по программе «Специальное (дефектологическое) образование: Олигофренопедагогика»</w:t>
      </w:r>
      <w:r w:rsidRPr="00781C2F">
        <w:rPr>
          <w:rFonts w:ascii="Times New Roman" w:eastAsia="Calibri" w:hAnsi="Times New Roman" w:cs="Times New Roman"/>
          <w:color w:val="auto"/>
          <w:kern w:val="0"/>
          <w:sz w:val="24"/>
          <w:szCs w:val="24"/>
          <w:lang w:eastAsia="en-US"/>
        </w:rPr>
        <w:t xml:space="preserve"> </w:t>
      </w:r>
      <w:r w:rsidRPr="00781C2F">
        <w:rPr>
          <w:rFonts w:ascii="Times New Roman" w:eastAsia="Times New Roman" w:hAnsi="Times New Roman" w:cs="Times New Roman"/>
          <w:color w:val="auto"/>
          <w:kern w:val="0"/>
          <w:sz w:val="24"/>
          <w:szCs w:val="24"/>
          <w:lang w:eastAsia="ru-RU"/>
        </w:rPr>
        <w:t>(26.10.2016-18.01.2017 , ЧОУ ДПО «ИПК и ПП», СПб, диплом ПП № 015614, рег.№0409/2017);</w:t>
      </w:r>
    </w:p>
    <w:p w:rsidR="00781C2F" w:rsidRPr="00781C2F" w:rsidRDefault="00781C2F" w:rsidP="00781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Times New Roman" w:hAnsi="Times New Roman" w:cs="Times New Roman"/>
          <w:color w:val="auto"/>
          <w:kern w:val="0"/>
          <w:sz w:val="24"/>
          <w:szCs w:val="24"/>
          <w:lang w:eastAsia="ru-RU"/>
        </w:rPr>
        <w:t>- учитель (географии)- ППП по программе «Учитель географии. Теория и методика преподавания учебного предмета «География» в условиях реализации ФГОС ООО» (ЧОУДПО «ИПК и ПП»,  СПб, диплом ПП № 016038, рег.№ 0903/2017, 26.10.2016-18.01.2017, 580 час.);</w:t>
      </w:r>
    </w:p>
    <w:p w:rsidR="00781C2F" w:rsidRPr="00781C2F" w:rsidRDefault="00781C2F" w:rsidP="00781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Times New Roman" w:hAnsi="Times New Roman" w:cs="Times New Roman"/>
          <w:color w:val="auto"/>
          <w:kern w:val="0"/>
          <w:sz w:val="24"/>
          <w:szCs w:val="24"/>
          <w:lang w:eastAsia="ru-RU"/>
        </w:rPr>
        <w:tab/>
        <w:t>Получают высшее образование по направлениям в настоящий момент 3 человека: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Times New Roman" w:hAnsi="Times New Roman" w:cs="Times New Roman"/>
          <w:color w:val="auto"/>
          <w:kern w:val="0"/>
          <w:sz w:val="24"/>
          <w:szCs w:val="24"/>
          <w:lang w:eastAsia="ru-RU"/>
        </w:rPr>
        <w:tab/>
        <w:t>В феврале 2018 года завершит профессиональную переподготовку по должности учитель-логопед- 1 человек.</w:t>
      </w:r>
    </w:p>
    <w:p w:rsidR="00781C2F" w:rsidRPr="00781C2F" w:rsidRDefault="00781C2F" w:rsidP="00781C2F">
      <w:pPr>
        <w:spacing w:after="0" w:line="240" w:lineRule="auto"/>
        <w:ind w:firstLine="709"/>
        <w:jc w:val="both"/>
        <w:rPr>
          <w:rFonts w:ascii="Times New Roman" w:hAnsi="Times New Roman" w:cs="Times New Roman"/>
          <w:color w:val="auto"/>
          <w:kern w:val="28"/>
          <w:sz w:val="24"/>
          <w:szCs w:val="24"/>
          <w:lang w:eastAsia="en-US"/>
        </w:rPr>
      </w:pPr>
      <w:r w:rsidRPr="00781C2F">
        <w:rPr>
          <w:rFonts w:ascii="Times New Roman" w:hAnsi="Times New Roman" w:cs="Times New Roman"/>
          <w:color w:val="auto"/>
          <w:kern w:val="28"/>
          <w:sz w:val="24"/>
          <w:szCs w:val="24"/>
          <w:lang w:eastAsia="en-US"/>
        </w:rPr>
        <w:tab/>
        <w:t>Все педагоги прошли повышение квалификации по программе «Повышение квалификации лиц, осуществляющих сопровождение детей при организованных перевозках автомобильным транспортом» (07.03-09.032017, 16 часов, НЧУ ПОО «УИПК»21век»).</w:t>
      </w:r>
    </w:p>
    <w:p w:rsidR="00781C2F" w:rsidRPr="00781C2F" w:rsidRDefault="00781C2F" w:rsidP="00781C2F">
      <w:pPr>
        <w:spacing w:after="0" w:line="240" w:lineRule="auto"/>
        <w:ind w:firstLine="709"/>
        <w:jc w:val="both"/>
        <w:rPr>
          <w:rFonts w:ascii="Times New Roman" w:hAnsi="Times New Roman" w:cs="Times New Roman"/>
          <w:color w:val="auto"/>
          <w:kern w:val="28"/>
          <w:sz w:val="24"/>
          <w:szCs w:val="24"/>
          <w:lang w:eastAsia="en-US"/>
        </w:rPr>
      </w:pPr>
      <w:r w:rsidRPr="00781C2F">
        <w:rPr>
          <w:rFonts w:ascii="Times New Roman" w:hAnsi="Times New Roman" w:cs="Times New Roman"/>
          <w:color w:val="auto"/>
          <w:kern w:val="28"/>
          <w:sz w:val="24"/>
          <w:szCs w:val="24"/>
          <w:lang w:eastAsia="en-US"/>
        </w:rPr>
        <w:tab/>
        <w:t xml:space="preserve">Все работники школы прошли повышение квалификации в ЧОУ ДПО «Центр подготовки персонала Евраз-Урал» по дополнительной профессиональной программе повышения квалификации «Оказание первой помощи в образовательной организации».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графиком прохождения аттестации педагогические работники  проходят аттестацию</w:t>
      </w:r>
      <w:r w:rsidRPr="00781C2F">
        <w:rPr>
          <w:rFonts w:ascii="Times New Roman" w:eastAsia="Calibri" w:hAnsi="Times New Roman" w:cs="Times New Roman"/>
          <w:b/>
          <w:color w:val="auto"/>
          <w:kern w:val="0"/>
          <w:sz w:val="24"/>
          <w:szCs w:val="24"/>
          <w:lang w:eastAsia="en-US"/>
        </w:rPr>
        <w:t>.</w:t>
      </w:r>
      <w:r w:rsidRPr="00781C2F">
        <w:rPr>
          <w:rFonts w:ascii="Times New Roman" w:eastAsia="Calibri" w:hAnsi="Times New Roman" w:cs="Times New Roman"/>
          <w:color w:val="auto"/>
          <w:kern w:val="0"/>
          <w:sz w:val="24"/>
          <w:szCs w:val="24"/>
          <w:lang w:eastAsia="en-US"/>
        </w:rPr>
        <w:t xml:space="preserve"> 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и графиком прохождения аттестации педагогических работников МБОУ СОШ № 65.</w:t>
      </w:r>
    </w:p>
    <w:tbl>
      <w:tblPr>
        <w:tblStyle w:val="2c"/>
        <w:tblW w:w="0" w:type="auto"/>
        <w:tblLook w:val="04A0" w:firstRow="1" w:lastRow="0" w:firstColumn="1" w:lastColumn="0" w:noHBand="0" w:noVBand="1"/>
      </w:tblPr>
      <w:tblGrid>
        <w:gridCol w:w="1912"/>
        <w:gridCol w:w="1911"/>
        <w:gridCol w:w="1925"/>
        <w:gridCol w:w="1925"/>
        <w:gridCol w:w="1899"/>
      </w:tblGrid>
      <w:tr w:rsidR="00781C2F" w:rsidRPr="00781C2F" w:rsidTr="00781C2F">
        <w:tc>
          <w:tcPr>
            <w:tcW w:w="1925" w:type="dxa"/>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Всего педагогических  работников</w:t>
            </w:r>
          </w:p>
        </w:tc>
        <w:tc>
          <w:tcPr>
            <w:tcW w:w="1925" w:type="dxa"/>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Соответствуют занимаемой должности</w:t>
            </w:r>
          </w:p>
        </w:tc>
        <w:tc>
          <w:tcPr>
            <w:tcW w:w="1926" w:type="dxa"/>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Имеют первую квалификационную категорию</w:t>
            </w:r>
          </w:p>
        </w:tc>
        <w:tc>
          <w:tcPr>
            <w:tcW w:w="1926" w:type="dxa"/>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Имеют высшую квалификационную категорию</w:t>
            </w:r>
          </w:p>
        </w:tc>
        <w:tc>
          <w:tcPr>
            <w:tcW w:w="1926" w:type="dxa"/>
          </w:tcPr>
          <w:p w:rsidR="00781C2F" w:rsidRPr="00781C2F" w:rsidRDefault="00781C2F" w:rsidP="00781C2F">
            <w:pPr>
              <w:suppressAutoHyphens w:val="0"/>
              <w:spacing w:after="0" w:line="240" w:lineRule="auto"/>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Не подлежат аттестации</w:t>
            </w:r>
          </w:p>
        </w:tc>
      </w:tr>
      <w:tr w:rsidR="00781C2F" w:rsidRPr="00781C2F" w:rsidTr="00781C2F">
        <w:tc>
          <w:tcPr>
            <w:tcW w:w="1925"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23 (основные)</w:t>
            </w:r>
          </w:p>
        </w:tc>
        <w:tc>
          <w:tcPr>
            <w:tcW w:w="1925"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7</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11</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0</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5</w:t>
            </w:r>
          </w:p>
        </w:tc>
      </w:tr>
      <w:tr w:rsidR="00781C2F" w:rsidRPr="00781C2F" w:rsidTr="00781C2F">
        <w:tc>
          <w:tcPr>
            <w:tcW w:w="1925"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 xml:space="preserve">4 </w:t>
            </w:r>
            <w:r w:rsidRPr="00781C2F">
              <w:rPr>
                <w:rFonts w:ascii="Times New Roman" w:eastAsia="Calibri" w:hAnsi="Times New Roman" w:cs="Times New Roman"/>
                <w:color w:val="auto"/>
                <w:kern w:val="0"/>
                <w:sz w:val="20"/>
                <w:szCs w:val="20"/>
                <w:lang w:eastAsia="en-US"/>
              </w:rPr>
              <w:lastRenderedPageBreak/>
              <w:t>(совместители)</w:t>
            </w:r>
          </w:p>
        </w:tc>
        <w:tc>
          <w:tcPr>
            <w:tcW w:w="1925"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lastRenderedPageBreak/>
              <w:t>1</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1</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2</w:t>
            </w:r>
          </w:p>
        </w:tc>
        <w:tc>
          <w:tcPr>
            <w:tcW w:w="1926" w:type="dxa"/>
          </w:tcPr>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0"/>
                <w:szCs w:val="20"/>
                <w:lang w:eastAsia="en-US"/>
              </w:rPr>
            </w:pPr>
            <w:r w:rsidRPr="00781C2F">
              <w:rPr>
                <w:rFonts w:ascii="Times New Roman" w:eastAsia="Calibri" w:hAnsi="Times New Roman" w:cs="Times New Roman"/>
                <w:color w:val="auto"/>
                <w:kern w:val="0"/>
                <w:sz w:val="20"/>
                <w:szCs w:val="20"/>
                <w:lang w:eastAsia="en-US"/>
              </w:rPr>
              <w:t>0</w:t>
            </w:r>
          </w:p>
        </w:tc>
      </w:tr>
    </w:tbl>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ab/>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hAnsi="Times New Roman" w:cs="Times New Roman"/>
          <w:color w:val="auto"/>
          <w:kern w:val="28"/>
          <w:sz w:val="24"/>
          <w:szCs w:val="24"/>
          <w:lang w:eastAsia="en-US"/>
        </w:rPr>
        <w:tab/>
        <w:t xml:space="preserve"> В МБОУ СОШ № 65 создана система методической работы, </w:t>
      </w:r>
      <w:r w:rsidRPr="00781C2F">
        <w:rPr>
          <w:rFonts w:ascii="Times New Roman" w:eastAsia="Calibri" w:hAnsi="Times New Roman" w:cs="Times New Roman"/>
          <w:color w:val="auto"/>
          <w:kern w:val="0"/>
          <w:sz w:val="24"/>
          <w:szCs w:val="24"/>
          <w:lang w:eastAsia="en-US"/>
        </w:rPr>
        <w:t>обеспечивающая сопровождение деятельности педагогов на всех этапах реализации требований ФГОС,  и включающая  следующие формы:</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семинары, посвященные содержанию и ключевым особенностям Стандарта;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тренинги для педагогов с целью выявления и соотнесения собственной профессиональной позиции с целями и задачами Стандарта;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заседания методических объединений учителей, методического совета по проблемам введения и реализации Стандарта;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собрания участников образовательной деятельности и социальных партнеров ОУ по итогам разработки АООП НОО, ее отдельных разделов, проблемам реализации Стандарта;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участие педагогов в разработке разделов и компонентов, в реализации АООП НОО образовательного учреждения;</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педагогические советы;</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мастер-классы, круглые столы, открытые уроки и пр.</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Основными социальными партнерами школы в методической работе являются:</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ИРО, НТФ ИРО;</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НТФ ФГАОУ ВО «РГППУ»</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МБУ ИМЦ;</w:t>
      </w:r>
    </w:p>
    <w:p w:rsidR="00781C2F" w:rsidRPr="00781C2F" w:rsidRDefault="00781C2F" w:rsidP="00781C2F">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81C2F">
        <w:rPr>
          <w:rFonts w:ascii="Times New Roman" w:eastAsia="Calibri" w:hAnsi="Times New Roman" w:cs="Times New Roman"/>
          <w:color w:val="auto"/>
          <w:kern w:val="0"/>
          <w:sz w:val="24"/>
          <w:szCs w:val="24"/>
          <w:lang w:eastAsia="en-US"/>
        </w:rPr>
        <w:t xml:space="preserve">- </w:t>
      </w:r>
      <w:r w:rsidRPr="00781C2F">
        <w:rPr>
          <w:rFonts w:ascii="Times New Roman" w:eastAsia="Times New Roman" w:hAnsi="Times New Roman" w:cs="Times New Roman"/>
          <w:color w:val="auto"/>
          <w:kern w:val="0"/>
          <w:sz w:val="24"/>
          <w:szCs w:val="24"/>
          <w:lang w:eastAsia="ru-RU"/>
        </w:rPr>
        <w:t>ГБПОУ СО «НТПК № 1»</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Times New Roman" w:hAnsi="Times New Roman" w:cs="Times New Roman"/>
          <w:color w:val="auto"/>
          <w:kern w:val="0"/>
          <w:sz w:val="24"/>
          <w:szCs w:val="24"/>
          <w:lang w:eastAsia="ru-RU"/>
        </w:rPr>
        <w:t>- НЧУ ПОО УИПК «21-й век»</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АНО «СПбЦДПО»</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АНОО ДПО Академия образования взрослых «Альтернатива»</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Институт повышения квалификации: Педагогический университет Первое сентября;</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Подведение итогов и обсуждение результатов мероприятий осуществляются в формах: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 совещания при директоре,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 заседания педагогического советов,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 заседание методического совета/объединения,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color w:val="auto"/>
          <w:kern w:val="0"/>
          <w:sz w:val="24"/>
          <w:szCs w:val="24"/>
          <w:lang w:eastAsia="en-US"/>
        </w:rPr>
        <w:t xml:space="preserve">- размещение на сайте локальных актов, рекомендаций. </w:t>
      </w:r>
    </w:p>
    <w:p w:rsidR="00781C2F" w:rsidRPr="00781C2F" w:rsidRDefault="00781C2F" w:rsidP="00781C2F">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781C2F">
        <w:rPr>
          <w:rFonts w:ascii="Times New Roman" w:eastAsia="Calibri" w:hAnsi="Times New Roman" w:cs="Times New Roman"/>
          <w:i/>
          <w:color w:val="auto"/>
          <w:kern w:val="0"/>
          <w:sz w:val="24"/>
          <w:szCs w:val="24"/>
          <w:lang w:eastAsia="en-US"/>
        </w:rPr>
        <w:t>Ожидаемый результат повышения квалификации</w:t>
      </w:r>
      <w:r w:rsidRPr="00781C2F">
        <w:rPr>
          <w:rFonts w:ascii="Times New Roman" w:eastAsia="Calibri" w:hAnsi="Times New Roman" w:cs="Times New Roman"/>
          <w:color w:val="auto"/>
          <w:kern w:val="0"/>
          <w:sz w:val="24"/>
          <w:szCs w:val="24"/>
          <w:lang w:eastAsia="en-US"/>
        </w:rPr>
        <w:t xml:space="preserve"> – профессиональная готовность работников образования к реализации ФГОС НОО обучающихся с ограниченными возможностями здоровья.</w:t>
      </w:r>
    </w:p>
    <w:p w:rsidR="00781C2F" w:rsidRPr="00781C2F" w:rsidRDefault="00781C2F" w:rsidP="00781C2F">
      <w:pPr>
        <w:spacing w:after="0" w:line="240" w:lineRule="auto"/>
        <w:ind w:firstLine="709"/>
        <w:rPr>
          <w:rFonts w:ascii="Times New Roman" w:hAnsi="Times New Roman" w:cs="Times New Roman"/>
          <w:color w:val="auto"/>
          <w:kern w:val="28"/>
          <w:sz w:val="24"/>
          <w:szCs w:val="24"/>
          <w:lang w:eastAsia="en-US"/>
        </w:rPr>
      </w:pPr>
    </w:p>
    <w:p w:rsidR="00781C2F" w:rsidRDefault="00781C2F" w:rsidP="00781C2F">
      <w:pPr>
        <w:pStyle w:val="14TexstOSNOVA1012"/>
        <w:spacing w:line="276" w:lineRule="auto"/>
        <w:rPr>
          <w:rFonts w:ascii="Times New Roman" w:hAnsi="Times New Roman" w:cs="Times New Roman"/>
          <w:i/>
          <w:iCs/>
          <w:color w:val="auto"/>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адаптированной основной общеобразовательной программы</w:t>
      </w:r>
    </w:p>
    <w:p w:rsidR="00417045" w:rsidRDefault="00417045" w:rsidP="00417045">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sidRPr="00781C2F">
        <w:rPr>
          <w:rFonts w:ascii="Times New Roman CYR" w:eastAsia="Times New Roman" w:hAnsi="Times New Roman CYR" w:cs="Times New Roman CYR"/>
          <w:color w:val="auto"/>
          <w:kern w:val="0"/>
          <w:sz w:val="24"/>
          <w:szCs w:val="24"/>
          <w:lang w:eastAsia="ru-RU"/>
        </w:rPr>
        <w:t xml:space="preserve">Финансовые условия реализации АООП </w:t>
      </w:r>
      <w:bookmarkStart w:id="6" w:name="sub_103511"/>
      <w:r>
        <w:rPr>
          <w:rFonts w:ascii="Times New Roman CYR" w:eastAsia="Times New Roman" w:hAnsi="Times New Roman CYR" w:cs="Times New Roman CYR"/>
          <w:color w:val="auto"/>
          <w:kern w:val="0"/>
          <w:sz w:val="24"/>
          <w:szCs w:val="24"/>
          <w:lang w:eastAsia="ru-RU"/>
        </w:rPr>
        <w:t>, созданные в МБОУ СОШ № 65,</w:t>
      </w:r>
    </w:p>
    <w:p w:rsidR="00417045" w:rsidRPr="00781C2F" w:rsidRDefault="00417045" w:rsidP="00417045">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r>
        <w:rPr>
          <w:rFonts w:ascii="Times New Roman CYR" w:eastAsia="Times New Roman" w:hAnsi="Times New Roman CYR" w:cs="Times New Roman CYR"/>
          <w:color w:val="auto"/>
          <w:kern w:val="0"/>
          <w:sz w:val="24"/>
          <w:szCs w:val="24"/>
          <w:lang w:eastAsia="ru-RU"/>
        </w:rPr>
        <w:t>1) обеспечивают</w:t>
      </w:r>
      <w:r w:rsidRPr="00781C2F">
        <w:rPr>
          <w:rFonts w:ascii="Times New Roman CYR" w:eastAsia="Times New Roman" w:hAnsi="Times New Roman CYR" w:cs="Times New Roman CYR"/>
          <w:color w:val="auto"/>
          <w:kern w:val="0"/>
          <w:sz w:val="24"/>
          <w:szCs w:val="24"/>
          <w:lang w:eastAsia="ru-RU"/>
        </w:rPr>
        <w:t xml:space="preserve">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17045" w:rsidRPr="00781C2F" w:rsidRDefault="00417045" w:rsidP="00417045">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bookmarkStart w:id="7" w:name="sub_103512"/>
      <w:bookmarkEnd w:id="6"/>
      <w:r>
        <w:rPr>
          <w:rFonts w:ascii="Times New Roman CYR" w:eastAsia="Times New Roman" w:hAnsi="Times New Roman CYR" w:cs="Times New Roman CYR"/>
          <w:color w:val="auto"/>
          <w:kern w:val="0"/>
          <w:sz w:val="24"/>
          <w:szCs w:val="24"/>
          <w:lang w:eastAsia="ru-RU"/>
        </w:rPr>
        <w:t xml:space="preserve">2) обеспечивают  </w:t>
      </w:r>
      <w:r w:rsidRPr="00781C2F">
        <w:rPr>
          <w:rFonts w:ascii="Times New Roman CYR" w:eastAsia="Times New Roman" w:hAnsi="Times New Roman CYR" w:cs="Times New Roman CYR"/>
          <w:color w:val="auto"/>
          <w:kern w:val="0"/>
          <w:sz w:val="24"/>
          <w:szCs w:val="24"/>
          <w:lang w:eastAsia="ru-RU"/>
        </w:rPr>
        <w:t xml:space="preserve"> возможность исполнения требований Стандарта;</w:t>
      </w:r>
    </w:p>
    <w:p w:rsidR="00417045" w:rsidRPr="00781C2F" w:rsidRDefault="00417045" w:rsidP="00417045">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bookmarkStart w:id="8" w:name="sub_103513"/>
      <w:bookmarkEnd w:id="7"/>
      <w:r>
        <w:rPr>
          <w:rFonts w:ascii="Times New Roman CYR" w:eastAsia="Times New Roman" w:hAnsi="Times New Roman CYR" w:cs="Times New Roman CYR"/>
          <w:color w:val="auto"/>
          <w:kern w:val="0"/>
          <w:sz w:val="24"/>
          <w:szCs w:val="24"/>
          <w:lang w:eastAsia="ru-RU"/>
        </w:rPr>
        <w:t xml:space="preserve">3) обеспечивают </w:t>
      </w:r>
      <w:r w:rsidRPr="00781C2F">
        <w:rPr>
          <w:rFonts w:ascii="Times New Roman CYR" w:eastAsia="Times New Roman" w:hAnsi="Times New Roman CYR" w:cs="Times New Roman CYR"/>
          <w:color w:val="auto"/>
          <w:kern w:val="0"/>
          <w:sz w:val="24"/>
          <w:szCs w:val="24"/>
          <w:lang w:eastAsia="ru-RU"/>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17045" w:rsidRPr="00781C2F" w:rsidRDefault="00417045" w:rsidP="00417045">
      <w:pPr>
        <w:widowControl w:val="0"/>
        <w:suppressAutoHyphens w:val="0"/>
        <w:autoSpaceDE w:val="0"/>
        <w:autoSpaceDN w:val="0"/>
        <w:adjustRightInd w:val="0"/>
        <w:spacing w:after="0" w:line="240" w:lineRule="auto"/>
        <w:ind w:firstLine="720"/>
        <w:jc w:val="both"/>
        <w:rPr>
          <w:rFonts w:ascii="Times New Roman CYR" w:eastAsia="Times New Roman" w:hAnsi="Times New Roman CYR" w:cs="Times New Roman CYR"/>
          <w:color w:val="auto"/>
          <w:kern w:val="0"/>
          <w:sz w:val="24"/>
          <w:szCs w:val="24"/>
          <w:lang w:eastAsia="ru-RU"/>
        </w:rPr>
      </w:pPr>
      <w:bookmarkStart w:id="9" w:name="sub_103514"/>
      <w:bookmarkEnd w:id="8"/>
      <w:r>
        <w:rPr>
          <w:rFonts w:ascii="Times New Roman CYR" w:eastAsia="Times New Roman" w:hAnsi="Times New Roman CYR" w:cs="Times New Roman CYR"/>
          <w:color w:val="auto"/>
          <w:kern w:val="0"/>
          <w:sz w:val="24"/>
          <w:szCs w:val="24"/>
          <w:lang w:eastAsia="ru-RU"/>
        </w:rPr>
        <w:t xml:space="preserve">4) отражают </w:t>
      </w:r>
      <w:r w:rsidRPr="00781C2F">
        <w:rPr>
          <w:rFonts w:ascii="Times New Roman CYR" w:eastAsia="Times New Roman" w:hAnsi="Times New Roman CYR" w:cs="Times New Roman CYR"/>
          <w:color w:val="auto"/>
          <w:kern w:val="0"/>
          <w:sz w:val="24"/>
          <w:szCs w:val="24"/>
          <w:lang w:eastAsia="ru-RU"/>
        </w:rPr>
        <w:t xml:space="preserve"> структуру и объем расходов, необходимых для реализации АООП и достижения планируемых результатов, а также механизм их формирования.</w:t>
      </w:r>
      <w:bookmarkEnd w:id="9"/>
    </w:p>
    <w:p w:rsidR="00417045" w:rsidRDefault="00417045">
      <w:pPr>
        <w:pStyle w:val="14TexstOSNOVA1012"/>
        <w:spacing w:line="360" w:lineRule="auto"/>
        <w:ind w:firstLine="709"/>
        <w:jc w:val="center"/>
        <w:rPr>
          <w:rFonts w:ascii="Times New Roman" w:hAnsi="Times New Roman" w:cs="Times New Roman"/>
          <w:b/>
          <w:sz w:val="28"/>
          <w:szCs w:val="28"/>
        </w:rPr>
      </w:pPr>
    </w:p>
    <w:p w:rsidR="00417045" w:rsidRDefault="00417045">
      <w:pPr>
        <w:pStyle w:val="14TexstOSNOVA1012"/>
        <w:spacing w:line="360" w:lineRule="auto"/>
        <w:ind w:firstLine="709"/>
        <w:jc w:val="center"/>
        <w:rPr>
          <w:rFonts w:ascii="Times New Roman" w:hAnsi="Times New Roman" w:cs="Times New Roman"/>
          <w:b/>
          <w:sz w:val="28"/>
          <w:szCs w:val="28"/>
        </w:rPr>
      </w:pP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Финансово-хозяйственная деятельность школы  осуществляется на основании плана финансово-хозяйственной деятельности. Этот документ является открытым и доступным и публикуется на сайте школы- школа65.рф и </w:t>
      </w:r>
      <w:r w:rsidRPr="00417045">
        <w:rPr>
          <w:rFonts w:ascii="Times New Roman" w:eastAsia="Calibri" w:hAnsi="Times New Roman" w:cs="Times New Roman"/>
          <w:color w:val="auto"/>
          <w:kern w:val="0"/>
          <w:sz w:val="24"/>
          <w:szCs w:val="24"/>
          <w:lang w:val="en-US" w:eastAsia="en-US"/>
        </w:rPr>
        <w:t>bus</w:t>
      </w:r>
      <w:r w:rsidRPr="00417045">
        <w:rPr>
          <w:rFonts w:ascii="Times New Roman" w:eastAsia="Calibri" w:hAnsi="Times New Roman" w:cs="Times New Roman"/>
          <w:color w:val="auto"/>
          <w:kern w:val="0"/>
          <w:sz w:val="24"/>
          <w:szCs w:val="24"/>
          <w:lang w:eastAsia="en-US"/>
        </w:rPr>
        <w:t>.</w:t>
      </w:r>
      <w:r w:rsidRPr="00417045">
        <w:rPr>
          <w:rFonts w:ascii="Times New Roman" w:eastAsia="Calibri" w:hAnsi="Times New Roman" w:cs="Times New Roman"/>
          <w:color w:val="auto"/>
          <w:kern w:val="0"/>
          <w:sz w:val="24"/>
          <w:szCs w:val="24"/>
          <w:lang w:val="en-US" w:eastAsia="en-US"/>
        </w:rPr>
        <w:t>gov</w:t>
      </w:r>
      <w:r w:rsidRPr="00417045">
        <w:rPr>
          <w:rFonts w:ascii="Times New Roman" w:eastAsia="Calibri" w:hAnsi="Times New Roman" w:cs="Times New Roman"/>
          <w:color w:val="auto"/>
          <w:kern w:val="0"/>
          <w:sz w:val="24"/>
          <w:szCs w:val="24"/>
          <w:lang w:eastAsia="en-US"/>
        </w:rPr>
        <w:t>. Объем действующих расходных обязательств отражен в муниципальном задании, утвержден учредителем.</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Источниками финансового обеспечения являются:</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 субсидии на выполнение муниципального задания; </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-субсидии, предоставляемые в соответствии п.1 ст.78.1 Бюджетного кодекса РФ.</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Направления использования бюджетных средств: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оплата труда педагогических работников;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начисления на заработную плату;</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оплата услуг  связи;</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оплата работ,  услуг по содержанию имущества;</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оплата прочих работ,  услуг;</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расходы на приобретение основных средств, материальных запасов; прочих расходов;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расходы на оплату работ, услуг по содержанию имущества; прочих расходов;</w:t>
      </w:r>
    </w:p>
    <w:p w:rsidR="00417045" w:rsidRPr="00417045" w:rsidRDefault="00417045" w:rsidP="00417045">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aps/>
          <w:color w:val="auto"/>
          <w:kern w:val="0"/>
          <w:sz w:val="24"/>
          <w:szCs w:val="24"/>
          <w:lang w:eastAsia="ru-RU"/>
        </w:rPr>
      </w:pPr>
      <w:r w:rsidRPr="00417045">
        <w:rPr>
          <w:rFonts w:ascii="Times New Roman" w:eastAsia="Times New Roman" w:hAnsi="Times New Roman" w:cs="Times New Roman"/>
          <w:color w:val="auto"/>
          <w:kern w:val="0"/>
          <w:sz w:val="24"/>
          <w:szCs w:val="24"/>
          <w:lang w:eastAsia="ru-RU"/>
        </w:rPr>
        <w:t>Структура расходов на образование включает</w:t>
      </w:r>
      <w:r w:rsidRPr="00417045">
        <w:rPr>
          <w:rFonts w:ascii="Times New Roman" w:eastAsia="Times New Roman" w:hAnsi="Times New Roman" w:cs="Times New Roman"/>
          <w:caps/>
          <w:color w:val="auto"/>
          <w:kern w:val="0"/>
          <w:sz w:val="24"/>
          <w:szCs w:val="24"/>
          <w:lang w:eastAsia="ru-RU"/>
        </w:rPr>
        <w:t>:</w:t>
      </w:r>
    </w:p>
    <w:p w:rsidR="00417045" w:rsidRPr="00417045" w:rsidRDefault="00417045" w:rsidP="00417045">
      <w:pPr>
        <w:numPr>
          <w:ilvl w:val="0"/>
          <w:numId w:val="33"/>
        </w:numPr>
        <w:suppressAutoHyphens w:val="0"/>
        <w:spacing w:after="0" w:line="240" w:lineRule="auto"/>
        <w:ind w:firstLine="709"/>
        <w:jc w:val="both"/>
        <w:textAlignment w:val="baseline"/>
        <w:rPr>
          <w:rFonts w:ascii="Times New Roman" w:eastAsia="Times New Roman" w:hAnsi="Times New Roman" w:cs="Times New Roman"/>
          <w:caps/>
          <w:color w:val="auto"/>
          <w:kern w:val="0"/>
          <w:sz w:val="24"/>
          <w:szCs w:val="24"/>
          <w:lang w:eastAsia="ru-RU"/>
        </w:rPr>
      </w:pPr>
      <w:r w:rsidRPr="00417045">
        <w:rPr>
          <w:rFonts w:ascii="Times New Roman" w:eastAsia="Times New Roman" w:hAnsi="Times New Roman" w:cs="Times New Roman"/>
          <w:color w:val="auto"/>
          <w:kern w:val="0"/>
          <w:sz w:val="24"/>
          <w:szCs w:val="24"/>
          <w:lang w:eastAsia="ru-RU"/>
        </w:rPr>
        <w:t>образование обучающегося с ЗПР на основе АООП НОО для обучающихся с ЗПР;</w:t>
      </w:r>
    </w:p>
    <w:p w:rsidR="00417045" w:rsidRPr="00417045" w:rsidRDefault="00417045" w:rsidP="00417045">
      <w:pPr>
        <w:numPr>
          <w:ilvl w:val="0"/>
          <w:numId w:val="33"/>
        </w:numPr>
        <w:suppressAutoHyphens w:val="0"/>
        <w:spacing w:after="0" w:line="240" w:lineRule="auto"/>
        <w:ind w:firstLine="709"/>
        <w:jc w:val="both"/>
        <w:textAlignment w:val="baseline"/>
        <w:rPr>
          <w:rFonts w:ascii="Times New Roman" w:eastAsia="Times New Roman" w:hAnsi="Times New Roman" w:cs="Times New Roman"/>
          <w:caps/>
          <w:color w:val="auto"/>
          <w:kern w:val="0"/>
          <w:sz w:val="24"/>
          <w:szCs w:val="24"/>
          <w:lang w:eastAsia="ru-RU"/>
        </w:rPr>
      </w:pPr>
      <w:r w:rsidRPr="00417045">
        <w:rPr>
          <w:rFonts w:ascii="Times New Roman" w:eastAsia="Times New Roman" w:hAnsi="Times New Roman" w:cs="Times New Roman"/>
          <w:color w:val="auto"/>
          <w:kern w:val="0"/>
          <w:sz w:val="24"/>
          <w:szCs w:val="24"/>
          <w:lang w:eastAsia="ru-RU"/>
        </w:rPr>
        <w:t>сопровождение ребенка в период его нахождения в образовательной организации</w:t>
      </w:r>
      <w:r w:rsidRPr="00417045">
        <w:rPr>
          <w:rFonts w:ascii="Times New Roman" w:eastAsia="Times New Roman" w:hAnsi="Times New Roman" w:cs="Times New Roman"/>
          <w:caps/>
          <w:color w:val="auto"/>
          <w:kern w:val="0"/>
          <w:sz w:val="24"/>
          <w:szCs w:val="24"/>
          <w:lang w:eastAsia="ru-RU"/>
        </w:rPr>
        <w:t>;</w:t>
      </w:r>
    </w:p>
    <w:p w:rsidR="00417045" w:rsidRPr="00417045" w:rsidRDefault="00417045" w:rsidP="00417045">
      <w:pPr>
        <w:numPr>
          <w:ilvl w:val="0"/>
          <w:numId w:val="33"/>
        </w:numPr>
        <w:suppressAutoHyphens w:val="0"/>
        <w:spacing w:after="0" w:line="240" w:lineRule="auto"/>
        <w:ind w:firstLine="709"/>
        <w:jc w:val="both"/>
        <w:textAlignment w:val="baseline"/>
        <w:rPr>
          <w:rFonts w:ascii="Times New Roman" w:eastAsia="Times New Roman" w:hAnsi="Times New Roman" w:cs="Times New Roman"/>
          <w:caps/>
          <w:color w:val="auto"/>
          <w:kern w:val="0"/>
          <w:sz w:val="24"/>
          <w:szCs w:val="24"/>
          <w:lang w:eastAsia="ru-RU"/>
        </w:rPr>
      </w:pPr>
      <w:r w:rsidRPr="00417045">
        <w:rPr>
          <w:rFonts w:ascii="Times New Roman" w:eastAsia="Times New Roman" w:hAnsi="Times New Roman" w:cs="Times New Roman"/>
          <w:color w:val="auto"/>
          <w:kern w:val="0"/>
          <w:sz w:val="24"/>
          <w:szCs w:val="24"/>
          <w:lang w:eastAsia="ru-RU"/>
        </w:rPr>
        <w:t>консультирование родителей и членов семей по вопросам образования ребенка</w:t>
      </w:r>
      <w:r w:rsidRPr="00417045">
        <w:rPr>
          <w:rFonts w:ascii="Times New Roman" w:eastAsia="Times New Roman" w:hAnsi="Times New Roman" w:cs="Times New Roman"/>
          <w:caps/>
          <w:color w:val="auto"/>
          <w:kern w:val="0"/>
          <w:sz w:val="24"/>
          <w:szCs w:val="24"/>
          <w:lang w:eastAsia="ru-RU"/>
        </w:rPr>
        <w:t>;</w:t>
      </w:r>
    </w:p>
    <w:p w:rsidR="00417045" w:rsidRPr="00417045" w:rsidRDefault="00417045" w:rsidP="00417045">
      <w:pPr>
        <w:numPr>
          <w:ilvl w:val="0"/>
          <w:numId w:val="33"/>
        </w:numPr>
        <w:suppressAutoHyphens w:val="0"/>
        <w:spacing w:after="0" w:line="240" w:lineRule="auto"/>
        <w:ind w:firstLine="709"/>
        <w:jc w:val="both"/>
        <w:textAlignment w:val="baseline"/>
        <w:rPr>
          <w:rFonts w:ascii="Times New Roman" w:eastAsia="Times New Roman" w:hAnsi="Times New Roman" w:cs="Times New Roman"/>
          <w:color w:val="auto"/>
          <w:kern w:val="0"/>
          <w:sz w:val="24"/>
          <w:szCs w:val="24"/>
          <w:lang w:eastAsia="ru-RU"/>
        </w:rPr>
      </w:pPr>
      <w:r w:rsidRPr="00417045">
        <w:rPr>
          <w:rFonts w:ascii="Times New Roman" w:eastAsia="Times New Roman" w:hAnsi="Times New Roman" w:cs="Times New Roman"/>
          <w:color w:val="auto"/>
          <w:kern w:val="0"/>
          <w:sz w:val="24"/>
          <w:szCs w:val="24"/>
          <w:lang w:eastAsia="ru-RU"/>
        </w:rPr>
        <w:t>обеспечение необходимым учебным, информационно-техническим оборудованием и учебно-дидактическим материалом</w:t>
      </w:r>
      <w:r w:rsidRPr="00417045">
        <w:rPr>
          <w:rFonts w:ascii="Times New Roman" w:eastAsia="Times New Roman" w:hAnsi="Times New Roman" w:cs="Times New Roman"/>
          <w:caps/>
          <w:color w:val="auto"/>
          <w:kern w:val="0"/>
          <w:sz w:val="24"/>
          <w:szCs w:val="24"/>
          <w:lang w:eastAsia="ru-RU"/>
        </w:rPr>
        <w:t>.</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Финансовое обеспечение задания учредителя по реализации всех образовательных программ МБОУ СОШ № 65 осуществляется на основе нормативного подушевого финансирования.</w:t>
      </w:r>
      <w:r w:rsidRPr="00417045">
        <w:rPr>
          <w:rFonts w:ascii="Times New Roman" w:eastAsia="Calibri" w:hAnsi="Times New Roman" w:cs="Times New Roman"/>
          <w:color w:val="auto"/>
          <w:kern w:val="0"/>
          <w:sz w:val="24"/>
          <w:szCs w:val="24"/>
          <w:lang w:eastAsia="en-US"/>
        </w:rPr>
        <w:tab/>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Нормативные затраты на оказание государственной (муниципальной) услуги рассчитываются на основании Письма Минфина РФ от 01.10.2014 № 02-01-09/49180 в целях реализации абзаца второго пункта 4 статьи 69.2 Бюджетного кодекса Российской Федерации.</w:t>
      </w:r>
    </w:p>
    <w:p w:rsidR="008363B5" w:rsidRDefault="008363B5" w:rsidP="00417045">
      <w:pPr>
        <w:suppressAutoHyphens w:val="0"/>
        <w:autoSpaceDE w:val="0"/>
        <w:spacing w:after="0" w:line="360" w:lineRule="auto"/>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адаптированной основной общеобразовательной программы</w:t>
      </w:r>
    </w:p>
    <w:p w:rsidR="00417045" w:rsidRDefault="00417045">
      <w:pPr>
        <w:pStyle w:val="14TexstOSNOVA1012"/>
        <w:spacing w:line="360" w:lineRule="auto"/>
        <w:ind w:firstLine="709"/>
        <w:jc w:val="center"/>
        <w:rPr>
          <w:rFonts w:ascii="Times New Roman" w:hAnsi="Times New Roman" w:cs="Times New Roman"/>
          <w:b/>
          <w:sz w:val="28"/>
          <w:szCs w:val="28"/>
        </w:rPr>
      </w:pPr>
    </w:p>
    <w:p w:rsidR="00417045" w:rsidRPr="00417045" w:rsidRDefault="00417045" w:rsidP="00417045">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bookmarkStart w:id="10" w:name="_Toc414553289"/>
      <w:bookmarkStart w:id="11" w:name="_Toc409691739"/>
      <w:bookmarkStart w:id="12" w:name="_Toc410654081"/>
      <w:r w:rsidRPr="00417045">
        <w:rPr>
          <w:rFonts w:ascii="Times New Roman" w:eastAsia="Calibri" w:hAnsi="Times New Roman" w:cs="Times New Roman"/>
          <w:b/>
          <w:color w:val="auto"/>
          <w:kern w:val="0"/>
          <w:sz w:val="24"/>
          <w:szCs w:val="24"/>
          <w:lang w:eastAsia="en-US"/>
        </w:rPr>
        <w:t xml:space="preserve">Материально-технические условия реализации </w:t>
      </w:r>
      <w:bookmarkEnd w:id="10"/>
      <w:bookmarkEnd w:id="11"/>
      <w:bookmarkEnd w:id="12"/>
      <w:r w:rsidRPr="00417045">
        <w:rPr>
          <w:rFonts w:ascii="Times New Roman" w:eastAsia="Calibri" w:hAnsi="Times New Roman" w:cs="Times New Roman"/>
          <w:b/>
          <w:color w:val="auto"/>
          <w:kern w:val="0"/>
          <w:sz w:val="24"/>
          <w:szCs w:val="24"/>
          <w:lang w:eastAsia="en-US"/>
        </w:rPr>
        <w:t xml:space="preserve">АООП </w:t>
      </w:r>
      <w:r w:rsidR="00A30F1E">
        <w:rPr>
          <w:rFonts w:ascii="Times New Roman" w:eastAsia="Calibri" w:hAnsi="Times New Roman" w:cs="Times New Roman"/>
          <w:b/>
          <w:color w:val="auto"/>
          <w:kern w:val="0"/>
          <w:sz w:val="24"/>
          <w:szCs w:val="24"/>
          <w:lang w:eastAsia="en-US"/>
        </w:rPr>
        <w:t>УО</w:t>
      </w:r>
    </w:p>
    <w:p w:rsidR="00417045" w:rsidRPr="00417045" w:rsidRDefault="00417045" w:rsidP="00417045">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p>
    <w:p w:rsidR="00417045" w:rsidRPr="00417045" w:rsidRDefault="00417045" w:rsidP="00417045">
      <w:pPr>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lang w:eastAsia="en-US"/>
        </w:rPr>
      </w:pPr>
      <w:r w:rsidRPr="00417045">
        <w:rPr>
          <w:rFonts w:ascii="Times New Roman" w:eastAsia="Calibri" w:hAnsi="Times New Roman" w:cs="Times New Roman"/>
          <w:color w:val="auto"/>
          <w:kern w:val="0"/>
          <w:sz w:val="24"/>
          <w:szCs w:val="24"/>
          <w:lang w:eastAsia="en-US"/>
        </w:rPr>
        <w:tab/>
      </w:r>
      <w:r w:rsidRPr="00417045">
        <w:rPr>
          <w:rFonts w:ascii="Times New Roman" w:eastAsia="Calibri" w:hAnsi="Times New Roman" w:cs="Times New Roman"/>
          <w:color w:val="000000"/>
          <w:kern w:val="0"/>
          <w:sz w:val="24"/>
          <w:szCs w:val="24"/>
          <w:lang w:eastAsia="en-US"/>
        </w:rPr>
        <w:t>Материально-техническо</w:t>
      </w:r>
      <w:r w:rsidR="00A30F1E">
        <w:rPr>
          <w:rFonts w:ascii="Times New Roman" w:eastAsia="Calibri" w:hAnsi="Times New Roman" w:cs="Times New Roman"/>
          <w:color w:val="000000"/>
          <w:kern w:val="0"/>
          <w:sz w:val="24"/>
          <w:szCs w:val="24"/>
          <w:lang w:eastAsia="en-US"/>
        </w:rPr>
        <w:t>е обеспечение реализации АООП У</w:t>
      </w:r>
      <w:r w:rsidRPr="00417045">
        <w:rPr>
          <w:rFonts w:ascii="Times New Roman" w:eastAsia="Calibri" w:hAnsi="Times New Roman" w:cs="Times New Roman"/>
          <w:color w:val="000000"/>
          <w:kern w:val="0"/>
          <w:sz w:val="24"/>
          <w:szCs w:val="24"/>
          <w:lang w:eastAsia="en-US"/>
        </w:rPr>
        <w:t xml:space="preserve">О соответствует особым образовательным потребностям обучающихся </w:t>
      </w:r>
      <w:r w:rsidR="00A30F1E">
        <w:rPr>
          <w:rFonts w:ascii="Times New Roman" w:eastAsia="Calibri" w:hAnsi="Times New Roman" w:cs="Times New Roman"/>
          <w:color w:val="000000"/>
          <w:kern w:val="0"/>
          <w:sz w:val="24"/>
          <w:szCs w:val="24"/>
          <w:lang w:eastAsia="en-US"/>
        </w:rPr>
        <w:t>.</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Материально-технические условия МБОУ СОШ № 65 обеспечивают: </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1) возможность достижения учащимися установленных Стандартом т</w:t>
      </w:r>
      <w:r w:rsidR="00A30F1E">
        <w:rPr>
          <w:rFonts w:ascii="Times New Roman" w:eastAsia="Calibri" w:hAnsi="Times New Roman" w:cs="Times New Roman"/>
          <w:color w:val="auto"/>
          <w:kern w:val="0"/>
          <w:sz w:val="24"/>
          <w:szCs w:val="24"/>
          <w:lang w:eastAsia="en-US"/>
        </w:rPr>
        <w:t>ребований к результатам АООП УО</w:t>
      </w:r>
      <w:r w:rsidRPr="00417045">
        <w:rPr>
          <w:rFonts w:ascii="Times New Roman" w:eastAsia="Calibri" w:hAnsi="Times New Roman" w:cs="Times New Roman"/>
          <w:color w:val="auto"/>
          <w:kern w:val="0"/>
          <w:sz w:val="24"/>
          <w:szCs w:val="24"/>
          <w:lang w:eastAsia="en-US"/>
        </w:rPr>
        <w:t>;</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 2) соблюдение:</w:t>
      </w:r>
    </w:p>
    <w:p w:rsidR="00417045" w:rsidRPr="00417045" w:rsidRDefault="00417045" w:rsidP="00417045">
      <w:pPr>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lang w:eastAsia="en-US"/>
        </w:rPr>
      </w:pPr>
      <w:r w:rsidRPr="00417045">
        <w:rPr>
          <w:rFonts w:ascii="Times New Roman" w:eastAsia="Calibri" w:hAnsi="Times New Roman" w:cs="Times New Roman"/>
          <w:color w:val="000000"/>
          <w:kern w:val="0"/>
          <w:sz w:val="24"/>
          <w:szCs w:val="24"/>
          <w:lang w:eastAsia="en-US"/>
        </w:rPr>
        <w:lastRenderedPageBreak/>
        <w:t>- требований организации пространства, в котором осуществляется реализация АООП НОО, включая его архитектурную доступность и универсальный дизайн;</w:t>
      </w:r>
    </w:p>
    <w:p w:rsidR="00417045" w:rsidRPr="00417045" w:rsidRDefault="00417045" w:rsidP="00417045">
      <w:pPr>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lang w:eastAsia="en-US"/>
        </w:rPr>
      </w:pPr>
      <w:r w:rsidRPr="00417045">
        <w:rPr>
          <w:rFonts w:ascii="Times New Roman" w:eastAsia="Calibri" w:hAnsi="Times New Roman" w:cs="Times New Roman"/>
          <w:color w:val="000000"/>
          <w:kern w:val="0"/>
          <w:sz w:val="24"/>
          <w:szCs w:val="24"/>
          <w:lang w:eastAsia="en-US"/>
        </w:rPr>
        <w:t>- требований организации временного режима обучения;</w:t>
      </w:r>
    </w:p>
    <w:p w:rsidR="00417045" w:rsidRPr="00417045" w:rsidRDefault="00417045" w:rsidP="00417045">
      <w:pPr>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lang w:eastAsia="en-US"/>
        </w:rPr>
      </w:pPr>
      <w:r w:rsidRPr="00417045">
        <w:rPr>
          <w:rFonts w:ascii="Times New Roman" w:eastAsia="Calibri" w:hAnsi="Times New Roman" w:cs="Times New Roman"/>
          <w:color w:val="000000"/>
          <w:kern w:val="0"/>
          <w:sz w:val="24"/>
          <w:szCs w:val="24"/>
          <w:lang w:eastAsia="en-US"/>
        </w:rPr>
        <w:t>- требований к техническим средствам обучения;</w:t>
      </w:r>
    </w:p>
    <w:p w:rsidR="00417045" w:rsidRPr="00417045" w:rsidRDefault="00417045" w:rsidP="00417045">
      <w:pPr>
        <w:suppressAutoHyphens w:val="0"/>
        <w:autoSpaceDE w:val="0"/>
        <w:autoSpaceDN w:val="0"/>
        <w:adjustRightInd w:val="0"/>
        <w:spacing w:after="0" w:line="240" w:lineRule="auto"/>
        <w:ind w:firstLine="709"/>
        <w:jc w:val="both"/>
        <w:rPr>
          <w:rFonts w:ascii="Times New Roman" w:eastAsia="Calibri" w:hAnsi="Times New Roman" w:cs="Times New Roman"/>
          <w:color w:val="000000"/>
          <w:kern w:val="0"/>
          <w:sz w:val="24"/>
          <w:szCs w:val="24"/>
          <w:lang w:eastAsia="en-US"/>
        </w:rPr>
      </w:pPr>
      <w:r w:rsidRPr="00417045">
        <w:rPr>
          <w:rFonts w:ascii="Times New Roman" w:eastAsia="Calibri" w:hAnsi="Times New Roman" w:cs="Times New Roman"/>
          <w:color w:val="000000"/>
          <w:kern w:val="0"/>
          <w:sz w:val="24"/>
          <w:szCs w:val="24"/>
          <w:lang w:eastAsia="en-US"/>
        </w:rPr>
        <w:t>- требований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3) возможность для беспрепятственного доступа учащихся с ОВЗ к объектам инфраструктуры образовательного учреждения.</w:t>
      </w:r>
    </w:p>
    <w:p w:rsidR="00417045" w:rsidRPr="00417045" w:rsidRDefault="00417045" w:rsidP="00417045">
      <w:pPr>
        <w:shd w:val="clear" w:color="auto" w:fill="FFFFFF"/>
        <w:autoSpaceDE w:val="0"/>
        <w:autoSpaceDN w:val="0"/>
        <w:adjustRightInd w:val="0"/>
        <w:spacing w:after="0" w:line="240" w:lineRule="auto"/>
        <w:ind w:firstLine="709"/>
        <w:jc w:val="center"/>
        <w:rPr>
          <w:rFonts w:ascii="Times New Roman" w:hAnsi="Times New Roman" w:cs="Times New Roman"/>
          <w:b/>
          <w:i/>
          <w:color w:val="auto"/>
          <w:kern w:val="28"/>
          <w:sz w:val="24"/>
          <w:szCs w:val="24"/>
          <w:lang w:eastAsia="en-US"/>
        </w:rPr>
      </w:pPr>
      <w:r w:rsidRPr="00417045">
        <w:rPr>
          <w:rFonts w:ascii="Times New Roman" w:hAnsi="Times New Roman" w:cs="Times New Roman"/>
          <w:b/>
          <w:i/>
          <w:color w:val="auto"/>
          <w:kern w:val="28"/>
          <w:sz w:val="24"/>
          <w:szCs w:val="24"/>
          <w:lang w:eastAsia="en-US"/>
        </w:rPr>
        <w:t xml:space="preserve">Организация пространства </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Реализация всех образовательных программ осуществляется в четырехэтажном здании школы по адресу: город Нижний Тагил, улица Решетникова, 29. Помещение находится в удовлетворительном состоянии. </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В здании для реализации образовательных программ оборудованы 18 учебных кабинетов из них: 1 кабинет математики, 1 кабинет физики (с лаборантской), 1 кабинет биологии/химии (с лаборантской), 1 кабинет географии, 1 кабинет истории, 1 кабинет информатики (с лаборантской), 2 кабинета технического труда (слесарный и столярный), 1 кабинет обслуживающего труда (с лаборантской), 2 кабинета русского языка и литературы, 1 кабинет ОБЖ/КБЖ, 1 кабинет искусств, 5 кабинетов для начальных классов.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xml:space="preserve"> Учебные кабинеты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Стандарта, включая расходные материалы и канцелярские принадлежности (бумага для ручного и машинного письма, картриджи, инструменты письма (в тетрадях и на доске), для изобразительного искусства, технологической обработки, химические реактивы, носители цифровой информации.</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Материально-техническое оснащение по каждому учебному предмету подробно указано в рабочих программах в соответствующих разделах.</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Материально-технические условия школы достаточны для осуществления образовательной деятельности в соответствии с требованиями Стандарта обучающихся с ОВЗ.</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Учебные помещения школы в достаточном количестве оснащены мебелью, соответствующей возрастным особенностям учащихся. Учебная мебель промаркирована в соответствии с санитарно-гигиеническими требованиями (учебные столы и стулья промаркированы в соответствии с ростом учащихся). В кабинетах выделена зона рабочего места учителя, зона учебных занятий, информационно-методическая зона. В каждом кабинете сформирован и поддерживается в актуальном состоянии «Паспорт кабинета».</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 xml:space="preserve">В школе имеется 1 спортивный зал с тренерской комнатой, раздевалками, лыжная база, тир,  а также кабинет педагога-психолога, медицинский и процедурный кабинеты, актовый зал; оборудованы гардероб, санузлы, имеется школьная столовая с пищеблоком и обеденным залом. </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Для обеспечения доставки учащихся имеется школьный автобус, оснащенный аппаратурой спутниковой навигации ГЛОНАСС.</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Для организации образовательной деятельности оборудованы библиотека, школьный музей.</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Соблюдаются правила пожарной и электробезопасности, требования охраны труда.</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На территории школы имеются спортивный комплекс, включающий в себя корт, футбольное поле, баскетбольную и волейбольную площадки, беговую дорожку, зону для метания мяча, гимнастический комплекс. Также есть пришкольный участок с необходимым набором оборудованных зон.</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lastRenderedPageBreak/>
        <w:tab/>
        <w:t>Материально-техническое и информационное оснащение образовательной деятельности школы обеспечивает возможность:</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создания и использования информации (в том числе запись и обработка изображений и звука, выступления с аудио-, видео сопровождением, общение в сети Интернет и др.);</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получения информации различными способами (поиск информации в сети Интернет, работа в библиотеке и др.);</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создания материальных объектов, в том числе произведений искусства;</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обработки материалов и информации с использованием технологических инструментов;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проектирования и конструирования, в том числе моделей с цифровым управлением и обратной связью;</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физического развития, участия в спортивных соревнованиях и играх;</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планирования учебной деятельности, фиксирования его реализации в целом и отдельных этапов (выступлений, экспериментов);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размещения своих материалов и работ в информационной среде ОО;</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проведение массовых мероприятий, собраний, представлений;</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 организации отдыха и питания.</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17045">
        <w:rPr>
          <w:rFonts w:ascii="Times New Roman" w:eastAsia="Calibri" w:hAnsi="Times New Roman" w:cs="Times New Roman"/>
          <w:color w:val="auto"/>
          <w:kern w:val="0"/>
          <w:sz w:val="24"/>
          <w:szCs w:val="24"/>
          <w:lang w:eastAsia="en-US"/>
        </w:rPr>
        <w:tab/>
        <w:t>Все указанные виды деятельности обеспечены расходными материалами.</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Материально-технические условия для осуществления образовательной деятельности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082"/>
        <w:gridCol w:w="4961"/>
      </w:tblGrid>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Наименование учебных помещений и учебных предметов</w:t>
            </w:r>
          </w:p>
        </w:tc>
        <w:tc>
          <w:tcPr>
            <w:tcW w:w="4082"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Количество и наименование имеющегося оборудования</w:t>
            </w:r>
          </w:p>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ПЛАНИРУЕТСЯ ПРИОБРЕСТИ В</w:t>
            </w:r>
          </w:p>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2018-2021 г.г. </w:t>
            </w:r>
          </w:p>
          <w:p w:rsidR="00424317" w:rsidRPr="00424317" w:rsidRDefault="00424317" w:rsidP="00424317">
            <w:pPr>
              <w:suppressAutoHyphens w:val="0"/>
              <w:spacing w:after="0" w:line="240" w:lineRule="auto"/>
              <w:contextualSpacing/>
              <w:jc w:val="center"/>
              <w:rPr>
                <w:rFonts w:ascii="Times New Roman" w:eastAsia="Calibri" w:hAnsi="Times New Roman" w:cs="Times New Roman"/>
                <w:color w:val="auto"/>
                <w:kern w:val="0"/>
                <w:sz w:val="24"/>
                <w:szCs w:val="24"/>
                <w:lang w:eastAsia="en-US"/>
              </w:rPr>
            </w:pP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Кабинет начальных классов – 5 ед.</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Русский язык, литературное чтение, математика, окружающий мир, технология </w:t>
            </w:r>
          </w:p>
        </w:tc>
        <w:tc>
          <w:tcPr>
            <w:tcW w:w="4082"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Доска классная-5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учителя-5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ученический- 50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Парта школьная регулируемая или конторка-21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ученический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хранения учебных пособий-18</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Информационно-тематический стенд-3</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Технические средства обучения (рабочее место учителя)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Интерактивный программно-аппаратный комплекс-1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Компьютер учителя, лицензионное программное обеспечение-3</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Многофункциональное устройство-2</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Комплекс учебных и наглядных пособий для кабинета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Электронные средства обучения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Электронные образовательные комплексы для кабинета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Предметы «Русский язык», «Родной язык»</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учебно-наглядные пособия для начальной школы-1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Демонстрационные учебные таблицы по русскому языку и литературному чтению для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Раздаточные карточки с буквами русского алфавита-5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Словари для учителя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Словари раздаточные для кабинета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учебные таблицы по родному языку для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Раздаточные карточки с буквами родного алфавита-1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Предметы «Литературное чтение», «Литературное чтение на родном языке»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демонстрационных учебных таблиц по литературному чтению для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портретов-1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репродукций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  «Математика» </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Демонстрационное оборудование и приборы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чертежного оборудования и приспособлений-4</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Модели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Модель-аппликация (касса) цифр </w:t>
            </w:r>
            <w:r w:rsidRPr="00424317">
              <w:rPr>
                <w:rFonts w:ascii="Times New Roman" w:eastAsia="Times New Roman" w:hAnsi="Times New Roman" w:cs="Times New Roman"/>
                <w:color w:val="auto"/>
                <w:kern w:val="0"/>
                <w:sz w:val="24"/>
                <w:szCs w:val="24"/>
                <w:lang w:eastAsia="ru-RU"/>
              </w:rPr>
              <w:lastRenderedPageBreak/>
              <w:t>демонстрационная-1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учебные таблицы по математике для начальной школы-1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Раздаточные карточки с цифрами и математическими знаками-1</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 «Окружающий мир» </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Демонстрационное оборудование и приборы</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Натуральные объекты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Коллекции и гербарии-1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Модели</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Карты учебные для начальной школы-1</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Times New Roman" w:hAnsi="Times New Roman" w:cs="Times New Roman"/>
                <w:b/>
                <w:color w:val="auto"/>
                <w:kern w:val="0"/>
                <w:sz w:val="24"/>
                <w:szCs w:val="24"/>
                <w:lang w:eastAsia="ru-RU"/>
              </w:rPr>
              <w:t>Игры</w:t>
            </w:r>
          </w:p>
        </w:tc>
        <w:tc>
          <w:tcPr>
            <w:tcW w:w="4961"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lastRenderedPageBreak/>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Стол учителя приставной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Шкаф для хранения с выдвигающимися демонстрационными полками</w:t>
            </w:r>
            <w:r w:rsidRPr="00424317">
              <w:rPr>
                <w:rFonts w:ascii="Times New Roman" w:eastAsia="Calibri" w:hAnsi="Times New Roman" w:cs="Times New Roman"/>
                <w:color w:val="auto"/>
                <w:kern w:val="0"/>
                <w:sz w:val="24"/>
                <w:szCs w:val="24"/>
                <w:lang w:eastAsia="en-US"/>
              </w:rPr>
              <w:t xml:space="preserve">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Стеллаж демонстрационный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Тумба для таблиц под доску</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Система демонстрации и хранения таблиц и плакатов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Технические средства обучения (рабочее место учителя)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Планшетный компьютер учителя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Документ-камера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Акустическая система для аудитории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Предметы «Русский язык», «Родной язык»</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Сюжетные (предметные) картинки по русскому языку и литературному чтению</w:t>
            </w:r>
            <w:r w:rsidRPr="00424317">
              <w:rPr>
                <w:rFonts w:ascii="Times New Roman" w:eastAsia="Calibri" w:hAnsi="Times New Roman" w:cs="Times New Roman"/>
                <w:color w:val="auto"/>
                <w:kern w:val="0"/>
                <w:sz w:val="24"/>
                <w:szCs w:val="24"/>
                <w:lang w:eastAsia="en-US"/>
              </w:rPr>
              <w:t xml:space="preserve">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Репродукции картин и художественных фотографий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Справочники и энциклопедии по русскому языку и литературному чтению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Игровой набор по развитию речи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Настольные лингвистические 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Игровые наборы по учебному предмету, рекомендованные для детей младшего школьного возраста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Модель-аппликация демонстрационная по обучению грамоте родного языка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Предметы «Литературное чтение», «Литературное чтение на родном языке»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пособия по родному языку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Сюжетные (предметные) картинки по родному языку</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Справочники, словари и энциклопедии по родному языку и истории родного края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 «Математика»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Модели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Модель-аппликация демонстрационная по </w:t>
            </w:r>
            <w:r w:rsidRPr="00424317">
              <w:rPr>
                <w:rFonts w:ascii="Times New Roman" w:eastAsia="Times New Roman" w:hAnsi="Times New Roman" w:cs="Times New Roman"/>
                <w:color w:val="auto"/>
                <w:kern w:val="0"/>
                <w:sz w:val="24"/>
                <w:szCs w:val="24"/>
                <w:lang w:eastAsia="ru-RU"/>
              </w:rPr>
              <w:lastRenderedPageBreak/>
              <w:t>множествам</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Геометрические тела демонстрационные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Модели раздаточные по математике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Демонстрационные пособия по математике для начальной школы</w:t>
            </w:r>
            <w:r w:rsidRPr="00424317">
              <w:rPr>
                <w:rFonts w:ascii="Times New Roman" w:eastAsia="Calibri" w:hAnsi="Times New Roman" w:cs="Times New Roman"/>
                <w:color w:val="auto"/>
                <w:kern w:val="0"/>
                <w:sz w:val="24"/>
                <w:szCs w:val="24"/>
                <w:lang w:eastAsia="en-US"/>
              </w:rPr>
              <w:t xml:space="preserve">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auto"/>
                <w:kern w:val="0"/>
                <w:sz w:val="24"/>
                <w:szCs w:val="24"/>
                <w:lang w:eastAsia="ru-RU"/>
              </w:rPr>
              <w:t>Справочники по математике для начальной школы</w:t>
            </w:r>
            <w:r w:rsidRPr="00424317">
              <w:rPr>
                <w:rFonts w:ascii="Times New Roman" w:eastAsia="Calibri" w:hAnsi="Times New Roman" w:cs="Times New Roman"/>
                <w:color w:val="auto"/>
                <w:kern w:val="0"/>
                <w:sz w:val="24"/>
                <w:szCs w:val="24"/>
                <w:lang w:eastAsia="en-US"/>
              </w:rPr>
              <w:t xml:space="preserve">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Игровой набор по математике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настольных развивающих игр по математике</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 xml:space="preserve">Предмет «Окружающий мир» </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Демонстрационное оборудование и приборы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демонстрационного оборудования по окружающему миру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Цифровая лаборатория для начальных классов по естествознанию</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Натуральные объекты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Лабораторно-технологическое оборудование (лабораторное оборудование, приборы,  наборы для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эксперимента) </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Модели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Модели объемные демонстрационные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Модели-аппликации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учебные таблицы по окружающему миру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Игровые наборы, рекомендованные для детей младшего школьного возраста по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знакомству с окружающим миром</w:t>
            </w: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Физическая культура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Спортивный зал</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скамеек и систем хранения вещей обучающихся-2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Стеллажи для инвентаря-1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Стойки волейбольные универсальные на растяжках (для волейбола, бадминтона, тенниса) с механизмом натяжения, протектором и волейбольной сеткой- 1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баскетбольный N 7 тренировочный-14</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баскетбольный N 7 для соревнований-1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Мяч баскетбольный N 5-1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футбольный N 5 тренировочный-3</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футбольный N 5 для соревнований-1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волейбольный тренировочный-13</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волейбольный для соревнований-1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Насос для накачивания мячей-2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Жилетка игровая-5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Сетка для хранения мячей-2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Конус с втулкой, палкой и флажком-5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Скамейка гимнастическая жесткая -6</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Мат гимнастический прямой- 9</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Мостик гимнастический  подпружиненный- 2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Бревно гимнастическое напольное 3 м</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Перекладина гимнастическая пристенная- 1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Консоль пристенная для канатов и шестов (3 крюка)- 1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Перекладина навесная универсальная-1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Брусья навесные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Доска наклонная навесная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Тренажер навесной для пресса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Тренажер навесной для спины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для групповых занятий (с подвижным стеллажом):</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1.</w:t>
            </w:r>
            <w:r w:rsidRPr="00424317">
              <w:rPr>
                <w:rFonts w:ascii="Times New Roman" w:eastAsia="Calibri" w:hAnsi="Times New Roman" w:cs="Times New Roman"/>
                <w:color w:val="auto"/>
                <w:kern w:val="0"/>
                <w:sz w:val="24"/>
                <w:szCs w:val="24"/>
                <w:lang w:eastAsia="en-US"/>
              </w:rPr>
              <w:tab/>
              <w:t>коврик гимнастический- 15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2.</w:t>
            </w:r>
            <w:r w:rsidRPr="00424317">
              <w:rPr>
                <w:rFonts w:ascii="Times New Roman" w:eastAsia="Calibri" w:hAnsi="Times New Roman" w:cs="Times New Roman"/>
                <w:color w:val="auto"/>
                <w:kern w:val="0"/>
                <w:sz w:val="24"/>
                <w:szCs w:val="24"/>
                <w:lang w:eastAsia="en-US"/>
              </w:rPr>
              <w:tab/>
              <w:t>скакалки- 11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3.</w:t>
            </w:r>
            <w:r w:rsidRPr="00424317">
              <w:rPr>
                <w:rFonts w:ascii="Times New Roman" w:eastAsia="Calibri" w:hAnsi="Times New Roman" w:cs="Times New Roman"/>
                <w:color w:val="auto"/>
                <w:kern w:val="0"/>
                <w:sz w:val="24"/>
                <w:szCs w:val="24"/>
                <w:lang w:eastAsia="en-US"/>
              </w:rPr>
              <w:tab/>
              <w:t>палки гимнастические- 30</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w:t>
            </w:r>
            <w:r w:rsidRPr="00424317">
              <w:rPr>
                <w:rFonts w:ascii="Times New Roman" w:eastAsia="Calibri" w:hAnsi="Times New Roman" w:cs="Times New Roman"/>
                <w:color w:val="auto"/>
                <w:kern w:val="0"/>
                <w:sz w:val="24"/>
                <w:szCs w:val="24"/>
                <w:lang w:eastAsia="en-US"/>
              </w:rPr>
              <w:tab/>
              <w:t>деревянные- 12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w:t>
            </w:r>
            <w:r w:rsidRPr="00424317">
              <w:rPr>
                <w:rFonts w:ascii="Times New Roman" w:eastAsia="Calibri" w:hAnsi="Times New Roman" w:cs="Times New Roman"/>
                <w:color w:val="auto"/>
                <w:kern w:val="0"/>
                <w:sz w:val="24"/>
                <w:szCs w:val="24"/>
                <w:lang w:eastAsia="en-US"/>
              </w:rPr>
              <w:tab/>
              <w:t xml:space="preserve">железные- 8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w:t>
            </w:r>
            <w:r w:rsidRPr="00424317">
              <w:rPr>
                <w:rFonts w:ascii="Times New Roman" w:eastAsia="Calibri" w:hAnsi="Times New Roman" w:cs="Times New Roman"/>
                <w:color w:val="auto"/>
                <w:kern w:val="0"/>
                <w:sz w:val="24"/>
                <w:szCs w:val="24"/>
                <w:lang w:eastAsia="en-US"/>
              </w:rPr>
              <w:tab/>
              <w:t>пластиковые-10</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Стойки для прыжков в высоту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Планка для прыжков- 1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для метания- 4</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Щит для метания в цель навесной-1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Барьер легкоатлетический регулируемый, юношеский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Набор для подвижных игр (в сумке)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судейский (в сумке)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1. Свисток</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2. Секундомер</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3. Рулетка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4. Флажок судейский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5. Бумажник судейский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Стол компьютерный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Многофункциональное устройство с цветной печатью- 1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Информационный щит- 1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Стеллажи для лыж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Лыжный комплект-15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Стол для настольного тенниса передвижной для помещений- 1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для настольного тенниса- 5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Набор для бадминтона (в чехле)- 1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Обруч гимнастический- 15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Канат для перетягивания- 1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Граната для метания- 8</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Аптечка медицинская настенная-1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Стеллажи для инвентаря (в инвентарной)- 1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Коврик дезинфекционный- 1</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Дополнительный инвентарь:</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Туннель - 3 комплекта</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Тачка для эстафет - 2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Палатка Ангара (туристическая) – 2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Бита для игры «Лапта» - 2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Мяч теннисный – 4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Гиря 16 кг – 1 штука</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Диски для метания – 11 штук</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Ядра – 6 штук</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Сетка защитная (178 кв.м)</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Спортивная одежда:</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Спортивная кофта белая – 6 штук</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Спортивная кофта красная – 4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Спортивная кофта Бежевая – 3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Футболка белая – 10 штук</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Футболка оранжевая – 17 штук</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Футболка зеленая – 3 штуки</w:t>
            </w:r>
          </w:p>
          <w:p w:rsidR="00424317" w:rsidRPr="00424317" w:rsidRDefault="00424317" w:rsidP="00424317">
            <w:pPr>
              <w:tabs>
                <w:tab w:val="center" w:pos="4677"/>
                <w:tab w:val="left" w:pos="7500"/>
              </w:tabs>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Манишки голубые – 5 штук</w:t>
            </w:r>
          </w:p>
        </w:tc>
        <w:tc>
          <w:tcPr>
            <w:tcW w:w="4961"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Тележка для хранения мячей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Канат для лазания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Шест для лазания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Тренажер навесной для пресса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Тренажер навесной для спины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Барьер легкоатлетический регулируемый, юношеский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Набор для подвижных игр (в сумке)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для проведения спортмероприятий (в бауле)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Персональный компьютер (ноутбук) с установленным ПО</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видео программ по физической культуре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Клюшки хоккейные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Стойки для бадминтона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Конь гимнастический малый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Тележка для перевозки матов</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Мат гимнастический складной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поливалентных матов и модулей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Определитель высоты прыжка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Медболы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Степ платформы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Снаряд для функционального тренинга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Снаряд для подтягивания/отжимания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Тумба прыжковая атлетическая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Пьедестал разборный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Шкаф-локер для инвентаря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для проведения спортмероприятий (в бауле)</w:t>
            </w: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 xml:space="preserve">Изобразительное искусство, музыка, каб.27 </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Доска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Стол учителя-1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Стол компьютерный-1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Стол двухместный ученический-15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Стулья ученические-30</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Шкаф для хранения учебных пособий-4</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Комод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Экран «PROJECTA»-1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Технические средства обучения (рабочее место учителя)</w:t>
            </w:r>
          </w:p>
          <w:p w:rsidR="00424317" w:rsidRPr="00424317" w:rsidRDefault="00424317" w:rsidP="00424317">
            <w:pPr>
              <w:suppressAutoHyphens w:val="0"/>
              <w:spacing w:after="0" w:line="240" w:lineRule="auto"/>
              <w:contextualSpacing/>
              <w:rPr>
                <w:rFonts w:ascii="Times New Roman" w:eastAsia="Calibri" w:hAnsi="Times New Roman" w:cs="Times New Roman"/>
                <w:color w:val="000000"/>
                <w:kern w:val="0"/>
                <w:sz w:val="24"/>
                <w:szCs w:val="24"/>
                <w:lang w:eastAsia="en-US"/>
              </w:rPr>
            </w:pPr>
            <w:r w:rsidRPr="00424317">
              <w:rPr>
                <w:rFonts w:ascii="Times New Roman" w:eastAsia="Calibri" w:hAnsi="Times New Roman" w:cs="Times New Roman"/>
                <w:color w:val="000000"/>
                <w:kern w:val="0"/>
                <w:sz w:val="24"/>
                <w:szCs w:val="24"/>
                <w:lang w:eastAsia="en-US"/>
              </w:rPr>
              <w:t>Компьютер учителя, лицензионное программное обеспечение -2</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Сетевой фильтр</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Средство организации беспроводной сети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
                <w:color w:val="000000"/>
                <w:kern w:val="0"/>
                <w:sz w:val="24"/>
                <w:szCs w:val="24"/>
                <w:lang w:eastAsia="en-US"/>
              </w:rPr>
              <w:t>Демонстрационное оборудование и приборы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Готовальня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Линейка чертежная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Мольберт двухсторонний</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Модели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гипсовых моделей геометрических тел</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гипсовых моделей для натюрморта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гипсовых моделей растений</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Электронные средства обучения (CD, DVD, видеофильмы, интерактивные плакаты, лицензионное программное обеспечение)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Электронные наглядные средства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учебных видеофильмов</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демонстрационных учебных таблиц по черчению, изобразительному искусству и Мировой художественной культуре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Электронные наглядные средства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b/>
                <w:color w:val="000000"/>
                <w:kern w:val="0"/>
                <w:sz w:val="24"/>
                <w:szCs w:val="24"/>
                <w:lang w:eastAsia="ru-RU"/>
              </w:rPr>
              <w:t>Демонстрационное оборудование, приборы, инструменты (музыкальные инструменты)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000000"/>
                <w:kern w:val="0"/>
                <w:sz w:val="24"/>
                <w:szCs w:val="24"/>
                <w:lang w:eastAsia="ru-RU"/>
              </w:rPr>
              <w:t>Пианино акустическое</w:t>
            </w:r>
            <w:r w:rsidRPr="00424317">
              <w:rPr>
                <w:rFonts w:ascii="Times New Roman" w:eastAsia="Calibri" w:hAnsi="Times New Roman" w:cs="Times New Roman"/>
                <w:color w:val="auto"/>
                <w:kern w:val="0"/>
                <w:sz w:val="24"/>
                <w:szCs w:val="24"/>
                <w:lang w:eastAsia="en-US"/>
              </w:rPr>
              <w:t xml:space="preserve">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Синтезатор -1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Баян-1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Детский барабан-1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Набор шумовых инструментов-1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Треугольник-1</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r w:rsidRPr="00424317">
              <w:rPr>
                <w:rFonts w:ascii="Times New Roman" w:eastAsia="Times New Roman" w:hAnsi="Times New Roman" w:cs="Times New Roman"/>
                <w:b/>
                <w:color w:val="000000"/>
                <w:kern w:val="0"/>
                <w:sz w:val="24"/>
                <w:szCs w:val="24"/>
                <w:lang w:eastAsia="ru-RU"/>
              </w:rPr>
              <w:t xml:space="preserve">Электронные средства обучения (CD, DVD, видеофильмы, интерактивные плакаты, лицензионное программное </w:t>
            </w:r>
            <w:r w:rsidRPr="00424317">
              <w:rPr>
                <w:rFonts w:ascii="Times New Roman" w:eastAsia="Times New Roman" w:hAnsi="Times New Roman" w:cs="Times New Roman"/>
                <w:b/>
                <w:color w:val="000000"/>
                <w:kern w:val="0"/>
                <w:sz w:val="24"/>
                <w:szCs w:val="24"/>
                <w:lang w:eastAsia="ru-RU"/>
              </w:rPr>
              <w:lastRenderedPageBreak/>
              <w:t>обеспечение)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Электронные средства обучения для кабинета музыки</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r w:rsidRPr="00424317">
              <w:rPr>
                <w:rFonts w:ascii="Times New Roman" w:eastAsia="Times New Roman" w:hAnsi="Times New Roman" w:cs="Times New Roman"/>
                <w:b/>
                <w:color w:val="000000"/>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Портреты отечественных и зарубежных композиторов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Комплект демонстрационных учебных таблиц по музыке для начальной школы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
                <w:color w:val="auto"/>
                <w:kern w:val="0"/>
                <w:sz w:val="24"/>
                <w:szCs w:val="24"/>
                <w:lang w:eastAsia="en-US"/>
              </w:rPr>
              <w:t>(</w:t>
            </w:r>
            <w:r w:rsidRPr="00424317">
              <w:rPr>
                <w:rFonts w:ascii="Times New Roman" w:eastAsia="Calibri" w:hAnsi="Times New Roman" w:cs="Times New Roman"/>
                <w:color w:val="auto"/>
                <w:kern w:val="0"/>
                <w:sz w:val="24"/>
                <w:szCs w:val="24"/>
                <w:lang w:eastAsia="en-US"/>
              </w:rPr>
              <w:t>Иллюстрации картин в папках</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Плакаты. Методика рисования.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Учебно-методическая литература и видео-аудио материалы</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val="en-US" w:eastAsia="en-US"/>
              </w:rPr>
              <w:t>DVD</w:t>
            </w:r>
            <w:r w:rsidRPr="00424317">
              <w:rPr>
                <w:rFonts w:ascii="Times New Roman" w:eastAsia="Calibri" w:hAnsi="Times New Roman" w:cs="Times New Roman"/>
                <w:b/>
                <w:color w:val="auto"/>
                <w:kern w:val="0"/>
                <w:sz w:val="24"/>
                <w:szCs w:val="24"/>
                <w:lang w:eastAsia="en-US"/>
              </w:rPr>
              <w:t>-диски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Что такое искусство</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Народное искусство</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Русская изба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Русское искусство XVII-XIX века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Искусство XX века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Искусство русского авангарда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Шедевры архитектуры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Великое наследие. Живопись и скульптура.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Восточные коллекции. (слайд-шоу из электронного собрания ДиректМедиа)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
                <w:color w:val="auto"/>
                <w:kern w:val="0"/>
                <w:sz w:val="24"/>
                <w:szCs w:val="24"/>
                <w:lang w:eastAsia="en-US"/>
              </w:rPr>
              <w:t>Мировая художественная культура</w:t>
            </w:r>
            <w:r w:rsidRPr="00424317">
              <w:rPr>
                <w:rFonts w:ascii="Times New Roman" w:eastAsia="Calibri" w:hAnsi="Times New Roman" w:cs="Times New Roman"/>
                <w:color w:val="auto"/>
                <w:kern w:val="0"/>
                <w:sz w:val="24"/>
                <w:szCs w:val="24"/>
                <w:lang w:eastAsia="en-US"/>
              </w:rPr>
              <w:t>:</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Художественная культура первобытного мира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Художественная культура Др.Египта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Художественная культура Доколумбовой Америки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Художественная культура Месопатамии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Слайд-фильмы ОУ 65</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Презентации к урокам ИЗО</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 xml:space="preserve">Музыка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«Музыка» Фонохристоматия  музыкального материала по программе Е.Д.Критской, Г.П.Сергеевой, Т.С.Шмагиной. 1-7 классы – 7 дисков</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«Созвездие хитов» детские песни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100 самых знаменитых произведений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П.И.Чайковский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Песни Победы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Балеты «Спящая красавица», «Щелкунчик», «Весёлая вдова»</w:t>
            </w: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Периодическая литература по искусству</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Журнал «Изобразительное искусство в школе» в электронном и печатном виде</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lastRenderedPageBreak/>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Шкаф для хранения с выдвигающимися демонстрационными полками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Демонстрационный стенд</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Система хранения таблиц и плакатов</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Боковая демонстрационная панель</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Технические средства обучения (рабочее место учителя)</w:t>
            </w:r>
          </w:p>
          <w:p w:rsidR="00424317" w:rsidRPr="00424317" w:rsidRDefault="00424317" w:rsidP="00424317">
            <w:pPr>
              <w:suppressAutoHyphens w:val="0"/>
              <w:spacing w:after="0" w:line="240" w:lineRule="auto"/>
              <w:contextualSpacing/>
              <w:rPr>
                <w:rFonts w:ascii="Times New Roman" w:eastAsia="Calibri" w:hAnsi="Times New Roman" w:cs="Times New Roman"/>
                <w:color w:val="000000"/>
                <w:kern w:val="0"/>
                <w:sz w:val="24"/>
                <w:szCs w:val="24"/>
                <w:lang w:eastAsia="en-US"/>
              </w:rPr>
            </w:pPr>
            <w:r w:rsidRPr="00424317">
              <w:rPr>
                <w:rFonts w:ascii="Times New Roman" w:eastAsia="Calibri" w:hAnsi="Times New Roman" w:cs="Times New Roman"/>
                <w:color w:val="000000"/>
                <w:kern w:val="0"/>
                <w:sz w:val="24"/>
                <w:szCs w:val="24"/>
                <w:lang w:eastAsia="en-US"/>
              </w:rPr>
              <w:t>Интерактивный программно-аппаратный комплекс</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Планшетный компьютер учителя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Многофункциональное устройство</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Документ-камера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Акустическая система для аудитории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
                <w:color w:val="000000"/>
                <w:kern w:val="0"/>
                <w:sz w:val="24"/>
                <w:szCs w:val="24"/>
                <w:lang w:eastAsia="en-US"/>
              </w:rPr>
              <w:t>Демонстрационное оборудование и приборы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Кульман</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Шаблон архитектурный</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
                <w:color w:val="auto"/>
                <w:kern w:val="0"/>
                <w:sz w:val="24"/>
                <w:szCs w:val="24"/>
                <w:lang w:eastAsia="en-US"/>
              </w:rPr>
              <w:t xml:space="preserve">Модели </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гипсовых моделей головы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Комплект муляжей фруктов и овощей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Муляжи съедобных и ядовитых грибов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Электронные средства обучения (CD, DVD, видеофильмы, интерактивные плакаты, лицензионное программное обеспечение)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Комплект специализированных настенных стендов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r w:rsidRPr="00424317">
              <w:rPr>
                <w:rFonts w:ascii="Times New Roman" w:eastAsia="Times New Roman" w:hAnsi="Times New Roman" w:cs="Times New Roman"/>
                <w:b/>
                <w:color w:val="000000"/>
                <w:kern w:val="0"/>
                <w:sz w:val="24"/>
                <w:szCs w:val="24"/>
                <w:lang w:eastAsia="ru-RU"/>
              </w:rPr>
              <w:t>Демонстрационное оборудование, приборы, инструменты (музыкальные инструменты)</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Музыкальный центр</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Комплект баянов ученических</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Тамбурин</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Ксилофон</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Ударная установка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Набор колокольчиков</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Скрипка 4/4</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Скрипка 3/4</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Флейта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Труба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Кларнет</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Балалайка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Гусли</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Домра</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b/>
                <w:color w:val="000000"/>
                <w:kern w:val="0"/>
                <w:sz w:val="24"/>
                <w:szCs w:val="24"/>
                <w:lang w:eastAsia="ru-RU"/>
              </w:rPr>
              <w:t>Электронные средства обучения (CD, DVD, видеофильмы, интерактивные плакаты, лицензионное программное обеспечение)</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000000"/>
                <w:kern w:val="0"/>
                <w:sz w:val="24"/>
                <w:szCs w:val="24"/>
                <w:lang w:eastAsia="ru-RU"/>
              </w:rPr>
              <w:t>Комплект учебных видеофильмов</w:t>
            </w: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p>
          <w:p w:rsidR="00424317" w:rsidRPr="00424317" w:rsidRDefault="00424317" w:rsidP="00424317">
            <w:pPr>
              <w:suppressAutoHyphens w:val="0"/>
              <w:spacing w:after="0" w:line="240" w:lineRule="auto"/>
              <w:contextualSpacing/>
              <w:rPr>
                <w:rFonts w:ascii="Times New Roman" w:eastAsia="Times New Roman" w:hAnsi="Times New Roman" w:cs="Times New Roman"/>
                <w:b/>
                <w:color w:val="000000"/>
                <w:kern w:val="0"/>
                <w:sz w:val="24"/>
                <w:szCs w:val="24"/>
                <w:lang w:eastAsia="ru-RU"/>
              </w:rPr>
            </w:pPr>
            <w:r w:rsidRPr="00424317">
              <w:rPr>
                <w:rFonts w:ascii="Times New Roman" w:eastAsia="Times New Roman" w:hAnsi="Times New Roman" w:cs="Times New Roman"/>
                <w:b/>
                <w:color w:val="000000"/>
                <w:kern w:val="0"/>
                <w:sz w:val="24"/>
                <w:szCs w:val="24"/>
                <w:lang w:eastAsia="ru-RU"/>
              </w:rPr>
              <w:t>Демонстрационные учебно-наглядные пособия</w:t>
            </w:r>
          </w:p>
          <w:p w:rsidR="00424317" w:rsidRPr="00424317" w:rsidRDefault="00424317" w:rsidP="00424317">
            <w:pPr>
              <w:suppressAutoHyphens w:val="0"/>
              <w:spacing w:after="0" w:line="240" w:lineRule="auto"/>
              <w:contextualSpacing/>
              <w:rPr>
                <w:rFonts w:ascii="Times New Roman" w:eastAsia="Calibri" w:hAnsi="Times New Roman" w:cs="Times New Roman"/>
                <w:color w:val="auto"/>
                <w:kern w:val="0"/>
                <w:sz w:val="24"/>
                <w:szCs w:val="24"/>
                <w:lang w:eastAsia="en-US"/>
              </w:rPr>
            </w:pPr>
            <w:r w:rsidRPr="00424317">
              <w:rPr>
                <w:rFonts w:ascii="Times New Roman" w:eastAsia="Times New Roman" w:hAnsi="Times New Roman" w:cs="Times New Roman"/>
                <w:color w:val="000000"/>
                <w:kern w:val="0"/>
                <w:sz w:val="24"/>
                <w:szCs w:val="24"/>
                <w:lang w:eastAsia="ru-RU"/>
              </w:rPr>
              <w:t>Комплект демонстрационных учебных таблиц</w:t>
            </w: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Информатика (каб.31)</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Доска классная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Стол учителя компьютерный- </w:t>
            </w:r>
            <w:r w:rsidRPr="00424317">
              <w:rPr>
                <w:rFonts w:ascii="Times New Roman" w:eastAsia="Times New Roman" w:hAnsi="Times New Roman" w:cs="Times New Roman"/>
                <w:color w:val="auto"/>
                <w:kern w:val="0"/>
                <w:sz w:val="24"/>
                <w:szCs w:val="24"/>
                <w:lang w:eastAsia="ru-RU"/>
              </w:rPr>
              <w:tab/>
              <w:t>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Кресло для учителя-1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ученический двухместный -</w:t>
            </w:r>
            <w:r w:rsidRPr="00424317">
              <w:rPr>
                <w:rFonts w:ascii="Times New Roman" w:eastAsia="Times New Roman" w:hAnsi="Times New Roman" w:cs="Times New Roman"/>
                <w:color w:val="auto"/>
                <w:kern w:val="0"/>
                <w:sz w:val="24"/>
                <w:szCs w:val="24"/>
                <w:lang w:eastAsia="ru-RU"/>
              </w:rPr>
              <w:tab/>
              <w:t>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Стул ученический- </w:t>
            </w:r>
            <w:r w:rsidRPr="00424317">
              <w:rPr>
                <w:rFonts w:ascii="Times New Roman" w:eastAsia="Times New Roman" w:hAnsi="Times New Roman" w:cs="Times New Roman"/>
                <w:color w:val="auto"/>
                <w:kern w:val="0"/>
                <w:sz w:val="24"/>
                <w:szCs w:val="24"/>
                <w:lang w:eastAsia="ru-RU"/>
              </w:rPr>
              <w:tab/>
              <w:t>10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хранения учебных пособий-2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Стеллаж- 1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компьютерный</w:t>
            </w:r>
            <w:r w:rsidRPr="00424317">
              <w:rPr>
                <w:rFonts w:ascii="Times New Roman" w:eastAsia="Times New Roman" w:hAnsi="Times New Roman" w:cs="Times New Roman"/>
                <w:color w:val="auto"/>
                <w:kern w:val="0"/>
                <w:sz w:val="24"/>
                <w:szCs w:val="24"/>
                <w:lang w:eastAsia="ru-RU"/>
              </w:rPr>
              <w:tab/>
              <w:t xml:space="preserve"> ученический-10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Кресло ученическое</w:t>
            </w:r>
            <w:r w:rsidRPr="00424317">
              <w:rPr>
                <w:rFonts w:ascii="Times New Roman" w:eastAsia="Times New Roman" w:hAnsi="Times New Roman" w:cs="Times New Roman"/>
                <w:color w:val="auto"/>
                <w:kern w:val="0"/>
                <w:sz w:val="24"/>
                <w:szCs w:val="24"/>
                <w:lang w:eastAsia="ru-RU"/>
              </w:rPr>
              <w:tab/>
              <w:t>-10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Подставка под ноги-</w:t>
            </w:r>
            <w:r w:rsidRPr="00424317">
              <w:rPr>
                <w:rFonts w:ascii="Times New Roman" w:eastAsia="Times New Roman" w:hAnsi="Times New Roman" w:cs="Times New Roman"/>
                <w:color w:val="auto"/>
                <w:kern w:val="0"/>
                <w:sz w:val="24"/>
                <w:szCs w:val="24"/>
                <w:lang w:eastAsia="ru-RU"/>
              </w:rPr>
              <w:tab/>
              <w:t>11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Лампа настольная-</w:t>
            </w:r>
            <w:r w:rsidRPr="00424317">
              <w:rPr>
                <w:rFonts w:ascii="Times New Roman" w:eastAsia="Times New Roman" w:hAnsi="Times New Roman" w:cs="Times New Roman"/>
                <w:color w:val="auto"/>
                <w:kern w:val="0"/>
                <w:sz w:val="24"/>
                <w:szCs w:val="24"/>
                <w:lang w:eastAsia="ru-RU"/>
              </w:rPr>
              <w:tab/>
              <w:t>11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чертежного оборудования и приспособлений- 1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Информационно-тематический стенд- 4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 учителя, лицензионное программное обеспечение-1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Принтер-</w:t>
            </w:r>
            <w:r w:rsidRPr="00424317">
              <w:rPr>
                <w:rFonts w:ascii="Times New Roman" w:eastAsia="Times New Roman" w:hAnsi="Times New Roman" w:cs="Times New Roman"/>
                <w:color w:val="auto"/>
                <w:kern w:val="0"/>
                <w:sz w:val="24"/>
                <w:szCs w:val="24"/>
                <w:lang w:eastAsia="ru-RU"/>
              </w:rPr>
              <w:tab/>
              <w:t>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Сканер-</w:t>
            </w:r>
            <w:r w:rsidRPr="00424317">
              <w:rPr>
                <w:rFonts w:ascii="Times New Roman" w:eastAsia="Times New Roman" w:hAnsi="Times New Roman" w:cs="Times New Roman"/>
                <w:color w:val="auto"/>
                <w:kern w:val="0"/>
                <w:sz w:val="24"/>
                <w:szCs w:val="24"/>
                <w:lang w:eastAsia="ru-RU"/>
              </w:rPr>
              <w:tab/>
              <w:t>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Сетевой фильтр-1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 ученика -10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Электронные средства обучения (ПО, CD, DVD, видеофильмы, интерактивные плакаты, лицензионное программное обеспечение) -10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демонстрационных учебных таблиц-1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Экран (на штативе или настенный)-1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Мультимедиа проектор-</w:t>
            </w:r>
            <w:r w:rsidRPr="00424317">
              <w:rPr>
                <w:rFonts w:ascii="Times New Roman" w:eastAsia="Times New Roman" w:hAnsi="Times New Roman" w:cs="Times New Roman"/>
                <w:color w:val="auto"/>
                <w:kern w:val="0"/>
                <w:sz w:val="24"/>
                <w:szCs w:val="24"/>
                <w:lang w:eastAsia="ru-RU"/>
              </w:rPr>
              <w:tab/>
              <w:t>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000000"/>
                <w:kern w:val="0"/>
                <w:sz w:val="24"/>
                <w:szCs w:val="24"/>
                <w:lang w:eastAsia="ru-RU"/>
              </w:rPr>
              <w:t>Многофункциональное устройство- 1</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учителя приставной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хранения с выдвигающимися демонстрационными полками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Система хранения и демонстрации таблиц и плакатов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Боковая демонстрационная панель</w:t>
            </w:r>
            <w:r w:rsidRPr="00424317">
              <w:rPr>
                <w:rFonts w:ascii="Times New Roman" w:eastAsia="Times New Roman" w:hAnsi="Times New Roman" w:cs="Times New Roman"/>
                <w:color w:val="auto"/>
                <w:kern w:val="0"/>
                <w:sz w:val="24"/>
                <w:szCs w:val="24"/>
                <w:lang w:eastAsia="ru-RU"/>
              </w:rPr>
              <w:tab/>
              <w:t>-</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Интерактивный программно-аппаратный комплекс</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Источник бесперебойного питания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Документ-камера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Моноблок</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Цифровой фотоаппарат</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Устройства ввода/вывода звуковой информации – микрофон, наушники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Комплект оборудования для лаборатории конструирования и робототехники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000000"/>
                <w:kern w:val="0"/>
                <w:sz w:val="24"/>
                <w:szCs w:val="24"/>
                <w:lang w:eastAsia="ru-RU"/>
              </w:rPr>
            </w:pPr>
            <w:r w:rsidRPr="00424317">
              <w:rPr>
                <w:rFonts w:ascii="Times New Roman" w:eastAsia="Times New Roman" w:hAnsi="Times New Roman" w:cs="Times New Roman"/>
                <w:color w:val="000000"/>
                <w:kern w:val="0"/>
                <w:sz w:val="24"/>
                <w:szCs w:val="24"/>
                <w:lang w:eastAsia="ru-RU"/>
              </w:rPr>
              <w:t>Планшетный компьютер учителя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Акустическая система для аудитории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Средство организации беспроводной сети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Пакет программного обеспечения для обучения языкам программирования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учебно-наглядные пособия</w:t>
            </w: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Иностранный язык </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Доска классная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учителя приставной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Кресло для учителя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Парта школьная регулируемая или конторка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ученический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хранения учебных пособий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Стеллаж демонстрационный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Информационно тематический стенд</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Технические средства обучения (рабочее место учителя):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Интерактивный программно-аппаратный комплекс</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 учителя, лицензионное программное обеспечение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Сетевой фильтр</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учебно – наглядные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учебные таблицы по иностранному языку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Демонстрационные пособия по иностранному языку для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Раздаточные предметные карточки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Словари по иностранному языку</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Куклы – персонажи.</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Специализированная мебель и система хранения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хранения с выдвигающимися демонстрационными полками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Тумба для таблиц под доску</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Система демонстрации и хранения таблиц и плакатов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Планшетный компьютер учителя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Многофункциональное устройство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Документ-камера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Акустическая система для аудирования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Модель – аппликация демонстрационная по иностранному языку</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Игровые наборы на изучаемом иностранном языке</w:t>
            </w: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Медицинский кабинет (кабинет врача, процедурный кабинет)</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врача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инструментальный - 3</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Кушетка медицинская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Лампа бактерицидная - 2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Весы медицинские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документов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медикаментов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одежды-1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уборочного инвентаря-1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Ростомер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- 4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Раковина – 2/2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Смеситель локтевой - 2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Ведро для мусора - 3</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Холодильник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Лампа настольная - 1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Светильник потолочный - 11</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Кабинет педагога-психолога/ учителя -дефектолога</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Кабинет психологии № 28</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Мебель:</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ученический-6</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учительский-1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ученический-24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учительский-1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учебных пособий-4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Доска переносная-1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компьютерный-1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Ковёр-1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Кресла-4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Журнальный столик-2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Оборудование: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Пианино-1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Наборы для творчества-5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Технические средства: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Многофункциональное устройство-1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Цифровые ресурсы: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Электронные пособия-17</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Экранно-звуковые пособия: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Видео-6</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Игры: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Настольные обучающие и развивающие игры-20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Диагностический материал:</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Для детей начальной школы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Для подростков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Для взрослых</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Универсальные методики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Специализированный комплекс компьютерных психодиагностических и развивающих программ «Психология в школе» (локальная версия)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Методические разработки для коррекционно-развивающих занятий-8</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Лекционный материал:</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Для педагогов-20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Для родителей-14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Литература по психологии: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Книги-125</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Подписные издания</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Настольный фонтан</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Выпуклое зеркало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Сенсорные дорожки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Пищеблок </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Специализированная мебель и оборудование для столовой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обеденный -24</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–90</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производственный- 6</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Индивидуальный набор посуды (достаточно)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Поднос (Достаточно)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Водонагреватель</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накопительный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Водонагреватель</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Проточный-2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Тестомес-1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Холодильник «Бирюса»-1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Комбайн «БОШ»-1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СВЧ-печь-1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Электроплита-2</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Мармит  1-х блюд-1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Мармит 2-х блюд-1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Пекарский шкаф-1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Пароконвектомат -1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Морозильный ларь «Бирюса 200НК»-1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Картофелечистка МОК-300-1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Мясорубка МИМ-300-1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Миксер В 20А-1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Рисоварка –кашеварка СR-3021-1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Холодильник «Индезит»-1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Весы электронные настольные-1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Весы товарные-1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Холодильник промышленный-1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Машина протирочная-1</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Морозильный ларь «Бирюса»</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lastRenderedPageBreak/>
              <w:t>Терминалы оплаты за питание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складной с мягким сиденьем</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Линия раздачи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Пришкольный участок </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 xml:space="preserve">Площадь 14 219  кв.м. </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Оформление цветочных клумб</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Посадки и уход за деревьями и кустарниками</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p>
        </w:tc>
      </w:tr>
      <w:tr w:rsidR="00424317" w:rsidRPr="00424317" w:rsidTr="00D468AC">
        <w:tc>
          <w:tcPr>
            <w:tcW w:w="1305"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Библиотека</w:t>
            </w:r>
          </w:p>
        </w:tc>
        <w:tc>
          <w:tcPr>
            <w:tcW w:w="408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Специализированная мебель и системы хранения: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библиотекаря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Кресло для библиотекаря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Стеллажи библиотечные для хранения и демонстрации печатных и медиа пособий и художественной литературы</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 для выдачи пособий</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Шкаф для читательских формуляров</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Картотека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Столы ученические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Стул ученический регулируемый по высоте</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Кресло для чтения (заменено стулом)</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Технические средства обучения (рабочее место библиотекаря):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 библиотекаря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Многофункциональное устройство</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Акустическая система для аудитории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Сетевой фильтр</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Средство организации беспроводной сети</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Технические средства обучения (рабочее место ученика)</w:t>
            </w:r>
          </w:p>
        </w:tc>
        <w:tc>
          <w:tcPr>
            <w:tcW w:w="496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Интерактивный программно-аппаратный комплекс</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Документ-камера</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Компьютер учащегося</w:t>
            </w:r>
          </w:p>
          <w:p w:rsidR="00424317" w:rsidRPr="00424317" w:rsidRDefault="00424317" w:rsidP="00424317">
            <w:pPr>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Планшетный компьютер для кворгинга</w:t>
            </w:r>
          </w:p>
        </w:tc>
      </w:tr>
    </w:tbl>
    <w:p w:rsidR="00424317" w:rsidRPr="00424317" w:rsidRDefault="00424317" w:rsidP="0042431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p w:rsidR="00424317" w:rsidRPr="00424317" w:rsidRDefault="00424317" w:rsidP="00424317">
      <w:pPr>
        <w:widowControl w:val="0"/>
        <w:spacing w:after="0" w:line="240" w:lineRule="auto"/>
        <w:ind w:firstLine="709"/>
        <w:jc w:val="center"/>
        <w:rPr>
          <w:rFonts w:ascii="Times New Roman" w:eastAsia="SimSun" w:hAnsi="Times New Roman" w:cs="Times New Roman"/>
          <w:b/>
          <w:color w:val="auto"/>
          <w:sz w:val="24"/>
          <w:szCs w:val="24"/>
          <w:lang w:eastAsia="zh-CN" w:bidi="hi-IN"/>
        </w:rPr>
      </w:pPr>
    </w:p>
    <w:p w:rsidR="00424317" w:rsidRPr="00424317" w:rsidRDefault="00424317" w:rsidP="00424317">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p w:rsidR="00424317" w:rsidRPr="00424317" w:rsidRDefault="00424317" w:rsidP="00424317">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b/>
          <w:color w:val="auto"/>
          <w:kern w:val="0"/>
          <w:sz w:val="24"/>
          <w:szCs w:val="24"/>
          <w:lang w:eastAsia="ru-RU"/>
        </w:rPr>
      </w:pPr>
      <w:r w:rsidRPr="00424317">
        <w:rPr>
          <w:rFonts w:ascii="Times New Roman" w:eastAsia="Times New Roman" w:hAnsi="Times New Roman" w:cs="Times New Roman"/>
          <w:b/>
          <w:color w:val="auto"/>
          <w:kern w:val="0"/>
          <w:sz w:val="24"/>
          <w:szCs w:val="24"/>
          <w:lang w:eastAsia="ru-RU"/>
        </w:rPr>
        <w:t>Информационно-образовательная среда</w:t>
      </w:r>
    </w:p>
    <w:p w:rsidR="00424317" w:rsidRPr="00424317" w:rsidRDefault="00424317" w:rsidP="00424317">
      <w:pPr>
        <w:tabs>
          <w:tab w:val="left" w:pos="360"/>
          <w:tab w:val="left" w:pos="640"/>
        </w:tabs>
        <w:suppressAutoHyphens w:val="0"/>
        <w:autoSpaceDE w:val="0"/>
        <w:autoSpaceDN w:val="0"/>
        <w:adjustRightInd w:val="0"/>
        <w:spacing w:after="0" w:line="240" w:lineRule="auto"/>
        <w:jc w:val="both"/>
        <w:textAlignment w:val="center"/>
        <w:rPr>
          <w:rFonts w:ascii="Times New Roman" w:eastAsia="Calibri" w:hAnsi="Times New Roman" w:cs="Times New Roman"/>
          <w:color w:val="000000"/>
          <w:kern w:val="0"/>
          <w:sz w:val="24"/>
          <w:szCs w:val="24"/>
          <w:lang w:eastAsia="en-US"/>
        </w:rPr>
      </w:pPr>
      <w:r w:rsidRPr="00424317">
        <w:rPr>
          <w:rFonts w:ascii="Times New Roman" w:eastAsia="Calibri" w:hAnsi="Times New Roman" w:cs="Times New Roman"/>
          <w:b/>
          <w:bCs/>
          <w:color w:val="000000"/>
          <w:kern w:val="0"/>
          <w:sz w:val="24"/>
          <w:szCs w:val="24"/>
          <w:lang w:eastAsia="en-US"/>
        </w:rPr>
        <w:tab/>
      </w:r>
      <w:r w:rsidRPr="00424317">
        <w:rPr>
          <w:rFonts w:ascii="Times New Roman" w:eastAsia="Calibri" w:hAnsi="Times New Roman" w:cs="Times New Roman"/>
          <w:b/>
          <w:bCs/>
          <w:color w:val="000000"/>
          <w:kern w:val="0"/>
          <w:sz w:val="24"/>
          <w:szCs w:val="24"/>
          <w:lang w:eastAsia="en-US"/>
        </w:rPr>
        <w:tab/>
      </w:r>
      <w:r w:rsidRPr="00424317">
        <w:rPr>
          <w:rFonts w:ascii="Times New Roman" w:eastAsia="Calibri" w:hAnsi="Times New Roman" w:cs="Times New Roman"/>
          <w:bCs/>
          <w:color w:val="000000"/>
          <w:kern w:val="0"/>
          <w:sz w:val="24"/>
          <w:szCs w:val="24"/>
          <w:lang w:eastAsia="en-US"/>
        </w:rPr>
        <w:t>Под ИОС понимается открытая система, сформированная на основе разнообразных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ИКТ-технологий, наличие служб поддержки применения ИКТ.</w:t>
      </w:r>
      <w:r w:rsidRPr="00424317">
        <w:rPr>
          <w:rFonts w:ascii="Times New Roman" w:eastAsia="Calibri" w:hAnsi="Times New Roman" w:cs="Times New Roman"/>
          <w:bCs/>
          <w:color w:val="000000"/>
          <w:kern w:val="0"/>
          <w:sz w:val="24"/>
          <w:szCs w:val="24"/>
          <w:lang w:eastAsia="en-US"/>
        </w:rPr>
        <w:tab/>
      </w:r>
    </w:p>
    <w:p w:rsidR="00424317" w:rsidRPr="00424317" w:rsidRDefault="00424317" w:rsidP="00424317">
      <w:pPr>
        <w:suppressAutoHyphens w:val="0"/>
        <w:spacing w:after="0" w:line="240" w:lineRule="auto"/>
        <w:ind w:firstLine="708"/>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Информационно-образовательная среда в МБОУ СОШ № 65 включает:</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совокупность технологических средств (компьютеры, базы  данных, коммуникационные каналы, программные продукты и др.),</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 xml:space="preserve"> культурные и организационные формы информационного взаимодействия,</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 xml:space="preserve"> компетентность участников образовательных отношений в решении </w:t>
      </w:r>
      <w:r w:rsidRPr="00424317">
        <w:rPr>
          <w:rFonts w:ascii="Times New Roman" w:eastAsia="Calibri" w:hAnsi="Times New Roman" w:cs="Times New Roman"/>
          <w:bCs/>
          <w:iCs/>
          <w:color w:val="auto"/>
          <w:kern w:val="0"/>
          <w:sz w:val="24"/>
          <w:szCs w:val="24"/>
          <w:lang w:eastAsia="en-US"/>
        </w:rPr>
        <w:lastRenderedPageBreak/>
        <w:t>учебно-познавательных  и профессиональных задач с применением информационно-коммуникационных технологий (ИКТ),</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 xml:space="preserve"> наличие служб поддержки применения ИКТ.</w:t>
      </w:r>
    </w:p>
    <w:p w:rsidR="00424317" w:rsidRPr="00424317" w:rsidRDefault="00424317" w:rsidP="00424317">
      <w:pPr>
        <w:suppressAutoHyphens w:val="0"/>
        <w:spacing w:after="0" w:line="240" w:lineRule="auto"/>
        <w:ind w:firstLine="708"/>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ИОС обеспечивает осуществление в электронной форме следующие виды деятельности:</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планирование образовательной деятельности;</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размещение и сохранение материалов образовательной деятельности, в том числе работ обучающихся и педагогов, используемых участниками образоватеьных отношений информационных ресурсов;</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фиксацию хода образовательной деятельности и результатов освоения ООП НОО;</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взаимодействие между участниками образоватеьных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контролируемый доступ участников образовательных отношений к информационным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взаимодействие ОО с управлением образования Администрации города и другими , осуществляющими образовательную деятельность, организациями.</w:t>
      </w:r>
    </w:p>
    <w:p w:rsidR="00424317" w:rsidRPr="00424317" w:rsidRDefault="00424317" w:rsidP="00424317">
      <w:pPr>
        <w:widowControl w:val="0"/>
        <w:suppressAutoHyphens w:val="0"/>
        <w:autoSpaceDE w:val="0"/>
        <w:autoSpaceDN w:val="0"/>
        <w:adjustRightInd w:val="0"/>
        <w:spacing w:after="0" w:line="240" w:lineRule="auto"/>
        <w:ind w:firstLine="708"/>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Основными элементами ИОС являются:</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информационно-образовательные ресурсы в виде печатной продукции;</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информационно-образовательные ресурсы на сменных оптических носителях;</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информационно-образовательные ресурсы сети Интернет;</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вычислительная и информационно-телекоммуникациолнная инфраструктура;</w:t>
      </w:r>
    </w:p>
    <w:p w:rsidR="00424317" w:rsidRPr="00424317" w:rsidRDefault="00424317" w:rsidP="00424317">
      <w:pPr>
        <w:widowControl w:val="0"/>
        <w:numPr>
          <w:ilvl w:val="0"/>
          <w:numId w:val="34"/>
        </w:numPr>
        <w:suppressAutoHyphens w:val="0"/>
        <w:autoSpaceDE w:val="0"/>
        <w:autoSpaceDN w:val="0"/>
        <w:adjustRightInd w:val="0"/>
        <w:spacing w:after="0" w:line="240" w:lineRule="auto"/>
        <w:ind w:left="993"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прикладные программы.</w:t>
      </w:r>
    </w:p>
    <w:p w:rsidR="00424317" w:rsidRPr="00424317" w:rsidRDefault="00424317" w:rsidP="00424317">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Функционирование ИОС МБОУ СОШ № 65 обеспечивается средствами ИКТ и квалификацией работников, ее использующих и поддерживающих. Функционирование ИОС полностью соответствует законодательству Российской Федерации. Все программные средства, установленные на компьютерах, лицензированы, в том числе операционная система Windows; имеется файловый менеджер в составе операционной системы;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система оптического распознавания текста; звуковой и видеоредакторы; мультимедиа проигрыватель; простой редактор web-страниц.</w:t>
      </w:r>
    </w:p>
    <w:p w:rsidR="00424317" w:rsidRPr="00424317" w:rsidRDefault="00424317" w:rsidP="00424317">
      <w:pPr>
        <w:suppressAutoHyphens w:val="0"/>
        <w:spacing w:after="0" w:line="240" w:lineRule="auto"/>
        <w:ind w:left="1702"/>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Создание ИОС, соответствующей требованиям ФГОС НОО:</w:t>
      </w:r>
    </w:p>
    <w:tbl>
      <w:tblPr>
        <w:tblStyle w:val="5"/>
        <w:tblW w:w="0" w:type="auto"/>
        <w:tblInd w:w="534" w:type="dxa"/>
        <w:tblLook w:val="04A0" w:firstRow="1" w:lastRow="0" w:firstColumn="1" w:lastColumn="0" w:noHBand="0" w:noVBand="1"/>
      </w:tblPr>
      <w:tblGrid>
        <w:gridCol w:w="719"/>
        <w:gridCol w:w="4153"/>
        <w:gridCol w:w="2063"/>
        <w:gridCol w:w="2103"/>
      </w:tblGrid>
      <w:tr w:rsidR="00424317" w:rsidRPr="00424317" w:rsidTr="00D468AC">
        <w:tc>
          <w:tcPr>
            <w:tcW w:w="765"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п/п</w:t>
            </w:r>
          </w:p>
        </w:tc>
        <w:tc>
          <w:tcPr>
            <w:tcW w:w="4683"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Необходимые средства</w:t>
            </w:r>
          </w:p>
        </w:tc>
        <w:tc>
          <w:tcPr>
            <w:tcW w:w="2220"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Имеющиеся в наличии</w:t>
            </w:r>
          </w:p>
        </w:tc>
        <w:tc>
          <w:tcPr>
            <w:tcW w:w="2220"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Сроки создания условий в соответствии с требованиями ФГОС НОО</w:t>
            </w:r>
          </w:p>
        </w:tc>
      </w:tr>
      <w:tr w:rsidR="00424317" w:rsidRPr="00424317" w:rsidTr="00D468AC">
        <w:tc>
          <w:tcPr>
            <w:tcW w:w="765"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1.</w:t>
            </w:r>
          </w:p>
        </w:tc>
        <w:tc>
          <w:tcPr>
            <w:tcW w:w="6903" w:type="dxa"/>
            <w:gridSpan w:val="2"/>
          </w:tcPr>
          <w:p w:rsidR="00424317" w:rsidRPr="00424317" w:rsidRDefault="00424317" w:rsidP="00424317">
            <w:pPr>
              <w:suppressAutoHyphens w:val="0"/>
              <w:spacing w:after="0" w:line="240" w:lineRule="auto"/>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Технические средства</w:t>
            </w:r>
          </w:p>
        </w:tc>
        <w:tc>
          <w:tcPr>
            <w:tcW w:w="2220"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Стационарный компьютер</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30</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Мобильный компьютер</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Принтер </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4</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Сканер </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МФУ</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13</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Мультимедийный проектор</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9</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Интерактивная доска</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Цифровой фотоаппарат</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1</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Программно-аппаратный комплекс</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1</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Музыкальный центр</w:t>
            </w:r>
          </w:p>
        </w:tc>
        <w:tc>
          <w:tcPr>
            <w:tcW w:w="2220" w:type="dxa"/>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1</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w:t>
            </w:r>
          </w:p>
        </w:tc>
        <w:tc>
          <w:tcPr>
            <w:tcW w:w="6903" w:type="dxa"/>
            <w:gridSpan w:val="2"/>
          </w:tcPr>
          <w:p w:rsidR="00424317" w:rsidRPr="00424317" w:rsidRDefault="00424317" w:rsidP="00424317">
            <w:pPr>
              <w:suppressAutoHyphens w:val="0"/>
              <w:spacing w:after="0" w:line="240" w:lineRule="auto"/>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Программные инструметы</w:t>
            </w:r>
          </w:p>
        </w:tc>
        <w:tc>
          <w:tcPr>
            <w:tcW w:w="2220"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tc>
      </w:tr>
      <w:tr w:rsidR="00424317" w:rsidRPr="00D468AC"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Операционные системы</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val="en-US" w:eastAsia="ru-RU"/>
              </w:rPr>
            </w:pPr>
            <w:r w:rsidRPr="00424317">
              <w:rPr>
                <w:rFonts w:ascii="Times New Roman" w:eastAsia="Times New Roman" w:hAnsi="Times New Roman" w:cs="Times New Roman"/>
                <w:bCs/>
                <w:iCs/>
                <w:color w:val="auto"/>
                <w:kern w:val="0"/>
                <w:sz w:val="24"/>
                <w:szCs w:val="24"/>
                <w:lang w:val="en-US" w:eastAsia="ru-RU"/>
              </w:rPr>
              <w:t>Microsoft Windows XP, Microsoft Office 2010</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val="en-US" w:eastAsia="ru-RU"/>
              </w:rPr>
            </w:pPr>
          </w:p>
        </w:tc>
      </w:tr>
      <w:tr w:rsidR="00424317" w:rsidRPr="00424317" w:rsidTr="00D468AC">
        <w:tc>
          <w:tcPr>
            <w:tcW w:w="765"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3</w:t>
            </w: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Обеспечение технической , методической и организационной поддержки</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имеется</w:t>
            </w:r>
          </w:p>
        </w:tc>
        <w:tc>
          <w:tcPr>
            <w:tcW w:w="2220"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tc>
      </w:tr>
      <w:tr w:rsidR="00424317" w:rsidRPr="00424317" w:rsidTr="00D468AC">
        <w:tc>
          <w:tcPr>
            <w:tcW w:w="765"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4</w:t>
            </w: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Отображение образовательной деятельности в информационной среде</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имеется</w:t>
            </w:r>
          </w:p>
        </w:tc>
        <w:tc>
          <w:tcPr>
            <w:tcW w:w="2220"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tc>
      </w:tr>
      <w:tr w:rsidR="00424317" w:rsidRPr="00424317" w:rsidTr="00D468AC">
        <w:tc>
          <w:tcPr>
            <w:tcW w:w="765"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5 </w:t>
            </w:r>
          </w:p>
        </w:tc>
        <w:tc>
          <w:tcPr>
            <w:tcW w:w="6903" w:type="dxa"/>
            <w:gridSpan w:val="2"/>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Компоненты на бумажных носителях</w:t>
            </w:r>
          </w:p>
        </w:tc>
        <w:tc>
          <w:tcPr>
            <w:tcW w:w="2220"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p w:rsidR="00424317" w:rsidRPr="00424317" w:rsidRDefault="00424317" w:rsidP="00424317">
            <w:pPr>
              <w:widowControl w:val="0"/>
              <w:suppressAutoHyphens w:val="0"/>
              <w:autoSpaceDE w:val="0"/>
              <w:autoSpaceDN w:val="0"/>
              <w:adjustRightInd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 </w:t>
            </w: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Учебники </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6 299</w:t>
            </w:r>
          </w:p>
        </w:tc>
        <w:tc>
          <w:tcPr>
            <w:tcW w:w="2220" w:type="dxa"/>
            <w:vMerge/>
          </w:tcPr>
          <w:p w:rsidR="00424317" w:rsidRPr="00424317" w:rsidRDefault="00424317" w:rsidP="00424317">
            <w:pPr>
              <w:widowControl w:val="0"/>
              <w:suppressAutoHyphens w:val="0"/>
              <w:autoSpaceDE w:val="0"/>
              <w:autoSpaceDN w:val="0"/>
              <w:adjustRightInd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Рабочие тетради (тетради-тренажеры)</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 xml:space="preserve">6 </w:t>
            </w:r>
          </w:p>
        </w:tc>
        <w:tc>
          <w:tcPr>
            <w:tcW w:w="6903" w:type="dxa"/>
            <w:gridSpan w:val="2"/>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
                <w:bCs/>
                <w:iCs/>
                <w:color w:val="auto"/>
                <w:kern w:val="0"/>
                <w:sz w:val="24"/>
                <w:szCs w:val="24"/>
                <w:lang w:eastAsia="ru-RU"/>
              </w:rPr>
            </w:pPr>
            <w:r w:rsidRPr="00424317">
              <w:rPr>
                <w:rFonts w:ascii="Times New Roman" w:eastAsia="Times New Roman" w:hAnsi="Times New Roman" w:cs="Times New Roman"/>
                <w:b/>
                <w:bCs/>
                <w:iCs/>
                <w:color w:val="auto"/>
                <w:kern w:val="0"/>
                <w:sz w:val="24"/>
                <w:szCs w:val="24"/>
                <w:lang w:eastAsia="ru-RU"/>
              </w:rPr>
              <w:t xml:space="preserve">Компоненты на </w:t>
            </w:r>
            <w:r w:rsidRPr="00424317">
              <w:rPr>
                <w:rFonts w:ascii="Times New Roman" w:eastAsia="Times New Roman" w:hAnsi="Times New Roman" w:cs="Times New Roman"/>
                <w:b/>
                <w:bCs/>
                <w:iCs/>
                <w:color w:val="auto"/>
                <w:kern w:val="0"/>
                <w:sz w:val="24"/>
                <w:szCs w:val="24"/>
                <w:lang w:val="en-US" w:eastAsia="ru-RU"/>
              </w:rPr>
              <w:t>CD</w:t>
            </w:r>
            <w:r w:rsidRPr="00424317">
              <w:rPr>
                <w:rFonts w:ascii="Times New Roman" w:eastAsia="Times New Roman" w:hAnsi="Times New Roman" w:cs="Times New Roman"/>
                <w:b/>
                <w:bCs/>
                <w:iCs/>
                <w:color w:val="auto"/>
                <w:kern w:val="0"/>
                <w:sz w:val="24"/>
                <w:szCs w:val="24"/>
                <w:lang w:eastAsia="ru-RU"/>
              </w:rPr>
              <w:t xml:space="preserve"> и  </w:t>
            </w:r>
            <w:r w:rsidRPr="00424317">
              <w:rPr>
                <w:rFonts w:ascii="Times New Roman" w:eastAsia="Times New Roman" w:hAnsi="Times New Roman" w:cs="Times New Roman"/>
                <w:b/>
                <w:bCs/>
                <w:iCs/>
                <w:color w:val="auto"/>
                <w:kern w:val="0"/>
                <w:sz w:val="24"/>
                <w:szCs w:val="24"/>
                <w:lang w:val="en-US" w:eastAsia="ru-RU"/>
              </w:rPr>
              <w:t>DVD</w:t>
            </w:r>
            <w:r w:rsidRPr="00424317">
              <w:rPr>
                <w:rFonts w:ascii="Times New Roman" w:eastAsia="Times New Roman" w:hAnsi="Times New Roman" w:cs="Times New Roman"/>
                <w:b/>
                <w:bCs/>
                <w:iCs/>
                <w:color w:val="auto"/>
                <w:kern w:val="0"/>
                <w:sz w:val="24"/>
                <w:szCs w:val="24"/>
                <w:lang w:eastAsia="ru-RU"/>
              </w:rPr>
              <w:t xml:space="preserve"> :</w:t>
            </w:r>
          </w:p>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p>
        </w:tc>
        <w:tc>
          <w:tcPr>
            <w:tcW w:w="2220" w:type="dxa"/>
            <w:vMerge w:val="restart"/>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2018-2021</w:t>
            </w: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Элекронные приложения к учебникам</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624</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Электронные наглядные пособия</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имеются</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Электронные тренажеры</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имеются</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Электронные практикумы</w:t>
            </w:r>
          </w:p>
        </w:tc>
        <w:tc>
          <w:tcPr>
            <w:tcW w:w="2220"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suppressAutoHyphens w:val="0"/>
              <w:spacing w:after="0" w:line="240" w:lineRule="auto"/>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имеются</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Средства для хранения и переноса информации (USB накопители),</w:t>
            </w:r>
          </w:p>
        </w:tc>
        <w:tc>
          <w:tcPr>
            <w:tcW w:w="2220" w:type="dxa"/>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30</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r w:rsidR="00424317" w:rsidRPr="00424317" w:rsidTr="00D468AC">
        <w:tc>
          <w:tcPr>
            <w:tcW w:w="765"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c>
          <w:tcPr>
            <w:tcW w:w="4683" w:type="dxa"/>
          </w:tcPr>
          <w:p w:rsidR="00424317" w:rsidRPr="00424317" w:rsidRDefault="00424317" w:rsidP="0042431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Наборы аудиодисков со звуками живой и неживой природы, музыкальными записями, аудиокнигами</w:t>
            </w:r>
          </w:p>
        </w:tc>
        <w:tc>
          <w:tcPr>
            <w:tcW w:w="2220" w:type="dxa"/>
          </w:tcPr>
          <w:p w:rsidR="00424317" w:rsidRPr="00424317" w:rsidRDefault="00424317" w:rsidP="00424317">
            <w:pPr>
              <w:suppressAutoHyphens w:val="0"/>
              <w:spacing w:after="0" w:line="240" w:lineRule="auto"/>
              <w:ind w:firstLine="709"/>
              <w:jc w:val="center"/>
              <w:rPr>
                <w:rFonts w:ascii="Times New Roman" w:eastAsia="Times New Roman" w:hAnsi="Times New Roman" w:cs="Times New Roman"/>
                <w:bCs/>
                <w:iCs/>
                <w:color w:val="auto"/>
                <w:kern w:val="0"/>
                <w:sz w:val="24"/>
                <w:szCs w:val="24"/>
                <w:lang w:eastAsia="ru-RU"/>
              </w:rPr>
            </w:pPr>
            <w:r w:rsidRPr="00424317">
              <w:rPr>
                <w:rFonts w:ascii="Times New Roman" w:eastAsia="Times New Roman" w:hAnsi="Times New Roman" w:cs="Times New Roman"/>
                <w:bCs/>
                <w:iCs/>
                <w:color w:val="auto"/>
                <w:kern w:val="0"/>
                <w:sz w:val="24"/>
                <w:szCs w:val="24"/>
                <w:lang w:eastAsia="ru-RU"/>
              </w:rPr>
              <w:t>6</w:t>
            </w:r>
          </w:p>
        </w:tc>
        <w:tc>
          <w:tcPr>
            <w:tcW w:w="2220" w:type="dxa"/>
            <w:vMerge/>
          </w:tcPr>
          <w:p w:rsidR="00424317" w:rsidRPr="00424317" w:rsidRDefault="00424317" w:rsidP="00424317">
            <w:pPr>
              <w:suppressAutoHyphens w:val="0"/>
              <w:spacing w:after="0" w:line="240" w:lineRule="auto"/>
              <w:jc w:val="both"/>
              <w:rPr>
                <w:rFonts w:ascii="Times New Roman" w:eastAsia="Times New Roman" w:hAnsi="Times New Roman" w:cs="Times New Roman"/>
                <w:bCs/>
                <w:iCs/>
                <w:color w:val="auto"/>
                <w:kern w:val="0"/>
                <w:sz w:val="24"/>
                <w:szCs w:val="24"/>
                <w:lang w:eastAsia="ru-RU"/>
              </w:rPr>
            </w:pPr>
          </w:p>
        </w:tc>
      </w:tr>
    </w:tbl>
    <w:p w:rsidR="00424317" w:rsidRPr="00424317" w:rsidRDefault="00424317" w:rsidP="00424317">
      <w:pPr>
        <w:suppressAutoHyphens w:val="0"/>
        <w:spacing w:after="0" w:line="240" w:lineRule="auto"/>
        <w:jc w:val="both"/>
        <w:outlineLvl w:val="1"/>
        <w:rPr>
          <w:rFonts w:ascii="Times New Roman" w:eastAsia="MS Gothic" w:hAnsi="Times New Roman" w:cs="Times New Roman"/>
          <w:b/>
          <w:color w:val="auto"/>
          <w:kern w:val="0"/>
          <w:sz w:val="24"/>
          <w:szCs w:val="24"/>
          <w:lang w:eastAsia="ru-RU"/>
        </w:rPr>
      </w:pPr>
    </w:p>
    <w:p w:rsidR="00424317" w:rsidRPr="00424317" w:rsidRDefault="00424317" w:rsidP="00424317">
      <w:pPr>
        <w:suppressAutoHyphens w:val="0"/>
        <w:autoSpaceDE w:val="0"/>
        <w:autoSpaceDN w:val="0"/>
        <w:adjustRightInd w:val="0"/>
        <w:spacing w:after="0" w:line="240" w:lineRule="auto"/>
        <w:ind w:firstLine="708"/>
        <w:jc w:val="both"/>
        <w:rPr>
          <w:rFonts w:ascii="Times New Roman" w:eastAsia="Times New Roman" w:hAnsi="Times New Roman" w:cs="Times New Roman"/>
          <w:b/>
          <w:bCs/>
          <w:i/>
          <w:iCs/>
          <w:color w:val="4F82BE"/>
          <w:kern w:val="0"/>
          <w:sz w:val="24"/>
          <w:szCs w:val="24"/>
          <w:lang w:eastAsia="ru-RU"/>
        </w:rPr>
      </w:pPr>
      <w:r w:rsidRPr="00424317">
        <w:rPr>
          <w:rFonts w:ascii="Times New Roman" w:eastAsia="MS Gothic" w:hAnsi="Times New Roman" w:cs="Times New Roman"/>
          <w:b/>
          <w:color w:val="auto"/>
          <w:kern w:val="0"/>
          <w:sz w:val="24"/>
          <w:szCs w:val="24"/>
          <w:lang w:eastAsia="ru-RU"/>
        </w:rPr>
        <w:t>Учебно-методическое и информационное обеспечение</w:t>
      </w:r>
      <w:r>
        <w:rPr>
          <w:rFonts w:ascii="Times New Roman" w:eastAsia="MS Gothic" w:hAnsi="Times New Roman" w:cs="Times New Roman"/>
          <w:color w:val="auto"/>
          <w:kern w:val="0"/>
          <w:sz w:val="24"/>
          <w:szCs w:val="24"/>
          <w:lang w:eastAsia="ru-RU"/>
        </w:rPr>
        <w:t xml:space="preserve"> реализации ООП У</w:t>
      </w:r>
      <w:r w:rsidRPr="00424317">
        <w:rPr>
          <w:rFonts w:ascii="Times New Roman" w:eastAsia="MS Gothic" w:hAnsi="Times New Roman" w:cs="Times New Roman"/>
          <w:color w:val="auto"/>
          <w:kern w:val="0"/>
          <w:sz w:val="24"/>
          <w:szCs w:val="24"/>
          <w:lang w:eastAsia="ru-RU"/>
        </w:rPr>
        <w:t>О</w:t>
      </w:r>
      <w:r w:rsidRPr="00424317">
        <w:rPr>
          <w:rFonts w:ascii="Times New Roman" w:eastAsia="Times New Roman" w:hAnsi="Times New Roman" w:cs="Times New Roman"/>
          <w:b/>
          <w:bCs/>
          <w:i/>
          <w:iCs/>
          <w:color w:val="4F82BE"/>
          <w:kern w:val="0"/>
          <w:sz w:val="24"/>
          <w:szCs w:val="24"/>
          <w:lang w:eastAsia="ru-RU"/>
        </w:rPr>
        <w:t xml:space="preserve"> </w:t>
      </w:r>
      <w:r w:rsidRPr="00424317">
        <w:rPr>
          <w:rFonts w:ascii="Times New Roman" w:eastAsia="Times New Roman" w:hAnsi="Times New Roman" w:cs="Times New Roman"/>
          <w:color w:val="000000"/>
          <w:kern w:val="0"/>
          <w:sz w:val="24"/>
          <w:szCs w:val="24"/>
          <w:lang w:eastAsia="ru-RU"/>
        </w:rPr>
        <w:t>направлено на обеспечение широкого, постоянного и устойчивого доступа для всех участников образовательного процесса</w:t>
      </w:r>
      <w:r w:rsidRPr="00424317">
        <w:rPr>
          <w:rFonts w:ascii="Times New Roman" w:eastAsia="Times New Roman" w:hAnsi="Times New Roman" w:cs="Times New Roman"/>
          <w:b/>
          <w:bCs/>
          <w:i/>
          <w:iCs/>
          <w:color w:val="4F82BE"/>
          <w:kern w:val="0"/>
          <w:sz w:val="24"/>
          <w:szCs w:val="24"/>
          <w:lang w:eastAsia="ru-RU"/>
        </w:rPr>
        <w:t xml:space="preserve"> </w:t>
      </w:r>
      <w:r w:rsidRPr="00424317">
        <w:rPr>
          <w:rFonts w:ascii="Times New Roman" w:eastAsia="Times New Roman" w:hAnsi="Times New Roman" w:cs="Times New Roman"/>
          <w:color w:val="000000"/>
          <w:kern w:val="0"/>
          <w:sz w:val="24"/>
          <w:szCs w:val="24"/>
          <w:lang w:eastAsia="ru-RU"/>
        </w:rPr>
        <w:t>к любой информации, связанной с реализацией основной образовательной программы,</w:t>
      </w:r>
    </w:p>
    <w:p w:rsidR="00424317" w:rsidRPr="00424317" w:rsidRDefault="00424317" w:rsidP="00424317">
      <w:pPr>
        <w:widowControl w:val="0"/>
        <w:suppressAutoHyphens w:val="0"/>
        <w:autoSpaceDE w:val="0"/>
        <w:autoSpaceDN w:val="0"/>
        <w:adjustRightInd w:val="0"/>
        <w:spacing w:after="0" w:line="240" w:lineRule="auto"/>
        <w:ind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Библиотечный фонд МБОУ СОШ № 65 составляет 14 419 экземпляров. Из них: учебников — 6 299 экземпляров, фонд дополнительной литературы  (программная художественная литература, справочные издания) — 8 120 экземпляров, периодических изданий — 14 наименований. Имеются электронные приложения к учебным предметам начальной школы —  624 диска.</w:t>
      </w:r>
    </w:p>
    <w:p w:rsidR="00424317" w:rsidRPr="00424317" w:rsidRDefault="00424317" w:rsidP="00424317">
      <w:pPr>
        <w:suppressAutoHyphens w:val="0"/>
        <w:spacing w:after="0" w:line="240" w:lineRule="auto"/>
        <w:ind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Обеспеченность учебной литературой для реализации требований Стандарта составляет 100%. Фонд учебной литературы обновляется ежегодно на  100%. Укомплектованность учебниками, учебно-методической литературой и мате</w:t>
      </w:r>
      <w:r>
        <w:rPr>
          <w:rFonts w:ascii="Times New Roman" w:eastAsia="Calibri" w:hAnsi="Times New Roman" w:cs="Times New Roman"/>
          <w:bCs/>
          <w:iCs/>
          <w:color w:val="auto"/>
          <w:kern w:val="0"/>
          <w:sz w:val="24"/>
          <w:szCs w:val="24"/>
          <w:lang w:eastAsia="en-US"/>
        </w:rPr>
        <w:t>риалами по всем предметам ООП У</w:t>
      </w:r>
      <w:r w:rsidRPr="00424317">
        <w:rPr>
          <w:rFonts w:ascii="Times New Roman" w:eastAsia="Calibri" w:hAnsi="Times New Roman" w:cs="Times New Roman"/>
          <w:bCs/>
          <w:iCs/>
          <w:color w:val="auto"/>
          <w:kern w:val="0"/>
          <w:sz w:val="24"/>
          <w:szCs w:val="24"/>
          <w:lang w:eastAsia="en-US"/>
        </w:rPr>
        <w:t>О соответствует норме обеспеченности образовательной деятельности учебными изданиями:</w:t>
      </w:r>
    </w:p>
    <w:p w:rsidR="00424317" w:rsidRPr="00424317" w:rsidRDefault="00424317" w:rsidP="00424317">
      <w:pPr>
        <w:suppressAutoHyphens w:val="0"/>
        <w:spacing w:after="0" w:line="240" w:lineRule="auto"/>
        <w:ind w:firstLine="709"/>
        <w:jc w:val="both"/>
        <w:rPr>
          <w:rFonts w:ascii="Times New Roman" w:eastAsia="Calibri" w:hAnsi="Times New Roman" w:cs="Times New Roman"/>
          <w:bCs/>
          <w:iCs/>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ab/>
        <w:t xml:space="preserve">- не менее одного учебника в печатной и (или) электронной форме, достаточного для освоения программы учебного предмета на каждого учащегося по </w:t>
      </w:r>
      <w:r w:rsidRPr="00424317">
        <w:rPr>
          <w:rFonts w:ascii="Times New Roman" w:eastAsia="Calibri" w:hAnsi="Times New Roman" w:cs="Times New Roman"/>
          <w:bCs/>
          <w:iCs/>
          <w:color w:val="auto"/>
          <w:kern w:val="0"/>
          <w:sz w:val="24"/>
          <w:szCs w:val="24"/>
          <w:lang w:eastAsia="en-US"/>
        </w:rPr>
        <w:lastRenderedPageBreak/>
        <w:t>каждому учебному предмету, входящему в обязательную часть учебного плана ООП НОО;</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bCs/>
          <w:iCs/>
          <w:color w:val="auto"/>
          <w:kern w:val="0"/>
          <w:sz w:val="24"/>
          <w:szCs w:val="24"/>
          <w:lang w:eastAsia="en-US"/>
        </w:rPr>
        <w:tab/>
        <w:t>- не менее одного учебника в печатной и (или) электронной форме или учебного пособия, достаточного для освоения программы учебного предмета на каждого учащегося по каждому учебному предмету, входящему в часть, формируемую участниками образовательных отноше</w:t>
      </w:r>
      <w:r>
        <w:rPr>
          <w:rFonts w:ascii="Times New Roman" w:eastAsia="Calibri" w:hAnsi="Times New Roman" w:cs="Times New Roman"/>
          <w:bCs/>
          <w:iCs/>
          <w:color w:val="auto"/>
          <w:kern w:val="0"/>
          <w:sz w:val="24"/>
          <w:szCs w:val="24"/>
          <w:lang w:eastAsia="en-US"/>
        </w:rPr>
        <w:t>ний, учебного плана ООП У</w:t>
      </w:r>
      <w:r w:rsidRPr="00424317">
        <w:rPr>
          <w:rFonts w:ascii="Times New Roman" w:eastAsia="Calibri" w:hAnsi="Times New Roman" w:cs="Times New Roman"/>
          <w:bCs/>
          <w:iCs/>
          <w:color w:val="auto"/>
          <w:kern w:val="0"/>
          <w:sz w:val="24"/>
          <w:szCs w:val="24"/>
          <w:lang w:eastAsia="en-US"/>
        </w:rPr>
        <w:t>О.</w:t>
      </w:r>
      <w:r w:rsidRPr="00424317">
        <w:rPr>
          <w:rFonts w:ascii="Times New Roman" w:eastAsia="Calibri" w:hAnsi="Times New Roman" w:cs="Times New Roman"/>
          <w:color w:val="auto"/>
          <w:kern w:val="0"/>
          <w:sz w:val="24"/>
          <w:szCs w:val="24"/>
          <w:lang w:eastAsia="en-US"/>
        </w:rPr>
        <w:t xml:space="preserve"> </w:t>
      </w:r>
    </w:p>
    <w:p w:rsidR="00424317" w:rsidRPr="00424317" w:rsidRDefault="00424317" w:rsidP="00424317">
      <w:pPr>
        <w:widowControl w:val="0"/>
        <w:spacing w:after="0" w:line="240" w:lineRule="auto"/>
        <w:ind w:firstLine="709"/>
        <w:jc w:val="both"/>
        <w:textAlignment w:val="baseline"/>
        <w:rPr>
          <w:rFonts w:ascii="Times New Roman" w:eastAsia="Times New Roman" w:hAnsi="Times New Roman" w:cs="Times New Roman"/>
          <w:color w:val="auto"/>
          <w:kern w:val="2"/>
          <w:sz w:val="24"/>
          <w:szCs w:val="24"/>
          <w:lang w:eastAsia="en-US" w:bidi="en-US"/>
        </w:rPr>
      </w:pPr>
      <w:r w:rsidRPr="00424317">
        <w:rPr>
          <w:rFonts w:ascii="Times New Roman" w:eastAsia="Times New Roman" w:hAnsi="Times New Roman" w:cs="Times New Roman"/>
          <w:color w:val="auto"/>
          <w:kern w:val="2"/>
          <w:sz w:val="24"/>
          <w:szCs w:val="24"/>
          <w:lang w:eastAsia="en-US" w:bidi="en-US"/>
        </w:rPr>
        <w:t>По учебным предметам «Родной язык (русский)», «Литературное чтение на родном (русском) языке» используются те же учебники, что и по учебным предметам «Русский язык», «Литературное чтение».</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Перечень школьных учебников  для реа</w:t>
      </w:r>
      <w:r>
        <w:rPr>
          <w:rFonts w:ascii="Times New Roman" w:eastAsia="Calibri" w:hAnsi="Times New Roman" w:cs="Times New Roman"/>
          <w:color w:val="auto"/>
          <w:kern w:val="0"/>
          <w:sz w:val="24"/>
          <w:szCs w:val="24"/>
          <w:lang w:eastAsia="en-US"/>
        </w:rPr>
        <w:t>лизации ООП У</w:t>
      </w:r>
      <w:r w:rsidRPr="00424317">
        <w:rPr>
          <w:rFonts w:ascii="Times New Roman" w:eastAsia="Calibri" w:hAnsi="Times New Roman" w:cs="Times New Roman"/>
          <w:color w:val="auto"/>
          <w:kern w:val="0"/>
          <w:sz w:val="24"/>
          <w:szCs w:val="24"/>
          <w:lang w:eastAsia="en-US"/>
        </w:rPr>
        <w:t>О (соответствует федеральному перечню учебников)</w:t>
      </w:r>
    </w:p>
    <w:p w:rsidR="00417045" w:rsidRPr="00417045" w:rsidRDefault="00417045" w:rsidP="00417045">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417045" w:rsidRPr="00417045" w:rsidRDefault="00A30F1E" w:rsidP="00417045">
      <w:pPr>
        <w:tabs>
          <w:tab w:val="left" w:pos="360"/>
          <w:tab w:val="left" w:pos="640"/>
        </w:tabs>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Для обучающихся </w:t>
      </w:r>
      <w:r w:rsidR="00417045" w:rsidRPr="00417045">
        <w:rPr>
          <w:rFonts w:ascii="Times New Roman" w:eastAsia="Times New Roman" w:hAnsi="Times New Roman" w:cs="Times New Roman"/>
          <w:color w:val="auto"/>
          <w:kern w:val="0"/>
          <w:sz w:val="24"/>
          <w:szCs w:val="24"/>
          <w:lang w:eastAsia="ru-RU"/>
        </w:rPr>
        <w:t>оформлены стенды с наглядными материалами о внутришкольных правилах поведения, правилах безопасности, распорядке, расписании уроков, событиях в школе и др.</w:t>
      </w:r>
    </w:p>
    <w:p w:rsidR="00417045" w:rsidRDefault="00417045">
      <w:pPr>
        <w:pStyle w:val="14TexstOSNOVA1012"/>
        <w:spacing w:line="360" w:lineRule="auto"/>
        <w:ind w:firstLine="709"/>
        <w:jc w:val="center"/>
        <w:rPr>
          <w:rFonts w:ascii="Times New Roman" w:hAnsi="Times New Roman" w:cs="Times New Roman"/>
          <w:b/>
          <w:sz w:val="28"/>
          <w:szCs w:val="28"/>
        </w:rPr>
      </w:pPr>
    </w:p>
    <w:p w:rsidR="00A30F1E" w:rsidRPr="00A30F1E" w:rsidRDefault="00A30F1E" w:rsidP="00A30F1E">
      <w:pPr>
        <w:suppressAutoHyphens w:val="0"/>
        <w:autoSpaceDE w:val="0"/>
        <w:autoSpaceDN w:val="0"/>
        <w:adjustRightInd w:val="0"/>
        <w:spacing w:after="0" w:line="240" w:lineRule="auto"/>
        <w:ind w:firstLine="709"/>
        <w:jc w:val="center"/>
        <w:rPr>
          <w:rFonts w:ascii="Times New Roman" w:eastAsia="Times New Roman" w:hAnsi="Times New Roman" w:cs="Times New Roman"/>
          <w:i/>
          <w:color w:val="auto"/>
          <w:kern w:val="0"/>
          <w:sz w:val="24"/>
          <w:szCs w:val="24"/>
          <w:lang w:eastAsia="ru-RU"/>
        </w:rPr>
      </w:pPr>
      <w:r w:rsidRPr="00A30F1E">
        <w:rPr>
          <w:rFonts w:ascii="Times New Roman" w:eastAsia="Times New Roman" w:hAnsi="Times New Roman" w:cs="Times New Roman"/>
          <w:i/>
          <w:color w:val="auto"/>
          <w:kern w:val="0"/>
          <w:sz w:val="24"/>
          <w:szCs w:val="24"/>
          <w:lang w:eastAsia="ru-RU"/>
        </w:rPr>
        <w:t>Требования к организации временного режима</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 и состояние здоровья.</w:t>
      </w:r>
    </w:p>
    <w:p w:rsidR="00A30F1E" w:rsidRPr="00A30F1E" w:rsidRDefault="00A30F1E" w:rsidP="00A30F1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A30F1E">
        <w:rPr>
          <w:rFonts w:ascii="Times New Roman" w:eastAsia="Times New Roman" w:hAnsi="Times New Roman" w:cs="Times New Roman"/>
          <w:color w:val="auto"/>
          <w:kern w:val="0"/>
          <w:sz w:val="24"/>
          <w:szCs w:val="24"/>
          <w:lang w:eastAsia="ru-RU"/>
        </w:rPr>
        <w:t>Временной режим образования обучающихся с ЗПР (учебный год, учебная неделя, день) в МБОУ СОШ № 65  установлен в соответствии с Федеральным законом от 29.12.2012г. № 273-ФЗ « Об образовании в Российской Федерации»,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иными нормативными актами.</w:t>
      </w:r>
    </w:p>
    <w:p w:rsidR="00A30F1E" w:rsidRPr="00A30F1E" w:rsidRDefault="00A30F1E" w:rsidP="00A30F1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A30F1E">
        <w:rPr>
          <w:rFonts w:ascii="Times New Roman" w:eastAsia="Times New Roman" w:hAnsi="Times New Roman" w:cs="Times New Roman"/>
          <w:color w:val="auto"/>
          <w:kern w:val="0"/>
          <w:sz w:val="24"/>
          <w:szCs w:val="24"/>
          <w:lang w:eastAsia="ru-RU"/>
        </w:rPr>
        <w:t>При комплектовании классов/ групп  максимальное количество обучающихся составляет по первому варианту- не более 4-х обучающихся с ЗПР  в классе в условиях инклюзии, по второму варианту- не более 12.</w:t>
      </w:r>
    </w:p>
    <w:p w:rsidR="00A30F1E" w:rsidRPr="00A30F1E" w:rsidRDefault="00A30F1E" w:rsidP="00A30F1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A30F1E">
        <w:rPr>
          <w:rFonts w:ascii="Times New Roman" w:eastAsia="Times New Roman" w:hAnsi="Times New Roman" w:cs="Times New Roman"/>
          <w:color w:val="auto"/>
          <w:kern w:val="0"/>
          <w:sz w:val="24"/>
          <w:szCs w:val="24"/>
          <w:lang w:eastAsia="ru-RU"/>
        </w:rPr>
        <w:t>Учебные занятия организуются в первую смену по 5-ти дневной учебной неделе. Учебные занятия начинаются в 8.30 часов. Максимально допустимая нагрузка установлена в соответствии с СанПиНом 2.4.2.3286-15 и отражается в учебном плане на каждый учебный год.</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Сроки освоения АООП НОО обучающимися с ЗПР для варианта В7.2 составляют 5 лет (с обязательным введением 1</w:t>
      </w:r>
      <w:r w:rsidRPr="00A30F1E">
        <w:rPr>
          <w:rFonts w:ascii="Times New Roman" w:hAnsi="Times New Roman" w:cs="Times New Roman"/>
          <w:color w:val="auto"/>
          <w:sz w:val="24"/>
          <w:szCs w:val="24"/>
          <w:vertAlign w:val="superscript"/>
          <w:lang w:eastAsia="en-US"/>
        </w:rPr>
        <w:t xml:space="preserve"> </w:t>
      </w:r>
      <w:r w:rsidRPr="00A30F1E">
        <w:rPr>
          <w:rFonts w:ascii="Times New Roman" w:hAnsi="Times New Roman" w:cs="Times New Roman"/>
          <w:color w:val="auto"/>
          <w:sz w:val="24"/>
          <w:szCs w:val="24"/>
          <w:lang w:eastAsia="en-US"/>
        </w:rPr>
        <w:t>дополнительного класса).</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Устанавливается следующая продолжительность учебного года:</w:t>
      </w:r>
      <w:r w:rsidRPr="00A30F1E">
        <w:rPr>
          <w:rFonts w:ascii="Times New Roman" w:hAnsi="Times New Roman" w:cs="Times New Roman"/>
          <w:color w:val="auto"/>
          <w:sz w:val="24"/>
          <w:szCs w:val="24"/>
          <w:lang w:eastAsia="en-US"/>
        </w:rPr>
        <w:br/>
        <w:t xml:space="preserve">1 </w:t>
      </w:r>
      <w:r w:rsidRPr="00A30F1E">
        <w:rPr>
          <w:rFonts w:ascii="Times New Roman" w:hAnsi="Times New Roman" w:cs="Times New Roman"/>
          <w:caps/>
          <w:color w:val="auto"/>
          <w:sz w:val="24"/>
          <w:szCs w:val="24"/>
          <w:lang w:eastAsia="en-US"/>
        </w:rPr>
        <w:t xml:space="preserve">– </w:t>
      </w:r>
      <w:r w:rsidRPr="00A30F1E">
        <w:rPr>
          <w:rFonts w:ascii="Times New Roman" w:hAnsi="Times New Roman" w:cs="Times New Roman"/>
          <w:color w:val="auto"/>
          <w:sz w:val="24"/>
          <w:szCs w:val="24"/>
          <w:lang w:eastAsia="en-US"/>
        </w:rPr>
        <w:t xml:space="preserve">1 дополнительный классы – 33 учебных недели; 2 </w:t>
      </w:r>
      <w:r w:rsidRPr="00A30F1E">
        <w:rPr>
          <w:rFonts w:ascii="Times New Roman" w:hAnsi="Times New Roman" w:cs="Times New Roman"/>
          <w:caps/>
          <w:color w:val="auto"/>
          <w:sz w:val="24"/>
          <w:szCs w:val="24"/>
          <w:lang w:eastAsia="en-US"/>
        </w:rPr>
        <w:t xml:space="preserve">– </w:t>
      </w:r>
      <w:r w:rsidRPr="00A30F1E">
        <w:rPr>
          <w:rFonts w:ascii="Times New Roman" w:hAnsi="Times New Roman" w:cs="Times New Roman"/>
          <w:color w:val="auto"/>
          <w:sz w:val="24"/>
          <w:szCs w:val="24"/>
          <w:lang w:eastAsia="en-US"/>
        </w:rPr>
        <w:t>4</w:t>
      </w:r>
      <w:r w:rsidRPr="00A30F1E">
        <w:rPr>
          <w:rFonts w:ascii="Times New Roman" w:hAnsi="Times New Roman" w:cs="Times New Roman"/>
          <w:caps/>
          <w:color w:val="auto"/>
          <w:sz w:val="24"/>
          <w:szCs w:val="24"/>
          <w:lang w:eastAsia="en-US"/>
        </w:rPr>
        <w:t xml:space="preserve"> </w:t>
      </w:r>
      <w:r w:rsidRPr="00A30F1E">
        <w:rPr>
          <w:rFonts w:ascii="Times New Roman" w:hAnsi="Times New Roman" w:cs="Times New Roman"/>
          <w:color w:val="auto"/>
          <w:sz w:val="24"/>
          <w:szCs w:val="24"/>
          <w:lang w:eastAsia="en-US"/>
        </w:rPr>
        <w:t>классы – 34 учебных недели.</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Продолжительность учебной нагрузки на уроке составляет 40 минут, за исключением первого класса.</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Продолжительность перемен между уроками составляет 10 минут, после 2 и 3 урока- по 20 минут.</w:t>
      </w:r>
    </w:p>
    <w:p w:rsidR="00A30F1E" w:rsidRPr="00A30F1E" w:rsidRDefault="00A30F1E" w:rsidP="00A30F1E">
      <w:pPr>
        <w:spacing w:after="0" w:line="240" w:lineRule="auto"/>
        <w:ind w:firstLine="709"/>
        <w:jc w:val="both"/>
        <w:rPr>
          <w:rFonts w:ascii="Times New Roman" w:hAnsi="Times New Roman" w:cs="Times New Roman"/>
          <w:color w:val="auto"/>
          <w:sz w:val="24"/>
          <w:szCs w:val="24"/>
          <w:lang w:eastAsia="en-US"/>
        </w:rPr>
      </w:pPr>
      <w:r w:rsidRPr="00A30F1E">
        <w:rPr>
          <w:rFonts w:ascii="Times New Roman" w:hAnsi="Times New Roman" w:cs="Times New Roman"/>
          <w:color w:val="auto"/>
          <w:sz w:val="24"/>
          <w:szCs w:val="24"/>
          <w:lang w:eastAsia="en-US"/>
        </w:rPr>
        <w:t>Продолжительность перемены между урочной и внеурочной деятельностью составляет 30-40 минут.</w:t>
      </w:r>
    </w:p>
    <w:p w:rsidR="00A30F1E" w:rsidRPr="00A30F1E" w:rsidRDefault="00A30F1E" w:rsidP="00A30F1E">
      <w:pPr>
        <w:widowControl w:val="0"/>
        <w:autoSpaceDN w:val="0"/>
        <w:spacing w:after="0" w:line="240" w:lineRule="auto"/>
        <w:ind w:firstLine="709"/>
        <w:jc w:val="both"/>
        <w:textAlignment w:val="baseline"/>
        <w:rPr>
          <w:rFonts w:ascii="Times New Roman" w:eastAsia="SimSun" w:hAnsi="Times New Roman" w:cs="Times New Roman"/>
          <w:color w:val="auto"/>
          <w:kern w:val="3"/>
          <w:sz w:val="24"/>
          <w:szCs w:val="24"/>
          <w:lang w:eastAsia="zh-CN" w:bidi="hi-IN"/>
        </w:rPr>
      </w:pPr>
      <w:r w:rsidRPr="00A30F1E">
        <w:rPr>
          <w:rFonts w:ascii="Times New Roman" w:eastAsia="SimSun" w:hAnsi="Times New Roman" w:cs="Times New Roman"/>
          <w:color w:val="auto"/>
          <w:kern w:val="3"/>
          <w:sz w:val="24"/>
          <w:szCs w:val="24"/>
          <w:lang w:eastAsia="zh-CN" w:bidi="hi-IN"/>
        </w:rPr>
        <w:t xml:space="preserve">Число уроков для обучающихся 1 </w:t>
      </w:r>
      <w:r w:rsidRPr="00A30F1E">
        <w:rPr>
          <w:rFonts w:ascii="Times New Roman" w:eastAsia="SimSun" w:hAnsi="Times New Roman" w:cs="Times New Roman"/>
          <w:caps/>
          <w:color w:val="auto"/>
          <w:kern w:val="3"/>
          <w:sz w:val="24"/>
          <w:szCs w:val="24"/>
          <w:lang w:eastAsia="zh-CN" w:bidi="hi-IN"/>
        </w:rPr>
        <w:t xml:space="preserve">– </w:t>
      </w:r>
      <w:r w:rsidRPr="00A30F1E">
        <w:rPr>
          <w:rFonts w:ascii="Times New Roman" w:eastAsia="SimSun" w:hAnsi="Times New Roman" w:cs="Times New Roman"/>
          <w:color w:val="auto"/>
          <w:kern w:val="3"/>
          <w:sz w:val="24"/>
          <w:szCs w:val="24"/>
          <w:lang w:eastAsia="zh-CN" w:bidi="hi-IN"/>
        </w:rPr>
        <w:t>1 дополнительного классов – не  превышает  4 уроков и один день в неделю – не более 5 уроков, за счет урока физической культуры;</w:t>
      </w:r>
    </w:p>
    <w:p w:rsidR="00A30F1E" w:rsidRPr="00A30F1E" w:rsidRDefault="00A30F1E" w:rsidP="00A30F1E">
      <w:pPr>
        <w:widowControl w:val="0"/>
        <w:autoSpaceDN w:val="0"/>
        <w:spacing w:after="0" w:line="240" w:lineRule="auto"/>
        <w:ind w:firstLine="709"/>
        <w:jc w:val="both"/>
        <w:textAlignment w:val="baseline"/>
        <w:rPr>
          <w:rFonts w:ascii="Times New Roman" w:eastAsia="SimSun" w:hAnsi="Times New Roman" w:cs="Times New Roman"/>
          <w:color w:val="auto"/>
          <w:kern w:val="3"/>
          <w:sz w:val="24"/>
          <w:szCs w:val="24"/>
          <w:lang w:eastAsia="zh-CN" w:bidi="hi-IN"/>
        </w:rPr>
      </w:pPr>
      <w:r w:rsidRPr="00A30F1E">
        <w:rPr>
          <w:rFonts w:ascii="Times New Roman" w:eastAsia="SimSun" w:hAnsi="Times New Roman" w:cs="Times New Roman"/>
          <w:color w:val="auto"/>
          <w:kern w:val="3"/>
          <w:sz w:val="24"/>
          <w:szCs w:val="24"/>
          <w:lang w:eastAsia="zh-CN" w:bidi="hi-IN"/>
        </w:rPr>
        <w:t xml:space="preserve">для обучающихся 2 </w:t>
      </w:r>
      <w:r w:rsidRPr="00A30F1E">
        <w:rPr>
          <w:rFonts w:ascii="Times New Roman" w:eastAsia="SimSun" w:hAnsi="Times New Roman" w:cs="Times New Roman"/>
          <w:caps/>
          <w:color w:val="auto"/>
          <w:kern w:val="3"/>
          <w:sz w:val="24"/>
          <w:szCs w:val="24"/>
          <w:lang w:eastAsia="zh-CN" w:bidi="hi-IN"/>
        </w:rPr>
        <w:t xml:space="preserve">– </w:t>
      </w:r>
      <w:r w:rsidRPr="00A30F1E">
        <w:rPr>
          <w:rFonts w:ascii="Times New Roman" w:eastAsia="SimSun" w:hAnsi="Times New Roman" w:cs="Times New Roman"/>
          <w:color w:val="auto"/>
          <w:kern w:val="3"/>
          <w:sz w:val="24"/>
          <w:szCs w:val="24"/>
          <w:lang w:eastAsia="zh-CN" w:bidi="hi-IN"/>
        </w:rPr>
        <w:t>4</w:t>
      </w:r>
      <w:r w:rsidRPr="00A30F1E">
        <w:rPr>
          <w:rFonts w:ascii="Times New Roman" w:eastAsia="SimSun" w:hAnsi="Times New Roman" w:cs="Times New Roman"/>
          <w:caps/>
          <w:color w:val="auto"/>
          <w:kern w:val="3"/>
          <w:sz w:val="24"/>
          <w:szCs w:val="24"/>
          <w:lang w:eastAsia="zh-CN" w:bidi="hi-IN"/>
        </w:rPr>
        <w:t xml:space="preserve"> </w:t>
      </w:r>
      <w:r w:rsidRPr="00A30F1E">
        <w:rPr>
          <w:rFonts w:ascii="Times New Roman" w:eastAsia="SimSun" w:hAnsi="Times New Roman" w:cs="Times New Roman"/>
          <w:color w:val="auto"/>
          <w:kern w:val="3"/>
          <w:sz w:val="24"/>
          <w:szCs w:val="24"/>
          <w:lang w:eastAsia="zh-CN" w:bidi="hi-IN"/>
        </w:rPr>
        <w:t>классов – не более 5 уроков.</w:t>
      </w:r>
    </w:p>
    <w:p w:rsidR="00A30F1E" w:rsidRPr="00A30F1E" w:rsidRDefault="00A30F1E" w:rsidP="00A30F1E">
      <w:pPr>
        <w:widowControl w:val="0"/>
        <w:autoSpaceDN w:val="0"/>
        <w:spacing w:after="0" w:line="240" w:lineRule="auto"/>
        <w:ind w:firstLine="709"/>
        <w:jc w:val="both"/>
        <w:textAlignment w:val="baseline"/>
        <w:rPr>
          <w:rFonts w:ascii="Times New Roman" w:eastAsia="SimSun" w:hAnsi="Times New Roman" w:cs="Times New Roman"/>
          <w:color w:val="auto"/>
          <w:kern w:val="3"/>
          <w:sz w:val="24"/>
          <w:szCs w:val="24"/>
          <w:lang w:eastAsia="zh-CN" w:bidi="hi-IN"/>
        </w:rPr>
      </w:pPr>
      <w:r w:rsidRPr="00A30F1E">
        <w:rPr>
          <w:rFonts w:ascii="Times New Roman" w:eastAsia="SimSun" w:hAnsi="Times New Roman" w:cs="Times New Roman"/>
          <w:color w:val="auto"/>
          <w:kern w:val="3"/>
          <w:sz w:val="24"/>
          <w:szCs w:val="24"/>
          <w:lang w:eastAsia="zh-CN" w:bidi="hi-IN"/>
        </w:rPr>
        <w:t>При определении продолжительности занятий в 1</w:t>
      </w:r>
      <w:r w:rsidRPr="00A30F1E">
        <w:rPr>
          <w:rFonts w:ascii="Times New Roman" w:eastAsia="SimSun" w:hAnsi="Times New Roman" w:cs="Times New Roman"/>
          <w:caps/>
          <w:color w:val="auto"/>
          <w:kern w:val="3"/>
          <w:sz w:val="24"/>
          <w:szCs w:val="24"/>
          <w:lang w:eastAsia="zh-CN" w:bidi="hi-IN"/>
        </w:rPr>
        <w:t xml:space="preserve">–1 </w:t>
      </w:r>
      <w:r w:rsidRPr="00A30F1E">
        <w:rPr>
          <w:rFonts w:ascii="Times New Roman" w:eastAsia="SimSun" w:hAnsi="Times New Roman" w:cs="Times New Roman"/>
          <w:color w:val="auto"/>
          <w:kern w:val="3"/>
          <w:sz w:val="24"/>
          <w:szCs w:val="24"/>
          <w:lang w:eastAsia="zh-CN" w:bidi="hi-I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30F1E" w:rsidRPr="00A30F1E" w:rsidRDefault="00A30F1E" w:rsidP="00A30F1E">
      <w:pPr>
        <w:widowControl w:val="0"/>
        <w:autoSpaceDN w:val="0"/>
        <w:spacing w:after="0" w:line="240" w:lineRule="auto"/>
        <w:ind w:firstLine="709"/>
        <w:jc w:val="both"/>
        <w:textAlignment w:val="baseline"/>
        <w:rPr>
          <w:rFonts w:ascii="Times New Roman" w:eastAsia="SimSun" w:hAnsi="Times New Roman" w:cs="Times New Roman"/>
          <w:color w:val="auto"/>
          <w:kern w:val="3"/>
          <w:sz w:val="24"/>
          <w:szCs w:val="24"/>
          <w:lang w:eastAsia="zh-CN" w:bidi="hi-IN"/>
        </w:rPr>
      </w:pPr>
    </w:p>
    <w:p w:rsidR="00A30F1E" w:rsidRPr="00A30F1E" w:rsidRDefault="00A30F1E" w:rsidP="00A30F1E">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i/>
          <w:color w:val="auto"/>
          <w:kern w:val="0"/>
          <w:sz w:val="24"/>
          <w:szCs w:val="24"/>
          <w:lang w:eastAsia="ru-RU"/>
        </w:rPr>
      </w:pPr>
    </w:p>
    <w:p w:rsidR="00A30F1E" w:rsidRPr="00A30F1E" w:rsidRDefault="00A30F1E" w:rsidP="00A30F1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A30F1E">
        <w:rPr>
          <w:rFonts w:ascii="Times New Roman" w:eastAsia="Times New Roman" w:hAnsi="Times New Roman" w:cs="Times New Roman"/>
          <w:color w:val="auto"/>
          <w:kern w:val="0"/>
          <w:sz w:val="24"/>
          <w:szCs w:val="24"/>
          <w:lang w:eastAsia="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A30F1E" w:rsidRPr="00A30F1E" w:rsidRDefault="00A30F1E" w:rsidP="00A30F1E">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p>
    <w:p w:rsidR="00A30F1E" w:rsidRPr="00A30F1E" w:rsidRDefault="00A30F1E" w:rsidP="00A30F1E">
      <w:pPr>
        <w:tabs>
          <w:tab w:val="left" w:pos="142"/>
          <w:tab w:val="left" w:pos="360"/>
        </w:tabs>
        <w:suppressAutoHyphens w:val="0"/>
        <w:autoSpaceDE w:val="0"/>
        <w:autoSpaceDN w:val="0"/>
        <w:adjustRightInd w:val="0"/>
        <w:spacing w:after="0" w:line="240" w:lineRule="auto"/>
        <w:ind w:firstLine="709"/>
        <w:textAlignment w:val="center"/>
        <w:rPr>
          <w:rFonts w:ascii="Times New Roman" w:hAnsi="Times New Roman" w:cs="Times New Roman"/>
          <w:caps/>
          <w:color w:val="auto"/>
          <w:sz w:val="24"/>
          <w:szCs w:val="24"/>
          <w:lang w:eastAsia="en-US"/>
        </w:rPr>
      </w:pPr>
    </w:p>
    <w:p w:rsidR="00A30F1E" w:rsidRPr="00A30F1E" w:rsidRDefault="00A30F1E" w:rsidP="00A30F1E">
      <w:pPr>
        <w:widowControl w:val="0"/>
        <w:spacing w:after="0" w:line="240" w:lineRule="auto"/>
        <w:jc w:val="center"/>
        <w:rPr>
          <w:rFonts w:ascii="Times New Roman" w:eastAsia="SimSun" w:hAnsi="Times New Roman" w:cs="Mangal"/>
          <w:color w:val="auto"/>
          <w:sz w:val="24"/>
          <w:szCs w:val="24"/>
          <w:lang w:eastAsia="zh-CN" w:bidi="hi-IN"/>
        </w:rPr>
      </w:pPr>
    </w:p>
    <w:p w:rsidR="00A30F1E" w:rsidRPr="00A30F1E" w:rsidRDefault="00A30F1E" w:rsidP="00A30F1E">
      <w:pPr>
        <w:widowControl w:val="0"/>
        <w:spacing w:after="0" w:line="240" w:lineRule="auto"/>
        <w:jc w:val="center"/>
        <w:rPr>
          <w:rFonts w:ascii="Times New Roman" w:eastAsia="SimSun" w:hAnsi="Times New Roman" w:cs="Times New Roman"/>
          <w:b/>
          <w:color w:val="auto"/>
          <w:sz w:val="24"/>
          <w:szCs w:val="24"/>
          <w:lang w:eastAsia="zh-CN" w:bidi="hi-IN"/>
        </w:rPr>
      </w:pPr>
      <w:r w:rsidRPr="00A30F1E">
        <w:rPr>
          <w:rFonts w:ascii="Times New Roman" w:eastAsia="SimSun" w:hAnsi="Times New Roman" w:cs="Times New Roman"/>
          <w:b/>
          <w:color w:val="auto"/>
          <w:sz w:val="24"/>
          <w:szCs w:val="24"/>
          <w:lang w:eastAsia="zh-CN" w:bidi="hi-IN"/>
        </w:rPr>
        <w:t>ПЕРЕЧЕНЬ УЧЕБНИКОВ К ИСПОЛЬЗО</w:t>
      </w:r>
      <w:r>
        <w:rPr>
          <w:rFonts w:ascii="Times New Roman" w:eastAsia="SimSun" w:hAnsi="Times New Roman" w:cs="Times New Roman"/>
          <w:b/>
          <w:color w:val="auto"/>
          <w:sz w:val="24"/>
          <w:szCs w:val="24"/>
          <w:lang w:eastAsia="zh-CN" w:bidi="hi-IN"/>
        </w:rPr>
        <w:t xml:space="preserve">ВАНИЮ В ОБРАЗОВАТЕЛЬНОМ ПРОЦЕССЕ </w:t>
      </w:r>
      <w:r w:rsidRPr="00A30F1E">
        <w:rPr>
          <w:rFonts w:ascii="Times New Roman" w:eastAsia="SimSun" w:hAnsi="Times New Roman" w:cs="Times New Roman"/>
          <w:b/>
          <w:color w:val="auto"/>
          <w:sz w:val="24"/>
          <w:szCs w:val="24"/>
          <w:lang w:eastAsia="zh-CN" w:bidi="hi-IN"/>
        </w:rPr>
        <w:t xml:space="preserve"> </w:t>
      </w:r>
      <w:r w:rsidRPr="00A30F1E">
        <w:rPr>
          <w:rFonts w:ascii="Times New Roman" w:eastAsia="SimSun" w:hAnsi="Times New Roman" w:cs="Mangal"/>
          <w:b/>
          <w:color w:val="auto"/>
          <w:sz w:val="24"/>
          <w:szCs w:val="24"/>
          <w:lang w:eastAsia="zh-CN" w:bidi="hi-IN"/>
        </w:rPr>
        <w:t>(для детей с УО)</w:t>
      </w:r>
    </w:p>
    <w:p w:rsidR="00A30F1E" w:rsidRPr="00A30F1E" w:rsidRDefault="00A30F1E" w:rsidP="00A30F1E">
      <w:pPr>
        <w:widowControl w:val="0"/>
        <w:spacing w:after="0" w:line="240" w:lineRule="auto"/>
        <w:jc w:val="center"/>
        <w:rPr>
          <w:rFonts w:ascii="Times New Roman" w:eastAsia="SimSun" w:hAnsi="Times New Roman" w:cs="Times New Roman"/>
          <w:b/>
          <w:color w:val="auto"/>
          <w:sz w:val="24"/>
          <w:szCs w:val="24"/>
          <w:lang w:eastAsia="zh-CN" w:bidi="hi-IN"/>
        </w:rPr>
      </w:pPr>
    </w:p>
    <w:tbl>
      <w:tblPr>
        <w:tblW w:w="9794" w:type="dxa"/>
        <w:tblInd w:w="55" w:type="dxa"/>
        <w:tblLayout w:type="fixed"/>
        <w:tblCellMar>
          <w:top w:w="55" w:type="dxa"/>
          <w:left w:w="55" w:type="dxa"/>
          <w:bottom w:w="55" w:type="dxa"/>
          <w:right w:w="55" w:type="dxa"/>
        </w:tblCellMar>
        <w:tblLook w:val="0000" w:firstRow="0" w:lastRow="0" w:firstColumn="0" w:lastColumn="0" w:noHBand="0" w:noVBand="0"/>
      </w:tblPr>
      <w:tblGrid>
        <w:gridCol w:w="732"/>
        <w:gridCol w:w="2534"/>
        <w:gridCol w:w="785"/>
        <w:gridCol w:w="1411"/>
        <w:gridCol w:w="2386"/>
        <w:gridCol w:w="1946"/>
      </w:tblGrid>
      <w:tr w:rsidR="00A30F1E" w:rsidRPr="00A30F1E" w:rsidTr="00A30F1E">
        <w:trPr>
          <w:trHeight w:val="1920"/>
        </w:trPr>
        <w:tc>
          <w:tcPr>
            <w:tcW w:w="7848" w:type="dxa"/>
            <w:gridSpan w:val="5"/>
            <w:tcBorders>
              <w:top w:val="single" w:sz="1" w:space="0" w:color="000000"/>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45" w:type="dxa"/>
            <w:tcBorders>
              <w:top w:val="single" w:sz="1" w:space="0" w:color="000000"/>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Федеральный перечень</w:t>
            </w:r>
          </w:p>
          <w:p w:rsidR="00A30F1E" w:rsidRPr="00A30F1E" w:rsidRDefault="00A30F1E" w:rsidP="00A30F1E">
            <w:pPr>
              <w:widowControl w:val="0"/>
              <w:snapToGrid w:val="0"/>
              <w:spacing w:after="0" w:line="240" w:lineRule="auto"/>
              <w:rPr>
                <w:rFonts w:ascii="Times New Roman" w:eastAsia="Times New Roman" w:hAnsi="Times New Roman" w:cs="Times New Roman"/>
                <w:color w:val="373737"/>
                <w:sz w:val="24"/>
                <w:szCs w:val="24"/>
                <w:lang w:eastAsia="ru-RU" w:bidi="hi-IN"/>
              </w:rPr>
            </w:pPr>
            <w:r w:rsidRPr="00A30F1E">
              <w:rPr>
                <w:rFonts w:ascii="Times New Roman" w:eastAsia="SimSun" w:hAnsi="Times New Roman" w:cs="Times New Roman"/>
                <w:color w:val="auto"/>
                <w:sz w:val="24"/>
                <w:szCs w:val="24"/>
                <w:lang w:eastAsia="zh-CN" w:bidi="hi-IN"/>
              </w:rPr>
              <w:t>(номер документа в приложении к п</w:t>
            </w:r>
            <w:r w:rsidRPr="00A30F1E">
              <w:rPr>
                <w:rFonts w:ascii="Times New Roman" w:eastAsia="Times New Roman" w:hAnsi="Times New Roman" w:cs="Times New Roman"/>
                <w:color w:val="373737"/>
                <w:sz w:val="24"/>
                <w:szCs w:val="24"/>
                <w:lang w:eastAsia="ru-RU" w:bidi="hi-IN"/>
              </w:rPr>
              <w:t>риказу Минобрнауки РФ от 31.03.2014 г.  № 253 с изм. на 2017г.)</w:t>
            </w:r>
          </w:p>
          <w:p w:rsidR="00A30F1E" w:rsidRPr="00A30F1E" w:rsidRDefault="00A30F1E" w:rsidP="00A30F1E">
            <w:pPr>
              <w:widowControl w:val="0"/>
              <w:snapToGrid w:val="0"/>
              <w:spacing w:after="0" w:line="240" w:lineRule="auto"/>
              <w:rPr>
                <w:rFonts w:ascii="Times New Roman" w:eastAsia="Times New Roman" w:hAnsi="Times New Roman" w:cs="Times New Roman"/>
                <w:color w:val="auto"/>
                <w:sz w:val="24"/>
                <w:szCs w:val="24"/>
                <w:lang w:eastAsia="zh-CN" w:bidi="hi-IN"/>
              </w:rPr>
            </w:pP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Авторы</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Название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Место издания, издательство</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u w:val="single"/>
                <w:lang w:eastAsia="zh-CN" w:bidi="hi-IN"/>
              </w:rPr>
              <w:t xml:space="preserve">Начальное общее образование, </w:t>
            </w:r>
            <w:r w:rsidRPr="00A30F1E">
              <w:rPr>
                <w:rFonts w:ascii="Times New Roman" w:eastAsia="SimSun" w:hAnsi="Times New Roman" w:cs="Times New Roman"/>
                <w:color w:val="auto"/>
                <w:sz w:val="24"/>
                <w:szCs w:val="24"/>
                <w:u w:val="single"/>
                <w:lang w:val="en-US" w:eastAsia="zh-CN" w:bidi="hi-IN"/>
              </w:rPr>
              <w:t>I</w:t>
            </w:r>
            <w:r w:rsidRPr="00A30F1E">
              <w:rPr>
                <w:rFonts w:ascii="Times New Roman" w:eastAsia="SimSun" w:hAnsi="Times New Roman" w:cs="Times New Roman"/>
                <w:color w:val="auto"/>
                <w:sz w:val="24"/>
                <w:szCs w:val="24"/>
                <w:u w:val="single"/>
                <w:lang w:eastAsia="zh-CN" w:bidi="hi-IN"/>
              </w:rPr>
              <w:t xml:space="preserve"> ступень, Адаптированная ООП УО</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269"/>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Русский язык</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Аксёнова А.К.,</w:t>
            </w:r>
            <w:r w:rsidRPr="00A30F1E">
              <w:rPr>
                <w:rFonts w:ascii="Times New Roman" w:eastAsia="SimSun" w:hAnsi="Times New Roman" w:cs="Mangal"/>
                <w:color w:val="auto"/>
                <w:sz w:val="24"/>
                <w:szCs w:val="24"/>
                <w:lang w:eastAsia="zh-CN" w:bidi="hi-IN"/>
              </w:rPr>
              <w:br/>
              <w:t>Галунчикова Н.Г.</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 xml:space="preserve">Русский язык. </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2.1.1.1.2.4</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Arial" w:eastAsia="Arial" w:hAnsi="Arial" w:cs="Times New Roman"/>
                <w:color w:val="auto"/>
                <w:sz w:val="20"/>
                <w:szCs w:val="20"/>
                <w:lang w:eastAsia="zh-CN"/>
              </w:rPr>
            </w:pPr>
            <w:r w:rsidRPr="00A30F1E">
              <w:rPr>
                <w:rFonts w:ascii="Times New Roman" w:eastAsia="Arial" w:hAnsi="Times New Roman" w:cs="Times New Roman"/>
                <w:color w:val="auto"/>
                <w:sz w:val="24"/>
                <w:szCs w:val="24"/>
                <w:lang w:eastAsia="zh-CN"/>
              </w:rPr>
              <w:t>Литературное чтение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1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Аксенова А. К., Комарова С. В., Шишкова М. И.</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Букварь в 2 частях</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2.1.1.2.1.1</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1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Комарова С.В.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Устная речь.</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2.1.1.2.3.1</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Ильина С.Ю.,</w:t>
            </w:r>
            <w:r w:rsidRPr="00A30F1E">
              <w:rPr>
                <w:rFonts w:ascii="Times New Roman" w:eastAsia="SimSun" w:hAnsi="Times New Roman" w:cs="Mangal"/>
                <w:color w:val="auto"/>
                <w:sz w:val="24"/>
                <w:szCs w:val="24"/>
                <w:lang w:eastAsia="zh-CN" w:bidi="hi-IN"/>
              </w:rPr>
              <w:br/>
              <w:t>Матвеева (Лунёва) Л.В.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 xml:space="preserve">Чтение </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2.1.1.2.2.3</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Комарова С.В.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Устная речь.</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2.1.1.2.3.4</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Математика</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269"/>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1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Алышева Т. 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 xml:space="preserve">Математика. </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2.1.2.1.1.1</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autoSpaceDE w:val="0"/>
              <w:spacing w:after="0" w:line="240" w:lineRule="auto"/>
              <w:rPr>
                <w:rFonts w:ascii="Times New Roman" w:eastAsia="Calibri" w:hAnsi="Times New Roman" w:cs="Times New Roman"/>
                <w:color w:val="000000"/>
                <w:sz w:val="24"/>
                <w:szCs w:val="24"/>
                <w:lang w:eastAsia="zh-CN"/>
              </w:rPr>
            </w:pPr>
            <w:r w:rsidRPr="00A30F1E">
              <w:rPr>
                <w:rFonts w:ascii="Times New Roman" w:eastAsia="Calibri" w:hAnsi="Times New Roman" w:cs="Times New Roman"/>
                <w:color w:val="000000"/>
                <w:sz w:val="24"/>
                <w:szCs w:val="24"/>
                <w:lang w:eastAsia="zh-CN"/>
              </w:rPr>
              <w:t>Перова М.Н.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 xml:space="preserve">Математика. </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2.1.2.1.1.4</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 xml:space="preserve">Мир природы и человека </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uppressLineNumbers/>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825"/>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1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Матвеева Н.Б.,</w:t>
            </w:r>
            <w:r w:rsidRPr="00A30F1E">
              <w:rPr>
                <w:rFonts w:ascii="Times New Roman" w:eastAsia="SimSun" w:hAnsi="Times New Roman" w:cs="Mangal"/>
                <w:color w:val="auto"/>
                <w:sz w:val="24"/>
                <w:szCs w:val="24"/>
                <w:lang w:eastAsia="zh-CN" w:bidi="hi-IN"/>
              </w:rPr>
              <w:br/>
              <w:t>Котина М.С.,</w:t>
            </w:r>
            <w:r w:rsidRPr="00A30F1E">
              <w:rPr>
                <w:rFonts w:ascii="Times New Roman" w:eastAsia="SimSun" w:hAnsi="Times New Roman" w:cs="Mangal"/>
                <w:color w:val="auto"/>
                <w:sz w:val="24"/>
                <w:szCs w:val="24"/>
                <w:lang w:eastAsia="zh-CN" w:bidi="hi-IN"/>
              </w:rPr>
              <w:br/>
              <w:t>Куртова Т.О.</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Живой мир.</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2.1.3.1.3.1</w:t>
            </w:r>
          </w:p>
        </w:tc>
      </w:tr>
      <w:tr w:rsidR="00A30F1E" w:rsidRPr="00A30F1E" w:rsidTr="00A30F1E">
        <w:trPr>
          <w:trHeight w:val="842"/>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lastRenderedPageBreak/>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Матвеева Н.Б.,</w:t>
            </w:r>
            <w:r w:rsidRPr="00A30F1E">
              <w:rPr>
                <w:rFonts w:ascii="Times New Roman" w:eastAsia="SimSun" w:hAnsi="Times New Roman" w:cs="Mangal"/>
                <w:color w:val="auto"/>
                <w:sz w:val="24"/>
                <w:szCs w:val="24"/>
                <w:lang w:eastAsia="zh-CN" w:bidi="hi-IN"/>
              </w:rPr>
              <w:br/>
              <w:t>Котина М.С.,</w:t>
            </w:r>
            <w:r w:rsidRPr="00A30F1E">
              <w:rPr>
                <w:rFonts w:ascii="Times New Roman" w:eastAsia="SimSun" w:hAnsi="Times New Roman" w:cs="Mangal"/>
                <w:color w:val="auto"/>
                <w:sz w:val="24"/>
                <w:szCs w:val="24"/>
                <w:lang w:eastAsia="zh-CN" w:bidi="hi-IN"/>
              </w:rPr>
              <w:br/>
              <w:t>Куртова Т.О.</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Живой мир.</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2.1.3.1.3.4</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Технология</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p>
        </w:tc>
      </w:tr>
      <w:tr w:rsidR="00A30F1E" w:rsidRPr="00A30F1E" w:rsidTr="00A30F1E">
        <w:trPr>
          <w:trHeight w:val="269"/>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1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Кузнецова Л.А</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Технология. Ручной труд.</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2.1.4.1.1.2</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4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Кузнецова Л.А Симукова Я.С.</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Технология  Ручной труд.</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autoSpaceDN w:val="0"/>
              <w:adjustRightIn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2.1.4.1.1.4</w:t>
            </w:r>
          </w:p>
        </w:tc>
      </w:tr>
      <w:tr w:rsidR="00A30F1E" w:rsidRPr="00A30F1E" w:rsidTr="00A30F1E">
        <w:trPr>
          <w:trHeight w:val="556"/>
        </w:trPr>
        <w:tc>
          <w:tcPr>
            <w:tcW w:w="9794" w:type="dxa"/>
            <w:gridSpan w:val="6"/>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u w:val="single"/>
                <w:lang w:eastAsia="zh-CN" w:bidi="hi-IN"/>
              </w:rPr>
              <w:t xml:space="preserve">Основное общее образование, </w:t>
            </w:r>
            <w:r w:rsidRPr="00A30F1E">
              <w:rPr>
                <w:rFonts w:ascii="Times New Roman" w:eastAsia="SimSun" w:hAnsi="Times New Roman" w:cs="Times New Roman"/>
                <w:color w:val="auto"/>
                <w:sz w:val="24"/>
                <w:szCs w:val="24"/>
                <w:u w:val="single"/>
                <w:lang w:val="en-US" w:eastAsia="zh-CN" w:bidi="hi-IN"/>
              </w:rPr>
              <w:t>II</w:t>
            </w:r>
            <w:r w:rsidRPr="00A30F1E">
              <w:rPr>
                <w:rFonts w:ascii="Times New Roman" w:eastAsia="SimSun" w:hAnsi="Times New Roman" w:cs="Times New Roman"/>
                <w:color w:val="auto"/>
                <w:sz w:val="24"/>
                <w:szCs w:val="24"/>
                <w:u w:val="single"/>
                <w:lang w:eastAsia="zh-CN" w:bidi="hi-IN"/>
              </w:rPr>
              <w:t xml:space="preserve"> ступень, АООП УО</w:t>
            </w:r>
          </w:p>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p>
        </w:tc>
      </w:tr>
      <w:tr w:rsidR="00A30F1E" w:rsidRPr="00A30F1E" w:rsidTr="00A30F1E">
        <w:trPr>
          <w:trHeight w:val="286"/>
        </w:trPr>
        <w:tc>
          <w:tcPr>
            <w:tcW w:w="9794" w:type="dxa"/>
            <w:gridSpan w:val="6"/>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Филология (предметная область)</w:t>
            </w:r>
          </w:p>
        </w:tc>
      </w:tr>
      <w:tr w:rsidR="00A30F1E" w:rsidRPr="00A30F1E" w:rsidTr="00A30F1E">
        <w:trPr>
          <w:trHeight w:val="286"/>
        </w:trPr>
        <w:tc>
          <w:tcPr>
            <w:tcW w:w="9794" w:type="dxa"/>
            <w:gridSpan w:val="6"/>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Русский язык (учебный предмет)</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5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autoSpaceDE w:val="0"/>
              <w:spacing w:after="0" w:line="240" w:lineRule="auto"/>
              <w:rPr>
                <w:rFonts w:ascii="Times New Roman" w:eastAsia="Calibri" w:hAnsi="Times New Roman" w:cs="Times New Roman"/>
                <w:color w:val="000000"/>
                <w:sz w:val="24"/>
                <w:szCs w:val="24"/>
                <w:lang w:eastAsia="zh-CN"/>
              </w:rPr>
            </w:pPr>
            <w:r w:rsidRPr="00A30F1E">
              <w:rPr>
                <w:rFonts w:ascii="Times New Roman" w:eastAsia="Calibri" w:hAnsi="Times New Roman" w:cs="Times New Roman"/>
                <w:color w:val="000000"/>
                <w:sz w:val="24"/>
                <w:szCs w:val="24"/>
                <w:lang w:eastAsia="zh-CN"/>
              </w:rPr>
              <w:t>Галунчикова Н.Г.,</w:t>
            </w:r>
            <w:r w:rsidRPr="00A30F1E">
              <w:rPr>
                <w:rFonts w:ascii="Times New Roman" w:eastAsia="Calibri" w:hAnsi="Times New Roman" w:cs="Times New Roman"/>
                <w:color w:val="000000"/>
                <w:sz w:val="24"/>
                <w:szCs w:val="24"/>
                <w:lang w:eastAsia="zh-CN"/>
              </w:rPr>
              <w:br/>
              <w:t>Якубовская Э.В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Русский язык.</w:t>
            </w:r>
          </w:p>
        </w:tc>
        <w:tc>
          <w:tcPr>
            <w:tcW w:w="2386" w:type="dxa"/>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2.2.1.1.1.1</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7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autoSpaceDE w:val="0"/>
              <w:spacing w:after="0" w:line="240" w:lineRule="auto"/>
              <w:rPr>
                <w:rFonts w:ascii="Times New Roman" w:eastAsia="Calibri" w:hAnsi="Times New Roman" w:cs="Times New Roman"/>
                <w:color w:val="000000"/>
                <w:sz w:val="24"/>
                <w:szCs w:val="24"/>
                <w:lang w:eastAsia="zh-CN"/>
              </w:rPr>
            </w:pPr>
            <w:r w:rsidRPr="00A30F1E">
              <w:rPr>
                <w:rFonts w:ascii="Times New Roman" w:eastAsia="Calibri" w:hAnsi="Times New Roman" w:cs="Times New Roman"/>
                <w:color w:val="000000"/>
                <w:sz w:val="24"/>
                <w:szCs w:val="24"/>
                <w:lang w:eastAsia="zh-CN"/>
              </w:rPr>
              <w:t>Якубовская Э.В.,</w:t>
            </w:r>
            <w:r w:rsidRPr="00A30F1E">
              <w:rPr>
                <w:rFonts w:ascii="Times New Roman" w:eastAsia="Calibri" w:hAnsi="Times New Roman" w:cs="Times New Roman"/>
                <w:color w:val="000000"/>
                <w:sz w:val="24"/>
                <w:szCs w:val="24"/>
                <w:lang w:eastAsia="zh-CN"/>
              </w:rPr>
              <w:br/>
              <w:t>Галунчикова Н.Г.</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 xml:space="preserve">Русский язык. </w:t>
            </w:r>
          </w:p>
        </w:tc>
        <w:tc>
          <w:tcPr>
            <w:tcW w:w="2386" w:type="dxa"/>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2.2.1.1.2.3</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8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autoSpaceDE w:val="0"/>
              <w:spacing w:after="0" w:line="240" w:lineRule="auto"/>
              <w:rPr>
                <w:rFonts w:ascii="Times New Roman" w:eastAsia="Calibri" w:hAnsi="Times New Roman" w:cs="Times New Roman"/>
                <w:color w:val="000000"/>
                <w:sz w:val="24"/>
                <w:szCs w:val="24"/>
                <w:lang w:eastAsia="zh-CN"/>
              </w:rPr>
            </w:pPr>
            <w:r w:rsidRPr="00A30F1E">
              <w:rPr>
                <w:rFonts w:ascii="Times New Roman" w:eastAsia="Calibri" w:hAnsi="Times New Roman" w:cs="Times New Roman"/>
                <w:color w:val="000000"/>
                <w:sz w:val="24"/>
                <w:szCs w:val="24"/>
                <w:lang w:eastAsia="zh-CN"/>
              </w:rPr>
              <w:t>Галунчикова Н.Г.,</w:t>
            </w:r>
            <w:r w:rsidRPr="00A30F1E">
              <w:rPr>
                <w:rFonts w:ascii="Times New Roman" w:eastAsia="Calibri" w:hAnsi="Times New Roman" w:cs="Times New Roman"/>
                <w:color w:val="000000"/>
                <w:sz w:val="24"/>
                <w:szCs w:val="24"/>
                <w:lang w:eastAsia="zh-CN"/>
              </w:rPr>
              <w:br/>
              <w:t>Якубовская Э.В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Русский язык.</w:t>
            </w:r>
          </w:p>
        </w:tc>
        <w:tc>
          <w:tcPr>
            <w:tcW w:w="2386" w:type="dxa"/>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2.2.1.1.1.4</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9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autoSpaceDE w:val="0"/>
              <w:spacing w:after="0" w:line="240" w:lineRule="auto"/>
              <w:rPr>
                <w:rFonts w:ascii="Times New Roman" w:eastAsia="Calibri" w:hAnsi="Times New Roman" w:cs="Times New Roman"/>
                <w:color w:val="000000"/>
                <w:sz w:val="24"/>
                <w:szCs w:val="24"/>
                <w:lang w:eastAsia="zh-CN"/>
              </w:rPr>
            </w:pPr>
            <w:r w:rsidRPr="00A30F1E">
              <w:rPr>
                <w:rFonts w:ascii="Times New Roman" w:eastAsia="Calibri" w:hAnsi="Times New Roman" w:cs="Times New Roman"/>
                <w:color w:val="000000"/>
                <w:sz w:val="24"/>
                <w:szCs w:val="24"/>
                <w:lang w:eastAsia="zh-CN"/>
              </w:rPr>
              <w:t>Якубовская Э.В.,</w:t>
            </w:r>
            <w:r w:rsidRPr="00A30F1E">
              <w:rPr>
                <w:rFonts w:ascii="Times New Roman" w:eastAsia="Calibri" w:hAnsi="Times New Roman" w:cs="Times New Roman"/>
                <w:color w:val="000000"/>
                <w:sz w:val="24"/>
                <w:szCs w:val="24"/>
                <w:lang w:eastAsia="zh-CN"/>
              </w:rPr>
              <w:br/>
              <w:t>Галунчикова Н.Г.</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 xml:space="preserve">Русский язык. </w:t>
            </w:r>
          </w:p>
        </w:tc>
        <w:tc>
          <w:tcPr>
            <w:tcW w:w="2386" w:type="dxa"/>
            <w:tcBorders>
              <w:left w:val="single" w:sz="1" w:space="0" w:color="000000"/>
              <w:bottom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r w:rsidRPr="00A30F1E">
              <w:rPr>
                <w:rFonts w:ascii="Times New Roman" w:eastAsia="Arial" w:hAnsi="Times New Roman" w:cs="Times New Roman"/>
                <w:color w:val="auto"/>
                <w:sz w:val="24"/>
                <w:szCs w:val="24"/>
                <w:lang w:eastAsia="zh-CN"/>
              </w:rPr>
              <w:t>2.2.1.1.2.5</w:t>
            </w:r>
          </w:p>
        </w:tc>
      </w:tr>
      <w:tr w:rsidR="00A30F1E" w:rsidRPr="00A30F1E" w:rsidTr="00A30F1E">
        <w:trPr>
          <w:trHeight w:val="286"/>
        </w:trPr>
        <w:tc>
          <w:tcPr>
            <w:tcW w:w="9794" w:type="dxa"/>
            <w:gridSpan w:val="6"/>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Литература (учебный предмет)</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5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Малышева З.Ф.</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Чтение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2.2.1.2.3.1</w:t>
            </w:r>
          </w:p>
        </w:tc>
      </w:tr>
      <w:tr w:rsidR="00A30F1E" w:rsidRPr="00A30F1E" w:rsidTr="00A30F1E">
        <w:trPr>
          <w:trHeight w:val="269"/>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7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Аксёнова А.К.</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Чтение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2.2.1.2.3.3</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8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Малышева З.Ф.</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Чтение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2.2.1.2.3.4</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9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Аксёнова А.К.,</w:t>
            </w:r>
            <w:r w:rsidRPr="00A30F1E">
              <w:rPr>
                <w:rFonts w:ascii="Times New Roman" w:eastAsia="SimSun" w:hAnsi="Times New Roman" w:cs="Mangal"/>
                <w:color w:val="auto"/>
                <w:sz w:val="24"/>
                <w:szCs w:val="24"/>
                <w:lang w:eastAsia="zh-CN" w:bidi="hi-IN"/>
              </w:rPr>
              <w:br/>
              <w:t>Шишкова М.И.</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Чтение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2.2.1.2.3.5</w:t>
            </w:r>
          </w:p>
        </w:tc>
      </w:tr>
      <w:tr w:rsidR="00A30F1E" w:rsidRPr="00A30F1E" w:rsidTr="00A30F1E">
        <w:trPr>
          <w:trHeight w:val="286"/>
        </w:trPr>
        <w:tc>
          <w:tcPr>
            <w:tcW w:w="9794" w:type="dxa"/>
            <w:gridSpan w:val="6"/>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Общественно-научные предметы (предметная область)</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География (учебный предмет)</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5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Лифанова Т.М.,</w:t>
            </w:r>
            <w:r w:rsidRPr="00A30F1E">
              <w:rPr>
                <w:rFonts w:ascii="Times New Roman" w:eastAsia="SimSun" w:hAnsi="Times New Roman" w:cs="Mangal"/>
                <w:color w:val="auto"/>
                <w:sz w:val="24"/>
                <w:szCs w:val="24"/>
                <w:lang w:eastAsia="zh-CN" w:bidi="hi-IN"/>
              </w:rPr>
              <w:br/>
              <w:t>Соломина Е.Н.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Природоведение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2.2.5.1.3.1</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7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Лифанова Т.М.,</w:t>
            </w:r>
            <w:r w:rsidRPr="00A30F1E">
              <w:rPr>
                <w:rFonts w:ascii="Times New Roman" w:eastAsia="SimSun" w:hAnsi="Times New Roman" w:cs="Mangal"/>
                <w:color w:val="auto"/>
                <w:sz w:val="24"/>
                <w:szCs w:val="24"/>
                <w:lang w:eastAsia="zh-CN" w:bidi="hi-IN"/>
              </w:rPr>
              <w:br/>
              <w:t>Соломина Е.Н.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География</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2.2.5.1.4.2</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8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Лифанова Т.М.,</w:t>
            </w:r>
            <w:r w:rsidRPr="00A30F1E">
              <w:rPr>
                <w:rFonts w:ascii="Times New Roman" w:eastAsia="SimSun" w:hAnsi="Times New Roman" w:cs="Mangal"/>
                <w:color w:val="auto"/>
                <w:sz w:val="24"/>
                <w:szCs w:val="24"/>
                <w:lang w:eastAsia="zh-CN" w:bidi="hi-IN"/>
              </w:rPr>
              <w:br/>
              <w:t>Соломина Е.Н.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География</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2.2.5.1.4.3</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9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Лифанова Т.М.,</w:t>
            </w:r>
            <w:r w:rsidRPr="00A30F1E">
              <w:rPr>
                <w:rFonts w:ascii="Times New Roman" w:eastAsia="SimSun" w:hAnsi="Times New Roman" w:cs="Mangal"/>
                <w:color w:val="auto"/>
                <w:sz w:val="24"/>
                <w:szCs w:val="24"/>
                <w:lang w:eastAsia="zh-CN" w:bidi="hi-IN"/>
              </w:rPr>
              <w:br/>
              <w:t>Соломина Е.Н.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География</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2.2.5.1.4.4</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Математика и информатика (предметная область)</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p>
        </w:tc>
      </w:tr>
      <w:tr w:rsidR="00A30F1E" w:rsidRPr="00A30F1E" w:rsidTr="00A30F1E">
        <w:trPr>
          <w:trHeight w:val="269"/>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Математика (учебный предмет)</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p>
        </w:tc>
      </w:tr>
      <w:tr w:rsidR="00A30F1E" w:rsidRPr="00A30F1E" w:rsidTr="00A30F1E">
        <w:trPr>
          <w:trHeight w:val="572"/>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lastRenderedPageBreak/>
              <w:t>5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Капустина Г.М.,</w:t>
            </w:r>
            <w:r w:rsidRPr="00A30F1E">
              <w:rPr>
                <w:rFonts w:ascii="Times New Roman" w:eastAsia="SimSun" w:hAnsi="Times New Roman" w:cs="Mangal"/>
                <w:color w:val="auto"/>
                <w:sz w:val="24"/>
                <w:szCs w:val="24"/>
                <w:lang w:eastAsia="zh-CN" w:bidi="hi-IN"/>
              </w:rPr>
              <w:br/>
              <w:t>Перова М.Н.</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Математика.</w:t>
            </w:r>
          </w:p>
        </w:tc>
        <w:tc>
          <w:tcPr>
            <w:tcW w:w="2386" w:type="dxa"/>
            <w:tcBorders>
              <w:left w:val="single" w:sz="1" w:space="0" w:color="000000"/>
              <w:bottom w:val="single" w:sz="1" w:space="0" w:color="000000"/>
            </w:tcBorders>
            <w:shd w:val="clear" w:color="auto" w:fill="auto"/>
            <w:vAlign w:val="center"/>
          </w:tcPr>
          <w:p w:rsidR="00A30F1E" w:rsidRPr="00A30F1E" w:rsidRDefault="00A30F1E" w:rsidP="00A30F1E">
            <w:pPr>
              <w:widowControl w:val="0"/>
              <w:autoSpaceDE w:val="0"/>
              <w:spacing w:after="0" w:line="240" w:lineRule="auto"/>
              <w:jc w:val="center"/>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vAlign w:val="center"/>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2.2.3.1.1.1</w:t>
            </w:r>
          </w:p>
        </w:tc>
      </w:tr>
      <w:tr w:rsidR="00A30F1E" w:rsidRPr="00A30F1E" w:rsidTr="00A30F1E">
        <w:trPr>
          <w:trHeight w:val="269"/>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7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Алышева Т.В.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Математика.</w:t>
            </w:r>
          </w:p>
        </w:tc>
        <w:tc>
          <w:tcPr>
            <w:tcW w:w="2386" w:type="dxa"/>
            <w:tcBorders>
              <w:left w:val="single" w:sz="1" w:space="0" w:color="000000"/>
              <w:bottom w:val="single" w:sz="1" w:space="0" w:color="000000"/>
            </w:tcBorders>
            <w:shd w:val="clear" w:color="auto" w:fill="auto"/>
            <w:vAlign w:val="center"/>
          </w:tcPr>
          <w:p w:rsidR="00A30F1E" w:rsidRPr="00A30F1E" w:rsidRDefault="00A30F1E" w:rsidP="00A30F1E">
            <w:pPr>
              <w:widowControl w:val="0"/>
              <w:autoSpaceDE w:val="0"/>
              <w:spacing w:after="0" w:line="240" w:lineRule="auto"/>
              <w:jc w:val="center"/>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vAlign w:val="center"/>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2.2.3.1.1.3</w:t>
            </w:r>
          </w:p>
        </w:tc>
      </w:tr>
      <w:tr w:rsidR="00A30F1E" w:rsidRPr="00A30F1E" w:rsidTr="00A30F1E">
        <w:trPr>
          <w:trHeight w:val="28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8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Эк В.В.</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Математика.</w:t>
            </w:r>
          </w:p>
        </w:tc>
        <w:tc>
          <w:tcPr>
            <w:tcW w:w="2386" w:type="dxa"/>
            <w:tcBorders>
              <w:left w:val="single" w:sz="1" w:space="0" w:color="000000"/>
              <w:bottom w:val="single" w:sz="1" w:space="0" w:color="000000"/>
            </w:tcBorders>
            <w:shd w:val="clear" w:color="auto" w:fill="auto"/>
            <w:vAlign w:val="center"/>
          </w:tcPr>
          <w:p w:rsidR="00A30F1E" w:rsidRPr="00A30F1E" w:rsidRDefault="00A30F1E" w:rsidP="00A30F1E">
            <w:pPr>
              <w:widowControl w:val="0"/>
              <w:autoSpaceDE w:val="0"/>
              <w:spacing w:after="0" w:line="240" w:lineRule="auto"/>
              <w:jc w:val="center"/>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vAlign w:val="center"/>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2.2.3.1.1.4</w:t>
            </w:r>
          </w:p>
        </w:tc>
      </w:tr>
      <w:tr w:rsidR="00A30F1E" w:rsidRPr="00A30F1E" w:rsidTr="00A30F1E">
        <w:trPr>
          <w:trHeight w:val="825"/>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9 класс</w:t>
            </w:r>
          </w:p>
        </w:tc>
        <w:tc>
          <w:tcPr>
            <w:tcW w:w="2534"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Антропов А.П.,</w:t>
            </w:r>
            <w:r w:rsidRPr="00A30F1E">
              <w:rPr>
                <w:rFonts w:ascii="Times New Roman" w:eastAsia="SimSun" w:hAnsi="Times New Roman" w:cs="Mangal"/>
                <w:color w:val="auto"/>
                <w:sz w:val="24"/>
                <w:szCs w:val="24"/>
                <w:lang w:eastAsia="zh-CN" w:bidi="hi-IN"/>
              </w:rPr>
              <w:br/>
              <w:t>Ходот А.Ю.,</w:t>
            </w:r>
            <w:r w:rsidRPr="00A30F1E">
              <w:rPr>
                <w:rFonts w:ascii="Times New Roman" w:eastAsia="SimSun" w:hAnsi="Times New Roman" w:cs="Mangal"/>
                <w:color w:val="auto"/>
                <w:sz w:val="24"/>
                <w:szCs w:val="24"/>
                <w:lang w:eastAsia="zh-CN" w:bidi="hi-IN"/>
              </w:rPr>
              <w:br/>
              <w:t>Ходот Т.Г.</w:t>
            </w:r>
          </w:p>
        </w:tc>
        <w:tc>
          <w:tcPr>
            <w:tcW w:w="2195"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Математика</w:t>
            </w:r>
          </w:p>
        </w:tc>
        <w:tc>
          <w:tcPr>
            <w:tcW w:w="2386" w:type="dxa"/>
            <w:tcBorders>
              <w:left w:val="single" w:sz="1" w:space="0" w:color="000000"/>
              <w:bottom w:val="single" w:sz="1" w:space="0" w:color="000000"/>
            </w:tcBorders>
            <w:shd w:val="clear" w:color="auto" w:fill="auto"/>
            <w:vAlign w:val="center"/>
          </w:tcPr>
          <w:p w:rsidR="00A30F1E" w:rsidRPr="00A30F1E" w:rsidRDefault="00A30F1E" w:rsidP="00A30F1E">
            <w:pPr>
              <w:widowControl w:val="0"/>
              <w:autoSpaceDE w:val="0"/>
              <w:spacing w:after="0" w:line="240" w:lineRule="auto"/>
              <w:jc w:val="center"/>
              <w:rPr>
                <w:rFonts w:ascii="Times New Roman" w:eastAsia="SimSun" w:hAnsi="Times New Roman" w:cs="Mangal"/>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vAlign w:val="center"/>
          </w:tcPr>
          <w:p w:rsidR="00A30F1E" w:rsidRPr="00A30F1E" w:rsidRDefault="00A30F1E" w:rsidP="00A30F1E">
            <w:pPr>
              <w:widowControl w:val="0"/>
              <w:autoSpaceDE w:val="0"/>
              <w:spacing w:after="0" w:line="240" w:lineRule="auto"/>
              <w:rPr>
                <w:rFonts w:ascii="Times New Roman" w:eastAsia="SimSun" w:hAnsi="Times New Roman" w:cs="Mangal"/>
                <w:color w:val="auto"/>
                <w:sz w:val="24"/>
                <w:szCs w:val="24"/>
                <w:lang w:eastAsia="zh-CN" w:bidi="hi-IN"/>
              </w:rPr>
            </w:pPr>
            <w:r w:rsidRPr="00A30F1E">
              <w:rPr>
                <w:rFonts w:ascii="Times New Roman" w:eastAsia="SimSun" w:hAnsi="Times New Roman" w:cs="Mangal"/>
                <w:color w:val="auto"/>
                <w:sz w:val="24"/>
                <w:szCs w:val="24"/>
                <w:lang w:eastAsia="zh-CN" w:bidi="hi-IN"/>
              </w:rPr>
              <w:t>2.2.3.1.1.6</w:t>
            </w: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Естественнонаучные предметы (предметная область)</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p>
        </w:tc>
      </w:tr>
      <w:tr w:rsidR="00A30F1E" w:rsidRPr="00A30F1E" w:rsidTr="00A30F1E">
        <w:trPr>
          <w:trHeight w:val="286"/>
        </w:trPr>
        <w:tc>
          <w:tcPr>
            <w:tcW w:w="7848" w:type="dxa"/>
            <w:gridSpan w:val="5"/>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Биология (учебный предмет)</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autoSpaceDE w:val="0"/>
              <w:snapToGrid w:val="0"/>
              <w:spacing w:after="0" w:line="240" w:lineRule="auto"/>
              <w:rPr>
                <w:rFonts w:ascii="Times New Roman" w:eastAsia="Arial" w:hAnsi="Times New Roman" w:cs="Times New Roman"/>
                <w:color w:val="auto"/>
                <w:sz w:val="24"/>
                <w:szCs w:val="24"/>
                <w:lang w:eastAsia="zh-CN"/>
              </w:rPr>
            </w:pPr>
          </w:p>
        </w:tc>
      </w:tr>
      <w:tr w:rsidR="00A30F1E" w:rsidRPr="00A30F1E" w:rsidTr="00A30F1E">
        <w:trPr>
          <w:trHeight w:val="825"/>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7 класс</w:t>
            </w:r>
          </w:p>
        </w:tc>
        <w:tc>
          <w:tcPr>
            <w:tcW w:w="3319"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Клепинина З.А.</w:t>
            </w:r>
          </w:p>
        </w:tc>
        <w:tc>
          <w:tcPr>
            <w:tcW w:w="1411"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Биология. Растения. Бактерии. Грибы.</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2.2.5.3.5.2.</w:t>
            </w:r>
          </w:p>
        </w:tc>
      </w:tr>
      <w:tr w:rsidR="00A30F1E" w:rsidRPr="00A30F1E" w:rsidTr="00A30F1E">
        <w:trPr>
          <w:trHeight w:val="556"/>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8 класс</w:t>
            </w:r>
          </w:p>
        </w:tc>
        <w:tc>
          <w:tcPr>
            <w:tcW w:w="3319"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Никишов А.И.,</w:t>
            </w:r>
            <w:r w:rsidRPr="00A30F1E">
              <w:rPr>
                <w:rFonts w:ascii="Times New Roman" w:eastAsia="SimSun" w:hAnsi="Times New Roman" w:cs="Mangal"/>
                <w:color w:val="auto"/>
                <w:sz w:val="24"/>
                <w:szCs w:val="24"/>
                <w:lang w:eastAsia="zh-CN" w:bidi="hi-IN"/>
              </w:rPr>
              <w:br/>
              <w:t>Теремов А.В.</w:t>
            </w:r>
          </w:p>
        </w:tc>
        <w:tc>
          <w:tcPr>
            <w:tcW w:w="1411"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Биология. Животные.</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Mangal"/>
                <w:color w:val="auto"/>
                <w:sz w:val="24"/>
                <w:szCs w:val="24"/>
                <w:lang w:eastAsia="zh-CN" w:bidi="hi-IN"/>
              </w:rPr>
              <w:t>2.2.5.3.5.3</w:t>
            </w:r>
          </w:p>
        </w:tc>
      </w:tr>
      <w:tr w:rsidR="00A30F1E" w:rsidRPr="00A30F1E" w:rsidTr="00A30F1E">
        <w:trPr>
          <w:trHeight w:val="572"/>
        </w:trPr>
        <w:tc>
          <w:tcPr>
            <w:tcW w:w="732"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9 класс</w:t>
            </w:r>
          </w:p>
        </w:tc>
        <w:tc>
          <w:tcPr>
            <w:tcW w:w="3319" w:type="dxa"/>
            <w:gridSpan w:val="2"/>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Соломина Е.Н.</w:t>
            </w:r>
          </w:p>
        </w:tc>
        <w:tc>
          <w:tcPr>
            <w:tcW w:w="1411" w:type="dxa"/>
            <w:tcBorders>
              <w:left w:val="single" w:sz="1" w:space="0" w:color="000000"/>
              <w:bottom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Биология. Человек.</w:t>
            </w:r>
          </w:p>
        </w:tc>
        <w:tc>
          <w:tcPr>
            <w:tcW w:w="2386" w:type="dxa"/>
            <w:tcBorders>
              <w:left w:val="single" w:sz="1" w:space="0" w:color="000000"/>
              <w:bottom w:val="single" w:sz="1" w:space="0" w:color="000000"/>
            </w:tcBorders>
            <w:shd w:val="clear" w:color="auto" w:fill="auto"/>
          </w:tcPr>
          <w:p w:rsidR="00A30F1E" w:rsidRPr="00A30F1E" w:rsidRDefault="00A30F1E" w:rsidP="00A30F1E">
            <w:pPr>
              <w:widowControl w:val="0"/>
              <w:snapToGrid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М. : Просвещение</w:t>
            </w:r>
          </w:p>
        </w:tc>
        <w:tc>
          <w:tcPr>
            <w:tcW w:w="1945" w:type="dxa"/>
            <w:tcBorders>
              <w:left w:val="single" w:sz="1" w:space="0" w:color="000000"/>
              <w:bottom w:val="single" w:sz="1" w:space="0" w:color="000000"/>
              <w:right w:val="single" w:sz="1" w:space="0" w:color="000000"/>
            </w:tcBorders>
            <w:shd w:val="clear" w:color="auto" w:fill="auto"/>
          </w:tcPr>
          <w:p w:rsidR="00A30F1E" w:rsidRPr="00A30F1E" w:rsidRDefault="00A30F1E" w:rsidP="00A30F1E">
            <w:pPr>
              <w:widowControl w:val="0"/>
              <w:autoSpaceDE w:val="0"/>
              <w:spacing w:after="0" w:line="240" w:lineRule="auto"/>
              <w:rPr>
                <w:rFonts w:ascii="Times New Roman" w:eastAsia="SimSun" w:hAnsi="Times New Roman" w:cs="Times New Roman"/>
                <w:color w:val="auto"/>
                <w:sz w:val="24"/>
                <w:szCs w:val="24"/>
                <w:lang w:eastAsia="zh-CN" w:bidi="hi-IN"/>
              </w:rPr>
            </w:pPr>
            <w:r w:rsidRPr="00A30F1E">
              <w:rPr>
                <w:rFonts w:ascii="Times New Roman" w:eastAsia="SimSun" w:hAnsi="Times New Roman" w:cs="Times New Roman"/>
                <w:color w:val="auto"/>
                <w:sz w:val="24"/>
                <w:szCs w:val="24"/>
                <w:lang w:eastAsia="zh-CN" w:bidi="hi-IN"/>
              </w:rPr>
              <w:t>2.2.5.3.5.4</w:t>
            </w:r>
          </w:p>
        </w:tc>
      </w:tr>
    </w:tbl>
    <w:p w:rsidR="00A30F1E" w:rsidRPr="00A30F1E" w:rsidRDefault="00A30F1E" w:rsidP="00A30F1E">
      <w:pPr>
        <w:widowControl w:val="0"/>
        <w:snapToGrid w:val="0"/>
        <w:spacing w:after="0" w:line="240" w:lineRule="auto"/>
        <w:rPr>
          <w:rFonts w:ascii="Times New Roman" w:eastAsia="SimSun" w:hAnsi="Times New Roman" w:cs="Times New Roman"/>
          <w:b/>
          <w:color w:val="auto"/>
          <w:sz w:val="24"/>
          <w:szCs w:val="24"/>
          <w:lang w:eastAsia="zh-CN" w:bidi="hi-IN"/>
        </w:rPr>
      </w:pPr>
    </w:p>
    <w:p w:rsidR="00A30F1E" w:rsidRDefault="00A30F1E">
      <w:pPr>
        <w:pStyle w:val="14TexstOSNOVA1012"/>
        <w:spacing w:line="360" w:lineRule="auto"/>
        <w:ind w:firstLine="709"/>
        <w:jc w:val="center"/>
        <w:rPr>
          <w:rFonts w:ascii="Times New Roman" w:hAnsi="Times New Roman" w:cs="Times New Roman"/>
          <w:b/>
          <w:sz w:val="28"/>
          <w:szCs w:val="28"/>
        </w:rPr>
      </w:pPr>
    </w:p>
    <w:p w:rsidR="00424317" w:rsidRPr="00424317" w:rsidRDefault="00424317" w:rsidP="00424317">
      <w:pPr>
        <w:suppressAutoHyphens w:val="0"/>
        <w:spacing w:after="0" w:line="240" w:lineRule="auto"/>
        <w:ind w:firstLine="709"/>
        <w:jc w:val="both"/>
        <w:outlineLvl w:val="2"/>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Таким образом, в образовательной организации удалось создать необходимые условия для реализации АООП НОО, но есть и нерешенные проблемы. Необходимые в дальнейшем изменения приведены в таблице:</w:t>
      </w:r>
    </w:p>
    <w:p w:rsidR="00424317" w:rsidRPr="00424317" w:rsidRDefault="00424317" w:rsidP="00424317">
      <w:pPr>
        <w:suppressAutoHyphens w:val="0"/>
        <w:spacing w:after="0" w:line="240" w:lineRule="auto"/>
        <w:ind w:firstLine="709"/>
        <w:jc w:val="both"/>
        <w:outlineLvl w:val="2"/>
        <w:rPr>
          <w:rFonts w:ascii="Times New Roman" w:eastAsia="Calibri" w:hAnsi="Times New Roman" w:cs="Times New Roman"/>
          <w:color w:val="auto"/>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266"/>
      </w:tblGrid>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Условия </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Что необходимо изменять</w:t>
            </w:r>
          </w:p>
        </w:tc>
      </w:tr>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Кадровые</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Ввести должность тьютеров.</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Мотивацию творческого и профессионального роста педагогов, стимулирование их участия в инновационной деятельности школы.</w:t>
            </w:r>
          </w:p>
        </w:tc>
      </w:tr>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Психолого-педагогические</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Ведение комплексного мониторинга развития учащихся в соответствии с основными приоритетами АООП НОО.</w:t>
            </w:r>
          </w:p>
        </w:tc>
      </w:tr>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Финансовые </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Ежемесячное стимулирование педагогических работников за высокую результативность реализации АООП НОО и личный вклад в развития АООП НОО.</w:t>
            </w:r>
          </w:p>
        </w:tc>
      </w:tr>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Материально-технические</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Организация доступной среды.</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Оснащение всех кабинетов интерактивным оборудованием.</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Оснащение кабинетов учебно-лабораторным оборудованием в количестве, достаточном для работы в малых группах в ходе учебных занятий.</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Своевременная модернизация материально-технической базы.</w:t>
            </w:r>
          </w:p>
        </w:tc>
      </w:tr>
      <w:tr w:rsidR="00424317" w:rsidRPr="00424317" w:rsidTr="00D468AC">
        <w:tc>
          <w:tcPr>
            <w:tcW w:w="230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Информационно-методические</w:t>
            </w:r>
          </w:p>
        </w:tc>
        <w:tc>
          <w:tcPr>
            <w:tcW w:w="726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Пополнение школьной библиотеки ЭОР ИЦОР, приобретение учебников с электронным приложением.</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Приобретение методической и учебной литературы, соответствующей ФГОС НОО обучающихся с ОВЗ.</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Изменение целевых ориентиров в деятельности школьной </w:t>
            </w:r>
            <w:r w:rsidRPr="00424317">
              <w:rPr>
                <w:rFonts w:ascii="Times New Roman" w:eastAsia="Calibri" w:hAnsi="Times New Roman" w:cs="Times New Roman"/>
                <w:color w:val="auto"/>
                <w:kern w:val="0"/>
                <w:sz w:val="24"/>
                <w:szCs w:val="24"/>
                <w:lang w:eastAsia="en-US"/>
              </w:rPr>
              <w:lastRenderedPageBreak/>
              <w:t>библиотеки – создание информационно-учебного центра.</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технологической основы организации дистанционного образования.</w:t>
            </w:r>
          </w:p>
        </w:tc>
      </w:tr>
    </w:tbl>
    <w:p w:rsidR="00424317" w:rsidRPr="00424317" w:rsidRDefault="00424317" w:rsidP="00424317">
      <w:pPr>
        <w:suppressAutoHyphens w:val="0"/>
        <w:spacing w:line="240" w:lineRule="auto"/>
        <w:ind w:firstLine="709"/>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bookmarkStart w:id="13" w:name="_Toc414553291"/>
      <w:r w:rsidRPr="00424317">
        <w:rPr>
          <w:rFonts w:ascii="Times New Roman" w:eastAsia="Calibri" w:hAnsi="Times New Roman" w:cs="Times New Roman"/>
          <w:b/>
          <w:color w:val="auto"/>
          <w:kern w:val="0"/>
          <w:sz w:val="24"/>
          <w:szCs w:val="24"/>
          <w:lang w:eastAsia="en-US"/>
        </w:rPr>
        <w:t>Механизмы достижения целевых ориентиров в системе условий</w:t>
      </w:r>
      <w:bookmarkEnd w:id="13"/>
    </w:p>
    <w:p w:rsidR="00424317" w:rsidRPr="00424317" w:rsidRDefault="00424317" w:rsidP="00424317">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p>
    <w:p w:rsidR="00424317" w:rsidRPr="00424317" w:rsidRDefault="00424317" w:rsidP="00424317">
      <w:pPr>
        <w:suppressAutoHyphens w:val="0"/>
        <w:spacing w:after="0" w:line="240" w:lineRule="auto"/>
        <w:ind w:firstLine="709"/>
        <w:outlineLvl w:val="2"/>
        <w:rPr>
          <w:rFonts w:ascii="Times New Roman" w:eastAsia="Calibri" w:hAnsi="Times New Roman" w:cs="Times New Roman"/>
          <w:color w:val="auto"/>
          <w:kern w:val="0"/>
          <w:sz w:val="24"/>
          <w:szCs w:val="24"/>
          <w:lang w:eastAsia="en-US"/>
        </w:rPr>
      </w:pPr>
      <w:bookmarkStart w:id="14" w:name="_Toc410654086"/>
      <w:bookmarkStart w:id="15" w:name="_Toc406059073"/>
      <w:bookmarkStart w:id="16" w:name="_Toc409691742"/>
      <w:r w:rsidRPr="00424317">
        <w:rPr>
          <w:rFonts w:ascii="Times New Roman" w:eastAsia="Calibri" w:hAnsi="Times New Roman" w:cs="Times New Roman"/>
          <w:color w:val="auto"/>
          <w:kern w:val="0"/>
          <w:sz w:val="24"/>
          <w:szCs w:val="24"/>
          <w:lang w:eastAsia="en-US"/>
        </w:rPr>
        <w:t>Основным механизмом достижения целевых ориентиров в системе условий является четкое взаимодействие всех участников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443"/>
        <w:gridCol w:w="2262"/>
        <w:gridCol w:w="2140"/>
      </w:tblGrid>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Управленческие шаги</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Задачи</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Результат</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Ответственные</w:t>
            </w:r>
          </w:p>
        </w:tc>
      </w:tr>
      <w:tr w:rsidR="00424317" w:rsidRPr="00424317" w:rsidTr="00D468AC">
        <w:tc>
          <w:tcPr>
            <w:tcW w:w="9571" w:type="dxa"/>
            <w:gridSpan w:val="4"/>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Механизм планирования</w:t>
            </w:r>
          </w:p>
        </w:tc>
      </w:tr>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Анализ системы существующих условий</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Определение исходного уровня.</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Определение параметров для необходимых изменений.</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Подготовка следующей Программы развития</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Администрация</w:t>
            </w:r>
          </w:p>
        </w:tc>
      </w:tr>
      <w:tr w:rsidR="00424317" w:rsidRPr="00424317" w:rsidTr="00D468AC">
        <w:tc>
          <w:tcPr>
            <w:tcW w:w="9571" w:type="dxa"/>
            <w:gridSpan w:val="4"/>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Организационный механизм</w:t>
            </w:r>
          </w:p>
        </w:tc>
      </w:tr>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1.Создание рабочей группы по контролю за ходом изменения системы условий реализации АООП НОО</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Распределение полномочий в рабочей группе по мониторингу системы условий реализации АООП НОО.</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Эффективный контроль за ходом реализации Программы развития школы</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Директор школы</w:t>
            </w:r>
          </w:p>
        </w:tc>
      </w:tr>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2.Отработка механизмов взаимодействия между участниками образовательных отношений</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Создание Общественного совета по независимой оценке результатов реализации образовательных программ (в том числе АООП НОО)</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Создание эффективной образовательной среды</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Совет Учреждения</w:t>
            </w:r>
          </w:p>
        </w:tc>
      </w:tr>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3.Проведение независимой экспертизы результатов реализации образовательных программ (в том числе АООП НОО)</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Учет мнения всех участников образовательной деятельности. Обеспечение доступности и открытости результатов реализации АООП НОО.</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Повышение качества предоставления образовательных услуг</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Совет Учреждения</w:t>
            </w:r>
          </w:p>
        </w:tc>
      </w:tr>
      <w:tr w:rsidR="00424317" w:rsidRPr="00424317" w:rsidTr="00D468AC">
        <w:tc>
          <w:tcPr>
            <w:tcW w:w="9571" w:type="dxa"/>
            <w:gridSpan w:val="4"/>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Механизм контроля</w:t>
            </w:r>
          </w:p>
        </w:tc>
      </w:tr>
      <w:tr w:rsidR="00424317" w:rsidRPr="00424317" w:rsidTr="00D468AC">
        <w:tc>
          <w:tcPr>
            <w:tcW w:w="272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Выполнение сетевого плана-графика (дорожной карты) по созданию системы условий реализации АООП НОО</w:t>
            </w:r>
          </w:p>
        </w:tc>
        <w:tc>
          <w:tcPr>
            <w:tcW w:w="244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Создание эффективной системы контроля</w:t>
            </w:r>
          </w:p>
        </w:tc>
        <w:tc>
          <w:tcPr>
            <w:tcW w:w="226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Достижение необходимых изменений, выполнение нормативных требований по созданию системы </w:t>
            </w:r>
            <w:r w:rsidRPr="00424317">
              <w:rPr>
                <w:rFonts w:ascii="Times New Roman" w:eastAsia="Calibri" w:hAnsi="Times New Roman" w:cs="Times New Roman"/>
                <w:color w:val="auto"/>
                <w:kern w:val="0"/>
                <w:sz w:val="24"/>
                <w:szCs w:val="24"/>
                <w:lang w:eastAsia="en-US"/>
              </w:rPr>
              <w:lastRenderedPageBreak/>
              <w:t>условий реализации АООП НОО</w:t>
            </w:r>
          </w:p>
        </w:tc>
        <w:tc>
          <w:tcPr>
            <w:tcW w:w="2140"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Совет Учреждения</w:t>
            </w:r>
          </w:p>
        </w:tc>
      </w:tr>
    </w:tbl>
    <w:p w:rsidR="00424317" w:rsidRPr="00424317" w:rsidRDefault="00424317" w:rsidP="00424317">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p>
    <w:p w:rsidR="00424317" w:rsidRPr="00424317" w:rsidRDefault="00424317" w:rsidP="00424317">
      <w:pPr>
        <w:suppressAutoHyphens w:val="0"/>
        <w:spacing w:after="0" w:line="240" w:lineRule="auto"/>
        <w:ind w:left="709" w:firstLine="709"/>
        <w:jc w:val="center"/>
        <w:outlineLvl w:val="2"/>
        <w:rPr>
          <w:rFonts w:ascii="Times New Roman" w:eastAsia="Calibri" w:hAnsi="Times New Roman" w:cs="Times New Roman"/>
          <w:b/>
          <w:color w:val="auto"/>
          <w:kern w:val="0"/>
          <w:sz w:val="24"/>
          <w:szCs w:val="24"/>
          <w:lang w:eastAsia="en-US"/>
        </w:rPr>
      </w:pPr>
      <w:bookmarkStart w:id="17" w:name="_Toc414553292"/>
      <w:r w:rsidRPr="00424317">
        <w:rPr>
          <w:rFonts w:ascii="Times New Roman" w:eastAsia="Calibri" w:hAnsi="Times New Roman" w:cs="Times New Roman"/>
          <w:b/>
          <w:color w:val="auto"/>
          <w:kern w:val="0"/>
          <w:sz w:val="24"/>
          <w:szCs w:val="24"/>
          <w:lang w:eastAsia="en-US"/>
        </w:rPr>
        <w:t>Сетевой график (дорожная карта) по формированию необходимой</w:t>
      </w:r>
      <w:bookmarkStart w:id="18" w:name="_Toc410654087"/>
      <w:bookmarkEnd w:id="14"/>
      <w:r w:rsidRPr="00424317">
        <w:rPr>
          <w:rFonts w:ascii="Times New Roman" w:eastAsia="Calibri" w:hAnsi="Times New Roman" w:cs="Times New Roman"/>
          <w:b/>
          <w:color w:val="auto"/>
          <w:kern w:val="0"/>
          <w:sz w:val="24"/>
          <w:szCs w:val="24"/>
          <w:lang w:eastAsia="en-US"/>
        </w:rPr>
        <w:t xml:space="preserve"> системы условий</w:t>
      </w:r>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151"/>
        <w:gridCol w:w="3084"/>
      </w:tblGrid>
      <w:tr w:rsidR="00424317" w:rsidRPr="00424317" w:rsidTr="00D468AC">
        <w:tc>
          <w:tcPr>
            <w:tcW w:w="2336"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Направление мероприятия</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Мероприятия</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Сроки реализации</w:t>
            </w: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Нормативное 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Актуализация АООП НОО в соответствии с изменяющейся базой.</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позднее 10 рабочих дней с момента опубликования нормативно-правовых актов.</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Корректировка и/или разработка локальных актов, устанавливающих требования к различным объектам инфраструктуры с учетом изменений требований к реализации АООП НОО.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позднее 10 рабочих дней с момента опубликования нормативно-правовых актов.</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Определение перечня учебников и учебных пособий, используемых в образовательной деятельности в соответствии с ФГОС НОО обучающихся с ОВЗ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15 марта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Формирование календарного учебного графика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01 июня.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Формирование Учебного плана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июня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Формирование Плана внеурочной деятельности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июня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Корректировка и/или разработка программ учебных предметов, курсов, дисциплин, модулей, включенных в Учебный план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июня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Утверждение календарно-тематического планирования реализации программ учебных предметов, курсов, дисциплин, модулей, включенных в Учебный план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Формирование пакетов контрольно-измерительных материалов для проведения промежуточной аттестации</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дней до даты начала промежуточной аттестации по предмету, курсу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Формирование пакетов контрольно-измерительных материалов для проведения итоговой аттестации</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30 дней до даты начала итоговой аттестации по предмету, курсу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образовательных программ для учащихся с ограниченными возможностями здоровья, детей-инвалидов</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позднее, чем через 10 рабочих дней после поступления соответствующего заявления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Индивидуальных образовательных программ для организации обучения на дому детей-инвалидов или детей, нуждающихся в длительном лечении</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позднее, чем через 10 рабочих дней после поступления соответствующего заявления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Индивидуальных учебных планов/маршрутов</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позднее, чем через 5 рабочих дней после поступления соответствующего заявления</w:t>
            </w: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Финансовое 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Определение объема работ и их стоимости, необходимых для привидения условий образовательной деятельности в соответствие с требованиями ФГОС НОО обучающихся с ОВЗ.</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01 октября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и/или корректировка плана-графика оснащения учебных кабинетов основной школы в соответствии с требованиями ФГОС НОО обучающихся с ОВЗ</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15 сентября</w:t>
            </w: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Организационное 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модели организации образовательной деятельности в предстоящем учебном году</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25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Заключение договоров о взаимодействии с организациями дополнительного образования</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01 июня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Изучение образовательных потребностей учащихся и их родителей (законных представителей) по конкретизации части АООП НОО, формируемой участниками образовательных отношений на предстоящий учебный год</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01 апреля</w:t>
            </w: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Кадровое 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Анализ кадрового обеспечения АООП ООО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30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Создание и своевременная корректировка плана-графика повышения квалификации педагогических и руководящих работников</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30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Разработка Планов методической работы ШМО. </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30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Своевременная аттестация педагогических работников школы</w:t>
            </w:r>
          </w:p>
        </w:tc>
        <w:tc>
          <w:tcPr>
            <w:tcW w:w="3084"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Информационное </w:t>
            </w:r>
            <w:r w:rsidRPr="00424317">
              <w:rPr>
                <w:rFonts w:ascii="Times New Roman" w:eastAsia="Calibri" w:hAnsi="Times New Roman" w:cs="Times New Roman"/>
                <w:color w:val="auto"/>
                <w:kern w:val="0"/>
                <w:sz w:val="24"/>
                <w:szCs w:val="24"/>
                <w:lang w:eastAsia="en-US"/>
              </w:rPr>
              <w:lastRenderedPageBreak/>
              <w:t>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 xml:space="preserve">Размещение на сайте школы </w:t>
            </w:r>
            <w:r w:rsidRPr="00424317">
              <w:rPr>
                <w:rFonts w:ascii="Times New Roman" w:eastAsia="Calibri" w:hAnsi="Times New Roman" w:cs="Times New Roman"/>
                <w:color w:val="auto"/>
                <w:kern w:val="0"/>
                <w:sz w:val="24"/>
                <w:szCs w:val="24"/>
                <w:lang w:eastAsia="en-US"/>
              </w:rPr>
              <w:lastRenderedPageBreak/>
              <w:t>актуальных документов о реализации АООП НОО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 xml:space="preserve">В течение 5 рабочих </w:t>
            </w:r>
            <w:r w:rsidRPr="00424317">
              <w:rPr>
                <w:rFonts w:ascii="Times New Roman" w:eastAsia="Calibri" w:hAnsi="Times New Roman" w:cs="Times New Roman"/>
                <w:color w:val="auto"/>
                <w:kern w:val="0"/>
                <w:sz w:val="24"/>
                <w:szCs w:val="24"/>
                <w:lang w:eastAsia="en-US"/>
              </w:rPr>
              <w:lastRenderedPageBreak/>
              <w:t>дней с момента изменений</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Ознакомление родителей будущих первоклассников и родителей учащихся, переводящихся из других ОУ в промежуточные классы, с содержанием ФГОС АООП НОО обучающихся с ОВЗ</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в августе – для родителей первоклассников, родителей учащихся  переведенных из других ОУ (в течение учебного года – не позднее 3 дней с момента удовлетворения заявления о переводе в школу)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Организация изучения общественного мнения по вопросам содержания и качества реализации АООП НОО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в соответствии с Планом внутришкольного контроля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Включение в Отчет о результатах самообследования деятельности школы материалов о ходе реализации АООП НОО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30 августа</w:t>
            </w:r>
          </w:p>
        </w:tc>
      </w:tr>
      <w:tr w:rsidR="00424317" w:rsidRPr="00424317" w:rsidTr="00D468AC">
        <w:tc>
          <w:tcPr>
            <w:tcW w:w="2336" w:type="dxa"/>
            <w:vMerge w:val="restart"/>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Материально-техническое обеспечение</w:t>
            </w: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Анализ материально-технического обеспечения условий реализации АООП НОО</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до 25 августа</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Разработка и/или корректировка плана-графика оснащения учебных кабинетов основной школы в соответствии с требованиями ФГОС НОО обучающихся с ОВЗ</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Ежегодно не позднее 15 сентября</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соответствия санитарно-гигиенических условий реализации АООП НОО требованиям СанПиН</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Постоянно, в т.ч. не позднее 20 августа (в ходе приемки школы к новому учебному году)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соответствия условий реализации АООП НОО противопожарным нормам, нормам охраны труда работников школы</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Постоянно, в т.ч. не позднее 20 августа (в ходе приемки школы к новому учебному году)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соответствия информационно-образовательной среды требованиям АООП НОО:</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оформление и оплата услуг сети Интернет;</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организация обслуживания сайта школы;</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организация обслуживания локальной сети;</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организация ремонта и обслуживания оргтехники;</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приобретение и/или обновление лицензионного программного обеспечения;</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модернизация технических </w:t>
            </w:r>
            <w:r w:rsidRPr="00424317">
              <w:rPr>
                <w:rFonts w:ascii="Times New Roman" w:eastAsia="Calibri" w:hAnsi="Times New Roman" w:cs="Times New Roman"/>
                <w:color w:val="auto"/>
                <w:kern w:val="0"/>
                <w:sz w:val="24"/>
                <w:szCs w:val="24"/>
                <w:lang w:eastAsia="en-US"/>
              </w:rPr>
              <w:lastRenderedPageBreak/>
              <w:t>средств обучения;</w:t>
            </w:r>
          </w:p>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приобретение расходных материалов</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Ежемесячно, по мере необходимости</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Пополнение библиотечного фонда учебниками, художественной и научно-популярной литературой; электронными образовательными пособиями</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Постоянно, в т.ч. не позднее 30 августа (в ходе подготовки к предстоящему учебному году)</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доступа к электронным образовательным ресурсам, размещенным в федеральных и региональных базах данных</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Постоянно</w:t>
            </w:r>
          </w:p>
        </w:tc>
      </w:tr>
      <w:tr w:rsidR="00424317" w:rsidRPr="00424317" w:rsidTr="00D468AC">
        <w:tc>
          <w:tcPr>
            <w:tcW w:w="0" w:type="auto"/>
            <w:vMerge/>
            <w:tcBorders>
              <w:top w:val="single" w:sz="4" w:space="0" w:color="auto"/>
              <w:left w:val="single" w:sz="4" w:space="0" w:color="auto"/>
              <w:bottom w:val="single" w:sz="4" w:space="0" w:color="auto"/>
              <w:right w:val="single" w:sz="4" w:space="0" w:color="auto"/>
            </w:tcBorders>
            <w:vAlign w:val="center"/>
            <w:hideMark/>
          </w:tcPr>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tc>
        <w:tc>
          <w:tcPr>
            <w:tcW w:w="4151"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3084"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Постоянно</w:t>
            </w:r>
          </w:p>
        </w:tc>
      </w:tr>
    </w:tbl>
    <w:p w:rsidR="00424317" w:rsidRPr="00424317" w:rsidRDefault="00424317" w:rsidP="00424317">
      <w:pPr>
        <w:suppressAutoHyphens w:val="0"/>
        <w:spacing w:after="0" w:line="240" w:lineRule="auto"/>
        <w:ind w:firstLine="709"/>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rPr>
          <w:rFonts w:ascii="Times New Roman" w:eastAsia="Calibri" w:hAnsi="Times New Roman" w:cs="Times New Roman"/>
          <w:b/>
          <w:color w:val="auto"/>
          <w:kern w:val="0"/>
          <w:sz w:val="24"/>
          <w:szCs w:val="24"/>
          <w:lang w:eastAsia="en-US"/>
        </w:rPr>
      </w:pPr>
    </w:p>
    <w:p w:rsidR="00424317" w:rsidRPr="00424317" w:rsidRDefault="00424317" w:rsidP="00424317">
      <w:pPr>
        <w:suppressAutoHyphens w:val="0"/>
        <w:spacing w:after="0" w:line="240" w:lineRule="auto"/>
        <w:ind w:firstLine="709"/>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Контроль состояния системы условий</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Контроль состояния системы условий осуществляется по следующим направлениям:</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сбор информации о состоянии системы условий, ее обработки и анализ;</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установление соответствия фактического уровня состояния условий запланированному;</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информирование о состоянии системы условий администрации школы, органов государственно-общественного управления для принятия управленческих решений на всех уровнях.</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Ожидаемый результат контроля:</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принятие решения о достижении целей деятельности;</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формирование рекомендации по дальнейшей реализации АООП ООО.</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Система контроля – важнейший инструмент управления реализацией АООП НОО в МБОУ СОШ № 65. Для обеспечения эффективности реализации АООП НОО необходимы анализ и совершенствование существующей системы внутришкольного контроля с учетом новых требований, как к результатам, так и к процессу их получения. Работа по ФГОС НОО обучающихся с ОВЗ требует дополнить перечень традиционных контрольных действий организацией мониторинга сформированности условий реализации АООП НОО. Мониторинг позволяет оценить ход выполнения АООП НОО, увидеть отклонения от запланированных результатов, оперативно внести необходимые коррективы в реализацию АООП НОО и в конечном итоге достигнуть необходимых результатов. Базовые характеристики мониторинга представлены в таблице:</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Критерий</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Индикатор</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Периодичность</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ind w:firstLine="709"/>
              <w:jc w:val="center"/>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Ответственный</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Кадровый потенциал</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Наличие педагогов, способных реализовывать АООП НОО</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 начало и конец учебного года</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Заместитель директора по УВР</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Санитарно-гигиеническое благополучие образовательной среды</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Соответствие условий физического воспитания гигиеническим требованиям, наличие динамического расписания учебных занятий, учебного плана, учитывающего разные формы учебной деятельности; календарного учебного графика, состояние здоровья учащихся, обеспеченность горячим питанием</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 начало учебного года, далее – ежемесячно</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Заместители директора</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Финансовые условия</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Выполнение нормативных требований</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Ежемесячные и ежеквартальные отчеты</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Директор школы</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Информационно-техническое обеспечение образовательной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Обоснованное и эффективное использование информационно-образовательной среды. Регулярное обновление школьного сайта</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Не реже 2-х раз в месяц</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Ответственный за информатизацию</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Правовое обеспечение</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Наличие локальных нормативно-правовых актов, их доступность и использование всеми участниками образовательных отношений</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 соответствии с Планом внутришкольного контроля</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Директор школы</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Материально-техническое обеспечение</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Обоснованность использования помещений и оборудования для реализации АООП НОО</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Оценка состояния учебных кабинетов – январь, оценка готовности учебных кабинетов – август</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Заместители директора школы, рабочая группа</w:t>
            </w:r>
          </w:p>
        </w:tc>
      </w:tr>
      <w:tr w:rsidR="00424317" w:rsidRPr="00424317" w:rsidTr="00D468AC">
        <w:tc>
          <w:tcPr>
            <w:tcW w:w="2392"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Учебно-методическое обеспечение</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Обоснование использования перечня учебников и учебных пособий для реализации АООП НОО; </w:t>
            </w:r>
            <w:r w:rsidRPr="00424317">
              <w:rPr>
                <w:rFonts w:ascii="Times New Roman" w:eastAsia="Calibri" w:hAnsi="Times New Roman" w:cs="Times New Roman"/>
                <w:color w:val="auto"/>
                <w:kern w:val="0"/>
                <w:sz w:val="24"/>
                <w:szCs w:val="24"/>
                <w:lang w:eastAsia="en-US"/>
              </w:rPr>
              <w:lastRenderedPageBreak/>
              <w:t>дидактических материалов, включая ЦОР, их востребованность учащимися в ходе самостоятельной деятельности</w:t>
            </w:r>
          </w:p>
        </w:tc>
        <w:tc>
          <w:tcPr>
            <w:tcW w:w="2393" w:type="dxa"/>
            <w:tcBorders>
              <w:top w:val="single" w:sz="4" w:space="0" w:color="auto"/>
              <w:left w:val="single" w:sz="4" w:space="0" w:color="auto"/>
              <w:bottom w:val="single" w:sz="4" w:space="0" w:color="auto"/>
              <w:right w:val="single" w:sz="4" w:space="0" w:color="auto"/>
            </w:tcBorders>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Заказ учебников – март, обеспеченность учебниками – август</w:t>
            </w:r>
          </w:p>
          <w:p w:rsidR="00424317" w:rsidRPr="00424317" w:rsidRDefault="00424317" w:rsidP="00424317">
            <w:pPr>
              <w:tabs>
                <w:tab w:val="left" w:pos="3480"/>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Перечень </w:t>
            </w:r>
            <w:r w:rsidRPr="00424317">
              <w:rPr>
                <w:rFonts w:ascii="Times New Roman" w:eastAsia="Calibri" w:hAnsi="Times New Roman" w:cs="Times New Roman"/>
                <w:color w:val="auto"/>
                <w:kern w:val="0"/>
                <w:sz w:val="24"/>
                <w:szCs w:val="24"/>
                <w:lang w:eastAsia="en-US"/>
              </w:rPr>
              <w:lastRenderedPageBreak/>
              <w:t>дидактического материала на начало учебного года в программах учебных предметов, курсов Учебного плана и Плана внеурочной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424317" w:rsidRPr="00424317" w:rsidRDefault="00424317" w:rsidP="00424317">
            <w:pPr>
              <w:tabs>
                <w:tab w:val="left" w:pos="3480"/>
              </w:tabs>
              <w:suppressAutoHyphens w:val="0"/>
              <w:spacing w:after="0" w:line="240" w:lineRule="auto"/>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lastRenderedPageBreak/>
              <w:t>Педагог-библиотекарь, заместитель директора по УР, руководители ШМО/ШМС</w:t>
            </w:r>
          </w:p>
        </w:tc>
      </w:tr>
    </w:tbl>
    <w:p w:rsidR="00424317" w:rsidRPr="00424317" w:rsidRDefault="00424317" w:rsidP="00424317">
      <w:pPr>
        <w:suppressAutoHyphens w:val="0"/>
        <w:spacing w:after="0" w:line="240" w:lineRule="auto"/>
        <w:ind w:firstLine="709"/>
        <w:rPr>
          <w:rFonts w:ascii="Times New Roman" w:eastAsia="Calibri" w:hAnsi="Times New Roman" w:cs="Times New Roman"/>
          <w:b/>
          <w:color w:val="auto"/>
          <w:kern w:val="0"/>
          <w:sz w:val="24"/>
          <w:szCs w:val="24"/>
          <w:lang w:eastAsia="en-US"/>
        </w:rPr>
      </w:pPr>
    </w:p>
    <w:p w:rsidR="00424317" w:rsidRPr="00424317" w:rsidRDefault="00424317" w:rsidP="00424317">
      <w:pPr>
        <w:suppressAutoHyphens w:val="0"/>
        <w:spacing w:after="0" w:line="240" w:lineRule="auto"/>
        <w:ind w:firstLine="709"/>
        <w:rPr>
          <w:rFonts w:ascii="Times New Roman" w:eastAsia="Calibri" w:hAnsi="Times New Roman" w:cs="Times New Roman"/>
          <w:i/>
          <w:color w:val="auto"/>
          <w:kern w:val="0"/>
          <w:sz w:val="24"/>
          <w:szCs w:val="24"/>
          <w:lang w:eastAsia="en-US"/>
        </w:rPr>
      </w:pPr>
      <w:r w:rsidRPr="00424317">
        <w:rPr>
          <w:rFonts w:ascii="Times New Roman" w:eastAsia="Calibri" w:hAnsi="Times New Roman" w:cs="Times New Roman"/>
          <w:i/>
          <w:color w:val="auto"/>
          <w:kern w:val="0"/>
          <w:sz w:val="24"/>
          <w:szCs w:val="24"/>
          <w:lang w:eastAsia="en-US"/>
        </w:rPr>
        <w:t>Оценочные и методические материалы</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В соответствии с требованиями ФГОС НОО обучающихся с ОВЗ для аттестации учащихся на соответствие их учебных достижений требованиям АООП НОО создан фонд оценочных средств (далее – ФОС) для проведения входного и текущего оценивания, промежуточной и итоговой аттестации учащихся. </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ФОС является составной частью нормативно-методического обеспечения системы оценки достижений планируемых результатов освоения АООП НОО.</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Фонд оценочных средств – комплект оценочных и методических материалов для оценивания результатов обучения, т.е. установления соответствия учебных достижений запланированным результатам обучения и требованиям рабочих программ учебных курсов.</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В ФОС представлены следующие виды оценочных материалов:</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w:t>
      </w:r>
      <w:r w:rsidRPr="00424317">
        <w:rPr>
          <w:rFonts w:ascii="Times New Roman" w:eastAsia="Calibri" w:hAnsi="Times New Roman" w:cs="Times New Roman"/>
          <w:i/>
          <w:color w:val="auto"/>
          <w:kern w:val="0"/>
          <w:sz w:val="24"/>
          <w:szCs w:val="24"/>
          <w:lang w:eastAsia="en-US"/>
        </w:rPr>
        <w:t>оценочные материалы</w:t>
      </w:r>
      <w:r w:rsidRPr="00424317">
        <w:rPr>
          <w:rFonts w:ascii="Times New Roman" w:eastAsia="Calibri" w:hAnsi="Times New Roman" w:cs="Times New Roman"/>
          <w:color w:val="auto"/>
          <w:kern w:val="0"/>
          <w:sz w:val="24"/>
          <w:szCs w:val="24"/>
          <w:lang w:eastAsia="en-US"/>
        </w:rPr>
        <w:t xml:space="preserve"> входного (стартового) контроля; </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w:t>
      </w:r>
      <w:r w:rsidRPr="00424317">
        <w:rPr>
          <w:rFonts w:ascii="Times New Roman" w:eastAsia="Calibri" w:hAnsi="Times New Roman" w:cs="Times New Roman"/>
          <w:i/>
          <w:color w:val="auto"/>
          <w:kern w:val="0"/>
          <w:sz w:val="24"/>
          <w:szCs w:val="24"/>
          <w:lang w:eastAsia="en-US"/>
        </w:rPr>
        <w:t>оценочные материалы</w:t>
      </w:r>
      <w:r w:rsidRPr="00424317">
        <w:rPr>
          <w:rFonts w:ascii="Times New Roman" w:eastAsia="Calibri" w:hAnsi="Times New Roman" w:cs="Times New Roman"/>
          <w:color w:val="auto"/>
          <w:kern w:val="0"/>
          <w:sz w:val="24"/>
          <w:szCs w:val="24"/>
          <w:lang w:eastAsia="en-US"/>
        </w:rPr>
        <w:t xml:space="preserve"> текущего контроля;</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w:t>
      </w:r>
      <w:r w:rsidRPr="00424317">
        <w:rPr>
          <w:rFonts w:ascii="Times New Roman" w:eastAsia="Calibri" w:hAnsi="Times New Roman" w:cs="Times New Roman"/>
          <w:i/>
          <w:color w:val="auto"/>
          <w:kern w:val="0"/>
          <w:sz w:val="24"/>
          <w:szCs w:val="24"/>
          <w:lang w:eastAsia="en-US"/>
        </w:rPr>
        <w:t>оценочные материалы</w:t>
      </w:r>
      <w:r w:rsidRPr="00424317">
        <w:rPr>
          <w:rFonts w:ascii="Times New Roman" w:eastAsia="Calibri" w:hAnsi="Times New Roman" w:cs="Times New Roman"/>
          <w:color w:val="auto"/>
          <w:kern w:val="0"/>
          <w:sz w:val="24"/>
          <w:szCs w:val="24"/>
          <w:lang w:eastAsia="en-US"/>
        </w:rPr>
        <w:t xml:space="preserve"> промежуточной аттестации;</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 </w:t>
      </w:r>
      <w:r w:rsidRPr="00424317">
        <w:rPr>
          <w:rFonts w:ascii="Times New Roman" w:eastAsia="Calibri" w:hAnsi="Times New Roman" w:cs="Times New Roman"/>
          <w:i/>
          <w:color w:val="auto"/>
          <w:kern w:val="0"/>
          <w:sz w:val="24"/>
          <w:szCs w:val="24"/>
          <w:lang w:eastAsia="en-US"/>
        </w:rPr>
        <w:t>оценочные материалы</w:t>
      </w:r>
      <w:r w:rsidRPr="00424317">
        <w:rPr>
          <w:rFonts w:ascii="Times New Roman" w:eastAsia="Calibri" w:hAnsi="Times New Roman" w:cs="Times New Roman"/>
          <w:color w:val="auto"/>
          <w:kern w:val="0"/>
          <w:sz w:val="24"/>
          <w:szCs w:val="24"/>
          <w:lang w:eastAsia="en-US"/>
        </w:rPr>
        <w:t xml:space="preserve"> итоговой аттестации, а также </w:t>
      </w:r>
      <w:r w:rsidRPr="00424317">
        <w:rPr>
          <w:rFonts w:ascii="Times New Roman" w:eastAsia="Calibri" w:hAnsi="Times New Roman" w:cs="Times New Roman"/>
          <w:i/>
          <w:color w:val="auto"/>
          <w:kern w:val="0"/>
          <w:sz w:val="24"/>
          <w:szCs w:val="24"/>
          <w:lang w:eastAsia="en-US"/>
        </w:rPr>
        <w:t xml:space="preserve">методические материалы </w:t>
      </w:r>
      <w:r w:rsidRPr="00424317">
        <w:rPr>
          <w:rFonts w:ascii="Times New Roman" w:eastAsia="Calibri" w:hAnsi="Times New Roman" w:cs="Times New Roman"/>
          <w:color w:val="auto"/>
          <w:kern w:val="0"/>
          <w:sz w:val="24"/>
          <w:szCs w:val="24"/>
          <w:lang w:eastAsia="en-US"/>
        </w:rPr>
        <w:t>для оценки достижений предметных, метапредметных и личностных результатов в различных формах: контрольные работы, диагностические контрольные работы, диктанты, комплексные проверочные работы на межпредметной основе, тестирования, защита проекта, творческой работы, портфолио.</w:t>
      </w: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suppressAutoHyphens w:val="0"/>
        <w:spacing w:after="0" w:line="240" w:lineRule="auto"/>
        <w:ind w:firstLine="709"/>
        <w:jc w:val="center"/>
        <w:outlineLvl w:val="2"/>
        <w:rPr>
          <w:rFonts w:ascii="Times New Roman" w:eastAsia="Calibri" w:hAnsi="Times New Roman" w:cs="Times New Roman"/>
          <w:b/>
          <w:color w:val="auto"/>
          <w:kern w:val="0"/>
          <w:sz w:val="24"/>
          <w:szCs w:val="24"/>
          <w:lang w:eastAsia="en-US"/>
        </w:rPr>
      </w:pPr>
      <w:r w:rsidRPr="00424317">
        <w:rPr>
          <w:rFonts w:ascii="Times New Roman" w:eastAsia="Calibri" w:hAnsi="Times New Roman" w:cs="Times New Roman"/>
          <w:b/>
          <w:color w:val="auto"/>
          <w:kern w:val="0"/>
          <w:sz w:val="24"/>
          <w:szCs w:val="24"/>
          <w:lang w:eastAsia="en-US"/>
        </w:rPr>
        <w:t>Психолого-педагогические условия реализации основной</w:t>
      </w:r>
      <w:bookmarkStart w:id="19" w:name="_Toc410654078"/>
      <w:r w:rsidRPr="00424317">
        <w:rPr>
          <w:rFonts w:ascii="Times New Roman" w:eastAsia="Calibri" w:hAnsi="Times New Roman" w:cs="Times New Roman"/>
          <w:b/>
          <w:color w:val="auto"/>
          <w:kern w:val="0"/>
          <w:sz w:val="24"/>
          <w:szCs w:val="24"/>
          <w:lang w:eastAsia="en-US"/>
        </w:rPr>
        <w:t xml:space="preserve"> образовательной программы начального общего образования</w:t>
      </w:r>
      <w:bookmarkEnd w:id="19"/>
      <w:r w:rsidRPr="00424317">
        <w:rPr>
          <w:rFonts w:ascii="Times New Roman" w:eastAsia="Calibri" w:hAnsi="Times New Roman" w:cs="Times New Roman"/>
          <w:b/>
          <w:color w:val="auto"/>
          <w:kern w:val="0"/>
          <w:sz w:val="24"/>
          <w:szCs w:val="24"/>
          <w:lang w:eastAsia="en-US"/>
        </w:rPr>
        <w:t xml:space="preserve"> обучающихся с ОВЗ</w:t>
      </w:r>
    </w:p>
    <w:p w:rsidR="00424317" w:rsidRPr="00424317" w:rsidRDefault="00424317" w:rsidP="00424317">
      <w:pPr>
        <w:widowControl w:val="0"/>
        <w:spacing w:after="0" w:line="240" w:lineRule="auto"/>
        <w:ind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Психолого-педагогические условия реализации АООП НОО обеспечивают:</w:t>
      </w:r>
    </w:p>
    <w:p w:rsidR="00424317" w:rsidRPr="00424317" w:rsidRDefault="00424317" w:rsidP="00424317">
      <w:pPr>
        <w:widowControl w:val="0"/>
        <w:numPr>
          <w:ilvl w:val="0"/>
          <w:numId w:val="1"/>
        </w:numPr>
        <w:tabs>
          <w:tab w:val="clear" w:pos="432"/>
          <w:tab w:val="left" w:pos="0"/>
          <w:tab w:val="num" w:pos="720"/>
        </w:tabs>
        <w:suppressAutoHyphens w:val="0"/>
        <w:spacing w:after="0" w:line="240" w:lineRule="auto"/>
        <w:ind w:left="720"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преемственность содержания и форм организации образовательной деятельности по отношению к уровню дошкольного образования с учетом специфики возрастного психофизического развития учащихся;</w:t>
      </w:r>
    </w:p>
    <w:p w:rsidR="00424317" w:rsidRPr="00424317" w:rsidRDefault="00424317" w:rsidP="00424317">
      <w:pPr>
        <w:widowControl w:val="0"/>
        <w:numPr>
          <w:ilvl w:val="0"/>
          <w:numId w:val="1"/>
        </w:numPr>
        <w:tabs>
          <w:tab w:val="clear" w:pos="432"/>
          <w:tab w:val="left" w:pos="0"/>
          <w:tab w:val="num" w:pos="720"/>
        </w:tabs>
        <w:suppressAutoHyphens w:val="0"/>
        <w:spacing w:after="0" w:line="240" w:lineRule="auto"/>
        <w:ind w:left="720"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вариативность направлений и форм, а также диверсификации уровней психолого-педагогического сопровождения участников образовательных отношений;</w:t>
      </w:r>
    </w:p>
    <w:p w:rsidR="00424317" w:rsidRPr="00424317" w:rsidRDefault="00424317" w:rsidP="00424317">
      <w:pPr>
        <w:widowControl w:val="0"/>
        <w:numPr>
          <w:ilvl w:val="0"/>
          <w:numId w:val="1"/>
        </w:numPr>
        <w:tabs>
          <w:tab w:val="clear" w:pos="432"/>
          <w:tab w:val="left" w:pos="0"/>
          <w:tab w:val="num" w:pos="720"/>
        </w:tabs>
        <w:suppressAutoHyphens w:val="0"/>
        <w:spacing w:after="0" w:line="240" w:lineRule="auto"/>
        <w:ind w:left="720"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формирование и развитие психолого-педагогической компетентности участников образовательных отношений.</w:t>
      </w:r>
    </w:p>
    <w:p w:rsidR="00424317" w:rsidRPr="00424317" w:rsidRDefault="00424317" w:rsidP="00424317">
      <w:pPr>
        <w:widowControl w:val="0"/>
        <w:spacing w:after="0" w:line="240" w:lineRule="auto"/>
        <w:ind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Преемственность содержания и форм организации образовательной деятельности по отношению к уровню дошкольного образования включает: игру, учебное сотрудничество, совместную трудовую деятельность, разновозрастное сотрудничество, диагностику, рефлексию, педагогическое общение, а также информационно-методическое обеспечение образовательной деятельности.</w:t>
      </w:r>
    </w:p>
    <w:p w:rsidR="00424317" w:rsidRPr="00424317" w:rsidRDefault="00424317" w:rsidP="00424317">
      <w:pPr>
        <w:widowControl w:val="0"/>
        <w:spacing w:after="0" w:line="240" w:lineRule="auto"/>
        <w:ind w:firstLine="709"/>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2"/>
          <w:sz w:val="24"/>
          <w:szCs w:val="24"/>
          <w:lang w:eastAsia="hi-IN" w:bidi="hi-IN"/>
        </w:rPr>
        <w:t>С</w:t>
      </w:r>
      <w:r w:rsidRPr="00424317">
        <w:rPr>
          <w:rFonts w:ascii="Times New Roman" w:eastAsia="Times New Roman" w:hAnsi="Times New Roman" w:cs="Times New Roman"/>
          <w:b/>
          <w:bCs/>
          <w:color w:val="auto"/>
          <w:kern w:val="2"/>
          <w:sz w:val="24"/>
          <w:szCs w:val="24"/>
          <w:lang w:eastAsia="hi-IN" w:bidi="hi-IN"/>
        </w:rPr>
        <w:t xml:space="preserve"> учетом специфики возрастного психофизического развития учащихся </w:t>
      </w:r>
      <w:r w:rsidRPr="00424317">
        <w:rPr>
          <w:rFonts w:ascii="Times New Roman" w:eastAsia="Times New Roman" w:hAnsi="Times New Roman" w:cs="Times New Roman"/>
          <w:color w:val="auto"/>
          <w:kern w:val="2"/>
          <w:sz w:val="24"/>
          <w:szCs w:val="24"/>
          <w:lang w:eastAsia="hi-IN" w:bidi="hi-IN"/>
        </w:rPr>
        <w:t>при переходе</w:t>
      </w:r>
      <w:r w:rsidRPr="00424317">
        <w:rPr>
          <w:rFonts w:ascii="Times New Roman" w:eastAsia="Times New Roman" w:hAnsi="Times New Roman" w:cs="Times New Roman"/>
          <w:b/>
          <w:bCs/>
          <w:color w:val="auto"/>
          <w:kern w:val="2"/>
          <w:sz w:val="24"/>
          <w:szCs w:val="24"/>
          <w:lang w:eastAsia="hi-IN" w:bidi="hi-IN"/>
        </w:rPr>
        <w:t xml:space="preserve"> </w:t>
      </w:r>
      <w:r w:rsidRPr="00424317">
        <w:rPr>
          <w:rFonts w:ascii="Times New Roman" w:eastAsia="Times New Roman" w:hAnsi="Times New Roman" w:cs="Times New Roman"/>
          <w:color w:val="auto"/>
          <w:kern w:val="2"/>
          <w:sz w:val="24"/>
          <w:szCs w:val="24"/>
          <w:lang w:eastAsia="hi-IN" w:bidi="hi-IN"/>
        </w:rPr>
        <w:t xml:space="preserve">с уровня дошкольного образования на уровень начального общего образования реализуется дополнительная образовательная программа по преемственности </w:t>
      </w:r>
      <w:r w:rsidRPr="00424317">
        <w:rPr>
          <w:rFonts w:ascii="Times New Roman" w:eastAsia="Times New Roman" w:hAnsi="Times New Roman" w:cs="Times New Roman"/>
          <w:b/>
          <w:bCs/>
          <w:i/>
          <w:iCs/>
          <w:color w:val="auto"/>
          <w:kern w:val="2"/>
          <w:sz w:val="24"/>
          <w:szCs w:val="24"/>
          <w:lang w:eastAsia="hi-IN" w:bidi="hi-IN"/>
        </w:rPr>
        <w:t>«Введение в школьную жизнь»</w:t>
      </w:r>
      <w:r w:rsidRPr="00424317">
        <w:rPr>
          <w:rFonts w:ascii="Times New Roman" w:eastAsia="Times New Roman" w:hAnsi="Times New Roman" w:cs="Times New Roman"/>
          <w:color w:val="auto"/>
          <w:kern w:val="2"/>
          <w:sz w:val="24"/>
          <w:szCs w:val="24"/>
          <w:lang w:eastAsia="hi-IN" w:bidi="hi-IN"/>
        </w:rPr>
        <w:t>, которая строится в соответствии с целью и общими принципами образовательной системы «Школа России» для обеспечения равных стартовых возможностей.</w:t>
      </w: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ab/>
        <w:t xml:space="preserve">Программа предусматривает проведение учебных занятий, адаптационных тренингов, работу с родителями по оказанию поддержки учащихся через тематические родительские собрания, консультации педагогов и специалистов, дни открытых дверей. Работа с педагогами по обеспечению решения задач преемственности проводится через психолого-педагогические консилиумы, круглые столы, посещение уроков и внеклассных мероприятий.                                          </w:t>
      </w:r>
    </w:p>
    <w:p w:rsidR="00424317" w:rsidRPr="00424317" w:rsidRDefault="00424317" w:rsidP="00424317">
      <w:pPr>
        <w:widowControl w:val="0"/>
        <w:spacing w:after="0" w:line="240"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ab/>
        <w:t>В период перехода учащихся на уровень основного общего образования преемственность формирования УУД обеспечивается за счет:</w:t>
      </w:r>
    </w:p>
    <w:p w:rsidR="00424317" w:rsidRPr="00424317" w:rsidRDefault="00424317" w:rsidP="00424317">
      <w:pPr>
        <w:widowControl w:val="0"/>
        <w:numPr>
          <w:ilvl w:val="0"/>
          <w:numId w:val="2"/>
        </w:numPr>
        <w:suppressAutoHyphens w:val="0"/>
        <w:spacing w:after="0" w:line="240"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24317" w:rsidRPr="00424317" w:rsidRDefault="00424317" w:rsidP="00424317">
      <w:pPr>
        <w:widowControl w:val="0"/>
        <w:numPr>
          <w:ilvl w:val="0"/>
          <w:numId w:val="2"/>
        </w:numPr>
        <w:suppressAutoHyphens w:val="0"/>
        <w:spacing w:after="0" w:line="240"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четкого представления педагогов о планируемых результатах обучения на каждом уровне;</w:t>
      </w:r>
    </w:p>
    <w:p w:rsidR="00424317" w:rsidRPr="00424317" w:rsidRDefault="00424317" w:rsidP="00424317">
      <w:pPr>
        <w:widowControl w:val="0"/>
        <w:numPr>
          <w:ilvl w:val="0"/>
          <w:numId w:val="2"/>
        </w:numPr>
        <w:suppressAutoHyphens w:val="0"/>
        <w:spacing w:after="0" w:line="240"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целенаправленной деятельности по реализации условий, </w:t>
      </w:r>
      <w:r w:rsidRPr="00424317">
        <w:rPr>
          <w:rFonts w:ascii="Times New Roman" w:eastAsia="SimSun" w:hAnsi="Times New Roman" w:cs="Times New Roman"/>
          <w:color w:val="auto"/>
          <w:kern w:val="2"/>
          <w:sz w:val="24"/>
          <w:szCs w:val="24"/>
          <w:lang w:eastAsia="hi-IN" w:bidi="hi-IN"/>
        </w:rPr>
        <w:lastRenderedPageBreak/>
        <w:t>обеспечивающих развитие УУД в образовательной деятельности (коммуникативные, регулятивные, познавательные, логические и др.).</w:t>
      </w:r>
    </w:p>
    <w:p w:rsidR="00424317" w:rsidRPr="00424317" w:rsidRDefault="00424317" w:rsidP="00424317">
      <w:pPr>
        <w:widowControl w:val="0"/>
        <w:spacing w:after="0" w:line="240" w:lineRule="auto"/>
        <w:ind w:left="15" w:firstLine="709"/>
        <w:jc w:val="center"/>
        <w:rPr>
          <w:rFonts w:ascii="Times New Roman" w:eastAsia="SimSun" w:hAnsi="Times New Roman" w:cs="Times New Roman"/>
          <w:bCs/>
          <w:i/>
          <w:color w:val="auto"/>
          <w:kern w:val="2"/>
          <w:sz w:val="24"/>
          <w:szCs w:val="24"/>
          <w:lang w:eastAsia="hi-IN" w:bidi="hi-IN"/>
        </w:rPr>
      </w:pPr>
    </w:p>
    <w:p w:rsidR="00424317" w:rsidRPr="00424317" w:rsidRDefault="00424317" w:rsidP="00424317">
      <w:pPr>
        <w:widowControl w:val="0"/>
        <w:spacing w:after="0" w:line="240" w:lineRule="auto"/>
        <w:ind w:left="15" w:firstLine="709"/>
        <w:jc w:val="center"/>
        <w:rPr>
          <w:rFonts w:ascii="Times New Roman" w:eastAsia="SimSun" w:hAnsi="Times New Roman" w:cs="Times New Roman"/>
          <w:bCs/>
          <w:i/>
          <w:color w:val="auto"/>
          <w:kern w:val="2"/>
          <w:sz w:val="24"/>
          <w:szCs w:val="24"/>
          <w:lang w:eastAsia="hi-IN" w:bidi="hi-IN"/>
        </w:rPr>
      </w:pPr>
    </w:p>
    <w:p w:rsidR="00424317" w:rsidRPr="00424317" w:rsidRDefault="00424317" w:rsidP="00424317">
      <w:pPr>
        <w:widowControl w:val="0"/>
        <w:spacing w:after="0" w:line="240" w:lineRule="auto"/>
        <w:ind w:left="15" w:firstLine="709"/>
        <w:jc w:val="center"/>
        <w:rPr>
          <w:rFonts w:ascii="Times New Roman" w:eastAsia="SimSun" w:hAnsi="Times New Roman" w:cs="Times New Roman"/>
          <w:bCs/>
          <w:i/>
          <w:color w:val="auto"/>
          <w:kern w:val="2"/>
          <w:sz w:val="24"/>
          <w:szCs w:val="24"/>
          <w:lang w:eastAsia="hi-IN" w:bidi="hi-IN"/>
        </w:rPr>
      </w:pPr>
    </w:p>
    <w:p w:rsidR="00424317" w:rsidRPr="00424317" w:rsidRDefault="00424317" w:rsidP="00424317">
      <w:pPr>
        <w:widowControl w:val="0"/>
        <w:spacing w:after="0" w:line="240" w:lineRule="auto"/>
        <w:ind w:left="15" w:firstLine="709"/>
        <w:jc w:val="center"/>
        <w:rPr>
          <w:rFonts w:ascii="Times New Roman" w:eastAsia="SimSun" w:hAnsi="Times New Roman" w:cs="Times New Roman"/>
          <w:bCs/>
          <w:i/>
          <w:color w:val="auto"/>
          <w:kern w:val="2"/>
          <w:sz w:val="24"/>
          <w:szCs w:val="24"/>
          <w:lang w:eastAsia="hi-IN" w:bidi="hi-IN"/>
        </w:rPr>
      </w:pPr>
      <w:r w:rsidRPr="00424317">
        <w:rPr>
          <w:rFonts w:ascii="Times New Roman" w:eastAsia="SimSun" w:hAnsi="Times New Roman" w:cs="Times New Roman"/>
          <w:bCs/>
          <w:i/>
          <w:color w:val="auto"/>
          <w:kern w:val="2"/>
          <w:sz w:val="24"/>
          <w:szCs w:val="24"/>
          <w:lang w:eastAsia="hi-IN" w:bidi="hi-IN"/>
        </w:rPr>
        <w:t xml:space="preserve">Формирование и развитие психолого-педагогической компетентности педагогических и административных работников, </w:t>
      </w:r>
    </w:p>
    <w:p w:rsidR="00424317" w:rsidRPr="00424317" w:rsidRDefault="00424317" w:rsidP="00424317">
      <w:pPr>
        <w:widowControl w:val="0"/>
        <w:spacing w:after="0" w:line="240" w:lineRule="auto"/>
        <w:ind w:left="15" w:firstLine="709"/>
        <w:jc w:val="center"/>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bCs/>
          <w:i/>
          <w:color w:val="auto"/>
          <w:kern w:val="2"/>
          <w:sz w:val="24"/>
          <w:szCs w:val="24"/>
          <w:lang w:eastAsia="hi-IN" w:bidi="hi-IN"/>
        </w:rPr>
        <w:t>родителей (законных представителей) учащихся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     Психологическое консультирование и просвещение является одним из обязательных направлений деятельности педагога-психолога и проводится со всеми субъектами образовательных отношений. Задачи сопровождения педагогического коллектива варьируются в зависимости от актуальной и единой методической темы ОО. Педагог-психолог, учитель-логопед принимают активное участие в работе творческих групп, консультировании и психологическом просвещении педагогов и родителей (законных представителей) учащихся.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  При организации психолого-педагогического сопровождения участников образовательных отношений на уровне начального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24317" w:rsidRPr="00424317" w:rsidRDefault="00424317" w:rsidP="00424317">
      <w:pPr>
        <w:widowControl w:val="0"/>
        <w:spacing w:after="0" w:line="240" w:lineRule="auto"/>
        <w:ind w:left="15" w:firstLine="709"/>
        <w:jc w:val="both"/>
        <w:rPr>
          <w:rFonts w:ascii="Times New Roman" w:eastAsia="Calibri" w:hAnsi="Times New Roman" w:cs="Times New Roman"/>
          <w:color w:val="auto"/>
          <w:kern w:val="0"/>
          <w:sz w:val="24"/>
          <w:szCs w:val="24"/>
          <w:lang w:eastAsia="en-US"/>
        </w:rPr>
      </w:pPr>
      <w:r w:rsidRPr="00424317">
        <w:rPr>
          <w:rFonts w:ascii="Times New Roman" w:eastAsia="SimSun" w:hAnsi="Times New Roman" w:cs="Times New Roman"/>
          <w:color w:val="auto"/>
          <w:kern w:val="2"/>
          <w:sz w:val="24"/>
          <w:szCs w:val="24"/>
          <w:lang w:eastAsia="hi-IN" w:bidi="hi-IN"/>
        </w:rPr>
        <w:t xml:space="preserve">    </w:t>
      </w:r>
      <w:r w:rsidRPr="00424317">
        <w:rPr>
          <w:rFonts w:ascii="Times New Roman" w:eastAsia="Calibri" w:hAnsi="Times New Roman" w:cs="Times New Roman"/>
          <w:i/>
          <w:color w:val="auto"/>
          <w:kern w:val="0"/>
          <w:sz w:val="24"/>
          <w:szCs w:val="24"/>
          <w:lang w:eastAsia="en-US"/>
        </w:rPr>
        <w:t>Основными формами психолого-педагогического сопровождения</w:t>
      </w:r>
      <w:r w:rsidRPr="00424317">
        <w:rPr>
          <w:rFonts w:ascii="Times New Roman" w:eastAsia="Calibri" w:hAnsi="Times New Roman" w:cs="Times New Roman"/>
          <w:color w:val="auto"/>
          <w:kern w:val="0"/>
          <w:sz w:val="24"/>
          <w:szCs w:val="24"/>
          <w:lang w:eastAsia="en-US"/>
        </w:rPr>
        <w:t xml:space="preserve"> выступают:</w:t>
      </w:r>
    </w:p>
    <w:p w:rsidR="00424317" w:rsidRPr="00424317" w:rsidRDefault="00424317" w:rsidP="00424317">
      <w:pPr>
        <w:numPr>
          <w:ilvl w:val="0"/>
          <w:numId w:val="35"/>
        </w:num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диагностика, направленная на определение особенностей статуса учащегося, которая может проводиться на этапе перехода ученика на следующий уровень образования и в конце каждого учебного года;</w:t>
      </w:r>
    </w:p>
    <w:p w:rsidR="00424317" w:rsidRPr="00424317" w:rsidRDefault="00424317" w:rsidP="00424317">
      <w:pPr>
        <w:numPr>
          <w:ilvl w:val="0"/>
          <w:numId w:val="35"/>
        </w:num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школы;</w:t>
      </w:r>
    </w:p>
    <w:p w:rsidR="00424317" w:rsidRPr="00424317" w:rsidRDefault="00424317" w:rsidP="00424317">
      <w:pPr>
        <w:numPr>
          <w:ilvl w:val="0"/>
          <w:numId w:val="35"/>
        </w:num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color w:val="auto"/>
          <w:kern w:val="0"/>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424317" w:rsidRPr="00424317" w:rsidRDefault="00424317" w:rsidP="00424317">
      <w:pPr>
        <w:widowControl w:val="0"/>
        <w:spacing w:after="0" w:line="240" w:lineRule="auto"/>
        <w:ind w:left="15" w:firstLine="709"/>
        <w:jc w:val="center"/>
        <w:rPr>
          <w:rFonts w:ascii="Times New Roman" w:eastAsia="SimSun" w:hAnsi="Times New Roman" w:cs="Times New Roman"/>
          <w:i/>
          <w:color w:val="auto"/>
          <w:kern w:val="2"/>
          <w:sz w:val="24"/>
          <w:szCs w:val="24"/>
          <w:lang w:eastAsia="hi-IN" w:bidi="hi-IN"/>
        </w:rPr>
      </w:pPr>
      <w:r w:rsidRPr="00424317">
        <w:rPr>
          <w:rFonts w:ascii="Times New Roman" w:eastAsia="SimSun" w:hAnsi="Times New Roman" w:cs="Times New Roman"/>
          <w:i/>
          <w:color w:val="auto"/>
          <w:kern w:val="2"/>
          <w:sz w:val="24"/>
          <w:szCs w:val="24"/>
          <w:lang w:eastAsia="hi-IN" w:bidi="hi-IN"/>
        </w:rPr>
        <w:t>Вариативность направлений психолого-педагогического сопровождения участников образовательных отношений</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К основным направлениям психолого-педагогического сопровождения относятся: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сохранение и укрепление психологического здоровья;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мониторинг возможностей и способностей учащихся;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формирование ценности здоровья и безопасного образа жизни;</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развитие экологической культуры;</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дифференциация и индивидуализация обучения;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выявление и поддержку детей с особыми образовательными потребностями и особыми возможностями здоровья;</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формирование коммуникативных навыков в разновозрастной среде и среде сверстников;</w:t>
      </w:r>
    </w:p>
    <w:p w:rsidR="00424317" w:rsidRPr="00424317" w:rsidRDefault="00424317" w:rsidP="00424317">
      <w:pPr>
        <w:widowControl w:val="0"/>
        <w:spacing w:after="0" w:line="240" w:lineRule="auto"/>
        <w:ind w:left="15"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w:t>
      </w:r>
      <w:r w:rsidRPr="00424317">
        <w:rPr>
          <w:rFonts w:ascii="Times New Roman" w:eastAsia="SimSun" w:hAnsi="Times New Roman" w:cs="Times New Roman"/>
          <w:color w:val="auto"/>
          <w:kern w:val="2"/>
          <w:sz w:val="24"/>
          <w:szCs w:val="24"/>
          <w:lang w:eastAsia="hi-IN" w:bidi="hi-IN"/>
        </w:rPr>
        <w:tab/>
        <w:t>поддержку детских объединений и ученического самоуправления.</w:t>
      </w:r>
    </w:p>
    <w:p w:rsidR="00424317" w:rsidRPr="00424317" w:rsidRDefault="00424317" w:rsidP="00424317">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424317">
        <w:rPr>
          <w:rFonts w:ascii="Times New Roman" w:eastAsia="Times New Roman" w:hAnsi="Times New Roman" w:cs="Times New Roman"/>
          <w:i/>
          <w:color w:val="auto"/>
          <w:kern w:val="0"/>
          <w:sz w:val="24"/>
          <w:szCs w:val="24"/>
          <w:lang w:eastAsia="ru-RU"/>
        </w:rPr>
        <w:tab/>
        <w:t>Сохранение и укрепление психологического здоровья</w:t>
      </w:r>
      <w:r w:rsidRPr="00424317">
        <w:rPr>
          <w:rFonts w:ascii="Times New Roman" w:eastAsia="Times New Roman" w:hAnsi="Times New Roman" w:cs="Times New Roman"/>
          <w:color w:val="auto"/>
          <w:kern w:val="0"/>
          <w:sz w:val="24"/>
          <w:szCs w:val="24"/>
          <w:lang w:eastAsia="ru-RU"/>
        </w:rPr>
        <w:t xml:space="preserve"> – предполагает создание классным руководителем, педагогами и самими учащимися атмосферы благоприятного психологического климата в каждом классе и выявление педагогом-психологом качества этой атмосферы.</w:t>
      </w:r>
    </w:p>
    <w:p w:rsidR="00424317" w:rsidRPr="00424317" w:rsidRDefault="00424317" w:rsidP="00424317">
      <w:pPr>
        <w:tabs>
          <w:tab w:val="left" w:pos="993"/>
        </w:tabs>
        <w:suppressAutoHyphens w:val="0"/>
        <w:spacing w:after="0" w:line="240"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Times New Roman" w:hAnsi="Times New Roman" w:cs="Times New Roman"/>
          <w:color w:val="auto"/>
          <w:kern w:val="0"/>
          <w:sz w:val="24"/>
          <w:szCs w:val="24"/>
          <w:lang w:eastAsia="ru-RU"/>
        </w:rPr>
        <w:tab/>
      </w:r>
      <w:r w:rsidRPr="00424317">
        <w:rPr>
          <w:rFonts w:ascii="Times New Roman" w:eastAsia="SimSun" w:hAnsi="Times New Roman" w:cs="Times New Roman"/>
          <w:color w:val="auto"/>
          <w:kern w:val="2"/>
          <w:sz w:val="24"/>
          <w:szCs w:val="24"/>
          <w:lang w:eastAsia="hi-IN" w:bidi="hi-IN"/>
        </w:rPr>
        <w:t xml:space="preserve">В МБОУ СОШ № 65 разработаны программа коррекционной работы для оказания комплексной коррекционной психолого-педагогической помощи и поддержки учащихся с ОВЗ при освоении АООП НОО. В рамках этой программы деятельность осуществляется с учетом </w:t>
      </w:r>
      <w:r w:rsidRPr="00424317">
        <w:rPr>
          <w:rFonts w:ascii="Times New Roman" w:eastAsia="Times New Roman" w:hAnsi="Times New Roman" w:cs="Times New Roman"/>
          <w:b/>
          <w:bCs/>
          <w:i/>
          <w:iCs/>
          <w:color w:val="auto"/>
          <w:kern w:val="2"/>
          <w:sz w:val="24"/>
          <w:szCs w:val="24"/>
          <w:lang w:eastAsia="hi-IN" w:bidi="hi-IN"/>
        </w:rPr>
        <w:t>вариативности направлений и форм, а также диверсификации уровней психолого-педагогического сопровождения участников образовательных отношений</w:t>
      </w:r>
      <w:r w:rsidRPr="00424317">
        <w:rPr>
          <w:rFonts w:ascii="Times New Roman" w:eastAsia="Times New Roman" w:hAnsi="Times New Roman" w:cs="Times New Roman"/>
          <w:color w:val="auto"/>
          <w:kern w:val="2"/>
          <w:sz w:val="24"/>
          <w:szCs w:val="24"/>
          <w:lang w:eastAsia="hi-IN" w:bidi="hi-IN"/>
        </w:rPr>
        <w:t>.</w:t>
      </w:r>
    </w:p>
    <w:tbl>
      <w:tblPr>
        <w:tblStyle w:val="4"/>
        <w:tblW w:w="0" w:type="auto"/>
        <w:tblLook w:val="04A0" w:firstRow="1" w:lastRow="0" w:firstColumn="1" w:lastColumn="0" w:noHBand="0" w:noVBand="1"/>
      </w:tblPr>
      <w:tblGrid>
        <w:gridCol w:w="2100"/>
        <w:gridCol w:w="2056"/>
        <w:gridCol w:w="3267"/>
        <w:gridCol w:w="2149"/>
      </w:tblGrid>
      <w:tr w:rsidR="00424317" w:rsidRPr="00424317" w:rsidTr="00D468AC">
        <w:tc>
          <w:tcPr>
            <w:tcW w:w="1943"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b/>
                <w:bCs/>
                <w:color w:val="auto"/>
                <w:kern w:val="2"/>
                <w:sz w:val="24"/>
                <w:szCs w:val="24"/>
                <w:lang w:eastAsia="hi-IN" w:bidi="hi-IN"/>
              </w:rPr>
              <w:t>Диверсиф</w:t>
            </w:r>
            <w:r w:rsidRPr="00424317">
              <w:rPr>
                <w:rFonts w:ascii="Times New Roman" w:eastAsia="SimSun" w:hAnsi="Times New Roman" w:cs="Times New Roman"/>
                <w:b/>
                <w:bCs/>
                <w:color w:val="auto"/>
                <w:kern w:val="2"/>
                <w:sz w:val="24"/>
                <w:szCs w:val="24"/>
                <w:lang w:eastAsia="hi-IN" w:bidi="hi-IN"/>
              </w:rPr>
              <w:lastRenderedPageBreak/>
              <w:t>икация уровней</w:t>
            </w:r>
          </w:p>
        </w:tc>
        <w:tc>
          <w:tcPr>
            <w:tcW w:w="1902"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b/>
                <w:bCs/>
                <w:color w:val="auto"/>
                <w:kern w:val="2"/>
                <w:sz w:val="24"/>
                <w:szCs w:val="24"/>
                <w:lang w:eastAsia="hi-IN" w:bidi="hi-IN"/>
              </w:rPr>
              <w:lastRenderedPageBreak/>
              <w:t>Формы</w:t>
            </w:r>
          </w:p>
        </w:tc>
        <w:tc>
          <w:tcPr>
            <w:tcW w:w="3743"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b/>
                <w:bCs/>
                <w:color w:val="auto"/>
                <w:kern w:val="2"/>
                <w:sz w:val="24"/>
                <w:szCs w:val="24"/>
                <w:lang w:eastAsia="hi-IN" w:bidi="hi-IN"/>
              </w:rPr>
              <w:t xml:space="preserve">Основные </w:t>
            </w:r>
            <w:r w:rsidRPr="00424317">
              <w:rPr>
                <w:rFonts w:ascii="Times New Roman" w:eastAsia="SimSun" w:hAnsi="Times New Roman" w:cs="Times New Roman"/>
                <w:b/>
                <w:bCs/>
                <w:color w:val="auto"/>
                <w:kern w:val="2"/>
                <w:sz w:val="24"/>
                <w:szCs w:val="24"/>
                <w:lang w:eastAsia="hi-IN" w:bidi="hi-IN"/>
              </w:rPr>
              <w:lastRenderedPageBreak/>
              <w:t>направления</w:t>
            </w:r>
          </w:p>
        </w:tc>
        <w:tc>
          <w:tcPr>
            <w:tcW w:w="2040"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b/>
                <w:bCs/>
                <w:color w:val="auto"/>
                <w:kern w:val="2"/>
                <w:sz w:val="24"/>
                <w:szCs w:val="24"/>
                <w:lang w:eastAsia="hi-IN" w:bidi="hi-IN"/>
              </w:rPr>
              <w:lastRenderedPageBreak/>
              <w:t>Мероприя</w:t>
            </w:r>
            <w:r w:rsidRPr="00424317">
              <w:rPr>
                <w:rFonts w:ascii="Times New Roman" w:eastAsia="SimSun" w:hAnsi="Times New Roman" w:cs="Times New Roman"/>
                <w:b/>
                <w:bCs/>
                <w:color w:val="auto"/>
                <w:kern w:val="2"/>
                <w:sz w:val="24"/>
                <w:szCs w:val="24"/>
                <w:lang w:eastAsia="hi-IN" w:bidi="hi-IN"/>
              </w:rPr>
              <w:lastRenderedPageBreak/>
              <w:t>тия</w:t>
            </w:r>
          </w:p>
        </w:tc>
      </w:tr>
      <w:tr w:rsidR="00424317" w:rsidRPr="00424317" w:rsidTr="00D468AC">
        <w:tc>
          <w:tcPr>
            <w:tcW w:w="1943" w:type="dxa"/>
            <w:vMerge w:val="restart"/>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Индивидуальный</w:t>
            </w:r>
          </w:p>
        </w:tc>
        <w:tc>
          <w:tcPr>
            <w:tcW w:w="1902" w:type="dxa"/>
            <w:vMerge w:val="restart"/>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Просвещение, консультирование</w:t>
            </w:r>
          </w:p>
        </w:tc>
        <w:tc>
          <w:tcPr>
            <w:tcW w:w="3743" w:type="dxa"/>
            <w:vMerge w:val="restart"/>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1) Сохранение и укрепление психологического здоровья учащихся;</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2) Формирование коммуникативных навыков в разновозрастной среде и среде сверстников;</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3) Дифференциация и индивидуализация обучения;</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4) Выявление и поддержка одаренных детей и детей с ОВЗ;</w:t>
            </w:r>
          </w:p>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5) Психолого-педагогическая поддержка участников олимпиадного движения</w:t>
            </w: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Дни пропаганды здорового образа жизни в рамках деятельности Центра здоровья</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В рамках краеведческой игры «Я-тагильчанин»</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Коррекционно-развивающие занятия, рефлексия</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nil"/>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Предметные недели, конкурсы, олимпиады, проектная деятельность</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Times New Roman" w:hAnsi="Times New Roman" w:cs="Times New Roman"/>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nil"/>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p>
        </w:tc>
      </w:tr>
      <w:tr w:rsidR="00424317" w:rsidRPr="00424317" w:rsidTr="00D468AC">
        <w:tc>
          <w:tcPr>
            <w:tcW w:w="1943" w:type="dxa"/>
            <w:vMerge w:val="restart"/>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Cs/>
                <w:color w:val="auto"/>
                <w:kern w:val="2"/>
                <w:sz w:val="24"/>
                <w:szCs w:val="24"/>
                <w:lang w:eastAsia="hi-IN" w:bidi="hi-IN"/>
              </w:rPr>
            </w:pPr>
            <w:r w:rsidRPr="00424317">
              <w:rPr>
                <w:rFonts w:ascii="Times New Roman" w:eastAsia="SimSun" w:hAnsi="Times New Roman" w:cs="Times New Roman"/>
                <w:bCs/>
                <w:color w:val="auto"/>
                <w:kern w:val="2"/>
                <w:sz w:val="24"/>
                <w:szCs w:val="24"/>
                <w:lang w:eastAsia="hi-IN" w:bidi="hi-IN"/>
              </w:rPr>
              <w:t xml:space="preserve">Групповой </w:t>
            </w:r>
          </w:p>
        </w:tc>
        <w:tc>
          <w:tcPr>
            <w:tcW w:w="1902" w:type="dxa"/>
            <w:vMerge w:val="restart"/>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Коррекционная, развивающая работа</w:t>
            </w:r>
          </w:p>
        </w:tc>
        <w:tc>
          <w:tcPr>
            <w:tcW w:w="3743" w:type="dxa"/>
            <w:vMerge w:val="restart"/>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1) Формирование ценности здоровья и безопасного образа жизни;</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        </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2) Формирование коммуникативных навыков;</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3) Выявление и поддержка одаренных детей и детей с ОВЗ</w:t>
            </w:r>
          </w:p>
        </w:tc>
        <w:tc>
          <w:tcPr>
            <w:tcW w:w="2040"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b/>
                <w:color w:val="auto"/>
                <w:kern w:val="2"/>
                <w:sz w:val="24"/>
                <w:szCs w:val="24"/>
                <w:lang w:eastAsia="hi-IN" w:bidi="hi-IN"/>
              </w:rPr>
              <w:t>Занятия по программе ВУД «Здоровячок»</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Групповая проектная деятельность</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Конкурсы, соревнования, концерты </w:t>
            </w:r>
          </w:p>
        </w:tc>
      </w:tr>
      <w:tr w:rsidR="00424317" w:rsidRPr="00424317" w:rsidTr="00D468AC">
        <w:tc>
          <w:tcPr>
            <w:tcW w:w="19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1902"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3743" w:type="dxa"/>
            <w:vMerge/>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Диагностика</w:t>
            </w:r>
          </w:p>
        </w:tc>
      </w:tr>
      <w:tr w:rsidR="00424317" w:rsidRPr="00424317" w:rsidTr="00D468AC">
        <w:tc>
          <w:tcPr>
            <w:tcW w:w="1943"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На уровне класса</w:t>
            </w:r>
          </w:p>
        </w:tc>
        <w:tc>
          <w:tcPr>
            <w:tcW w:w="1902" w:type="dxa"/>
          </w:tcPr>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Профилактика</w:t>
            </w:r>
          </w:p>
        </w:tc>
        <w:tc>
          <w:tcPr>
            <w:tcW w:w="3743" w:type="dxa"/>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1) Поддержка детских объединений и ученического самоуправления;</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2) Формирование ценности здоровья и безопасного образа жизни;</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3) Формирование коммуникативных навыков в разновозрастной среде и среде сверстников;</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lastRenderedPageBreak/>
              <w:t>4) Выявление и поддержка одаренных детей и детей с ОВЗ;</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5) Развитие экологической культуры</w:t>
            </w:r>
          </w:p>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p>
        </w:tc>
        <w:tc>
          <w:tcPr>
            <w:tcW w:w="2040" w:type="dxa"/>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lastRenderedPageBreak/>
              <w:t>День самоуправления</w:t>
            </w:r>
          </w:p>
          <w:p w:rsidR="00424317" w:rsidRPr="00424317" w:rsidRDefault="00424317" w:rsidP="00424317">
            <w:pPr>
              <w:tabs>
                <w:tab w:val="left" w:pos="993"/>
              </w:tabs>
              <w:suppressAutoHyphens w:val="0"/>
              <w:spacing w:after="160" w:line="259" w:lineRule="auto"/>
              <w:ind w:firstLine="709"/>
              <w:contextualSpacing/>
              <w:jc w:val="both"/>
              <w:rPr>
                <w:rFonts w:ascii="Times New Roman" w:eastAsia="SimSun" w:hAnsi="Times New Roman" w:cs="Times New Roman"/>
                <w:b/>
                <w:bCs/>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Зимние и летние Олимпийские игры</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 xml:space="preserve">Классные часы, беседы, встречи с интересными </w:t>
            </w:r>
            <w:r w:rsidRPr="00424317">
              <w:rPr>
                <w:rFonts w:ascii="Times New Roman" w:eastAsia="SimSun" w:hAnsi="Times New Roman" w:cs="Times New Roman"/>
                <w:color w:val="auto"/>
                <w:kern w:val="2"/>
                <w:sz w:val="24"/>
                <w:szCs w:val="24"/>
                <w:lang w:eastAsia="hi-IN" w:bidi="hi-IN"/>
              </w:rPr>
              <w:lastRenderedPageBreak/>
              <w:t>людьми</w:t>
            </w:r>
          </w:p>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Внеурочная деятельность</w:t>
            </w:r>
          </w:p>
          <w:p w:rsidR="00424317" w:rsidRPr="00424317" w:rsidRDefault="00424317" w:rsidP="00424317">
            <w:pPr>
              <w:suppressAutoHyphens w:val="0"/>
              <w:spacing w:after="160" w:line="259" w:lineRule="auto"/>
              <w:ind w:firstLine="709"/>
              <w:rPr>
                <w:rFonts w:ascii="Times New Roman" w:eastAsia="SimSun" w:hAnsi="Times New Roman" w:cs="Times New Roman"/>
                <w:color w:val="auto"/>
                <w:kern w:val="0"/>
                <w:sz w:val="24"/>
                <w:szCs w:val="24"/>
                <w:lang w:eastAsia="hi-IN" w:bidi="hi-IN"/>
              </w:rPr>
            </w:pPr>
          </w:p>
        </w:tc>
      </w:tr>
      <w:tr w:rsidR="00424317" w:rsidRPr="00424317" w:rsidTr="00D468AC">
        <w:tc>
          <w:tcPr>
            <w:tcW w:w="1943" w:type="dxa"/>
            <w:tcBorders>
              <w:top w:val="nil"/>
              <w:left w:val="single" w:sz="2" w:space="0" w:color="000000"/>
              <w:bottom w:val="single" w:sz="2" w:space="0" w:color="000000"/>
              <w:right w:val="nil"/>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На уровне ОО</w:t>
            </w:r>
          </w:p>
        </w:tc>
        <w:tc>
          <w:tcPr>
            <w:tcW w:w="1902" w:type="dxa"/>
            <w:tcBorders>
              <w:top w:val="nil"/>
              <w:left w:val="single" w:sz="2" w:space="0" w:color="000000"/>
              <w:bottom w:val="single" w:sz="2" w:space="0" w:color="000000"/>
              <w:right w:val="nil"/>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Диагностика, экспертиза</w:t>
            </w:r>
          </w:p>
        </w:tc>
        <w:tc>
          <w:tcPr>
            <w:tcW w:w="3743" w:type="dxa"/>
            <w:tcBorders>
              <w:top w:val="nil"/>
              <w:left w:val="single" w:sz="2" w:space="0" w:color="000000"/>
              <w:bottom w:val="single" w:sz="2" w:space="0" w:color="000000"/>
              <w:right w:val="nil"/>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1) Мониторинг возможностей и способностей учащихся</w:t>
            </w:r>
          </w:p>
        </w:tc>
        <w:tc>
          <w:tcPr>
            <w:tcW w:w="2040" w:type="dxa"/>
            <w:tcBorders>
              <w:top w:val="nil"/>
              <w:left w:val="single" w:sz="2" w:space="0" w:color="000000"/>
              <w:bottom w:val="single" w:sz="2" w:space="0" w:color="000000"/>
              <w:right w:val="single" w:sz="2" w:space="0" w:color="000000"/>
            </w:tcBorders>
          </w:tcPr>
          <w:p w:rsidR="00424317" w:rsidRPr="00424317" w:rsidRDefault="00424317" w:rsidP="00424317">
            <w:pPr>
              <w:widowControl w:val="0"/>
              <w:suppressLineNumbers/>
              <w:spacing w:after="160" w:line="259" w:lineRule="auto"/>
              <w:ind w:firstLine="709"/>
              <w:jc w:val="both"/>
              <w:rPr>
                <w:rFonts w:ascii="Times New Roman" w:eastAsia="SimSun" w:hAnsi="Times New Roman" w:cs="Times New Roman"/>
                <w:color w:val="auto"/>
                <w:kern w:val="2"/>
                <w:sz w:val="24"/>
                <w:szCs w:val="24"/>
                <w:lang w:eastAsia="hi-IN" w:bidi="hi-IN"/>
              </w:rPr>
            </w:pPr>
            <w:r w:rsidRPr="00424317">
              <w:rPr>
                <w:rFonts w:ascii="Times New Roman" w:eastAsia="SimSun" w:hAnsi="Times New Roman" w:cs="Times New Roman"/>
                <w:color w:val="auto"/>
                <w:kern w:val="2"/>
                <w:sz w:val="24"/>
                <w:szCs w:val="24"/>
                <w:lang w:eastAsia="hi-IN" w:bidi="hi-IN"/>
              </w:rPr>
              <w:t>Самообследование</w:t>
            </w:r>
          </w:p>
        </w:tc>
      </w:tr>
    </w:tbl>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С целью изучения психологического климата, выявления социометрического статуса каждого ребенка в классе, системы взаимоотношений детей применяются следующие диагностические средства: </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 xml:space="preserve">1. Карта-схема А.Н. Лутошкина; </w:t>
      </w:r>
    </w:p>
    <w:p w:rsidR="00424317" w:rsidRPr="00424317" w:rsidRDefault="00424317" w:rsidP="00424317">
      <w:pPr>
        <w:suppressAutoHyphens w:val="0"/>
        <w:spacing w:after="0" w:line="240" w:lineRule="auto"/>
        <w:ind w:firstLine="709"/>
        <w:jc w:val="both"/>
        <w:rPr>
          <w:rFonts w:ascii="Times New Roman" w:eastAsia="Calibri" w:hAnsi="Times New Roman" w:cs="Times New Roman"/>
          <w:color w:val="auto"/>
          <w:kern w:val="0"/>
          <w:sz w:val="24"/>
          <w:szCs w:val="24"/>
          <w:lang w:eastAsia="en-US"/>
        </w:rPr>
      </w:pPr>
      <w:r w:rsidRPr="00424317">
        <w:rPr>
          <w:rFonts w:ascii="Times New Roman" w:eastAsia="Calibri" w:hAnsi="Times New Roman" w:cs="Times New Roman"/>
          <w:color w:val="auto"/>
          <w:kern w:val="0"/>
          <w:sz w:val="24"/>
          <w:szCs w:val="24"/>
          <w:lang w:eastAsia="en-US"/>
        </w:rPr>
        <w:t>2. Мониторинг возможностей и способностей учащихся осуществляется на уровне диагностики их общего интеллектуального уровня и личностных достижений по следующим методикам: Н.Г. Лусканова «Анкета изучения мотивации»; тест Амтхауэра.</w:t>
      </w:r>
    </w:p>
    <w:p w:rsidR="00424317" w:rsidRPr="00424317" w:rsidRDefault="00424317" w:rsidP="00424317">
      <w:pPr>
        <w:suppressAutoHyphens w:val="0"/>
        <w:spacing w:after="160" w:line="240" w:lineRule="auto"/>
        <w:ind w:firstLine="709"/>
        <w:rPr>
          <w:rFonts w:ascii="Times New Roman" w:eastAsia="Calibri" w:hAnsi="Times New Roman" w:cs="Times New Roman"/>
          <w:color w:val="auto"/>
          <w:kern w:val="0"/>
          <w:sz w:val="24"/>
          <w:szCs w:val="24"/>
          <w:lang w:eastAsia="en-US"/>
        </w:rPr>
      </w:pPr>
    </w:p>
    <w:p w:rsidR="00A30F1E" w:rsidRDefault="00A30F1E">
      <w:pPr>
        <w:pStyle w:val="14TexstOSNOVA1012"/>
        <w:spacing w:line="360" w:lineRule="auto"/>
        <w:ind w:firstLine="709"/>
        <w:jc w:val="center"/>
        <w:rPr>
          <w:rFonts w:ascii="Times New Roman" w:hAnsi="Times New Roman" w:cs="Times New Roman"/>
          <w:b/>
          <w:sz w:val="28"/>
          <w:szCs w:val="28"/>
        </w:rPr>
      </w:pPr>
    </w:p>
    <w:p w:rsidR="00417045" w:rsidRDefault="00417045">
      <w:pPr>
        <w:pStyle w:val="14TexstOSNOVA1012"/>
        <w:spacing w:line="360" w:lineRule="auto"/>
        <w:ind w:firstLine="709"/>
        <w:jc w:val="center"/>
        <w:rPr>
          <w:rFonts w:ascii="Times New Roman" w:hAnsi="Times New Roman" w:cs="Times New Roman"/>
          <w:sz w:val="28"/>
          <w:szCs w:val="28"/>
        </w:rPr>
      </w:pP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Pr="00266709" w:rsidRDefault="005B5BE4">
      <w:pPr>
        <w:pStyle w:val="18TexstSPISOK1"/>
        <w:spacing w:line="360" w:lineRule="auto"/>
        <w:ind w:left="0" w:firstLine="709"/>
        <w:rPr>
          <w:rFonts w:ascii="Times New Roman" w:hAnsi="Times New Roman" w:cs="Times New Roman"/>
          <w:caps w:val="0"/>
          <w:color w:val="auto"/>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 xml:space="preserve">ходимо использование рабочих тетрадей на печатной основе, </w:t>
      </w:r>
      <w:r w:rsidRPr="00266709">
        <w:rPr>
          <w:rFonts w:ascii="Times New Roman" w:hAnsi="Times New Roman" w:cs="Times New Roman"/>
          <w:caps w:val="0"/>
          <w:color w:val="auto"/>
          <w:sz w:val="28"/>
          <w:szCs w:val="28"/>
        </w:rPr>
        <w:t>вклю</w:t>
      </w:r>
      <w:r w:rsidRPr="00266709">
        <w:rPr>
          <w:rFonts w:ascii="Times New Roman" w:hAnsi="Times New Roman" w:cs="Times New Roman"/>
          <w:caps w:val="0"/>
          <w:color w:val="auto"/>
          <w:sz w:val="28"/>
          <w:szCs w:val="28"/>
        </w:rPr>
        <w:softHyphen/>
        <w:t>чая Про</w:t>
      </w:r>
      <w:r w:rsidRPr="00266709">
        <w:rPr>
          <w:rFonts w:ascii="Times New Roman" w:hAnsi="Times New Roman" w:cs="Times New Roman"/>
          <w:caps w:val="0"/>
          <w:color w:val="auto"/>
          <w:sz w:val="28"/>
          <w:szCs w:val="28"/>
        </w:rPr>
        <w:softHyphen/>
        <w:t>пи</w:t>
      </w:r>
      <w:r w:rsidRPr="00266709">
        <w:rPr>
          <w:rFonts w:ascii="Times New Roman" w:hAnsi="Times New Roman" w:cs="Times New Roman"/>
          <w:caps w:val="0"/>
          <w:color w:val="auto"/>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 xml:space="preserve">обусловливают необходимость </w:t>
      </w:r>
      <w:r>
        <w:rPr>
          <w:rFonts w:ascii="Times New Roman" w:hAnsi="Times New Roman" w:cs="Times New Roman"/>
          <w:caps w:val="0"/>
          <w:color w:val="00000A"/>
          <w:sz w:val="28"/>
          <w:szCs w:val="28"/>
        </w:rPr>
        <w:lastRenderedPageBreak/>
        <w:t>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5B5BE4" w:rsidRDefault="005B5BE4" w:rsidP="00033F2E">
      <w:pPr>
        <w:spacing w:after="0" w:line="360" w:lineRule="auto"/>
        <w:jc w:val="both"/>
      </w:pPr>
    </w:p>
    <w:sectPr w:rsidR="005B5BE4" w:rsidSect="00A30F1E">
      <w:footerReference w:type="default" r:id="rId9"/>
      <w:pgSz w:w="11906" w:h="16838"/>
      <w:pgMar w:top="1134" w:right="849"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11" w:rsidRDefault="00DE7F11">
      <w:pPr>
        <w:spacing w:after="0" w:line="240" w:lineRule="auto"/>
      </w:pPr>
      <w:r>
        <w:separator/>
      </w:r>
    </w:p>
  </w:endnote>
  <w:endnote w:type="continuationSeparator" w:id="0">
    <w:p w:rsidR="00DE7F11" w:rsidRDefault="00DE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AC" w:rsidRDefault="00D468AC">
    <w:pPr>
      <w:pStyle w:val="affb"/>
      <w:jc w:val="center"/>
    </w:pPr>
    <w:r>
      <w:rPr>
        <w:sz w:val="24"/>
        <w:szCs w:val="24"/>
      </w:rPr>
      <w:fldChar w:fldCharType="begin"/>
    </w:r>
    <w:r>
      <w:rPr>
        <w:sz w:val="24"/>
        <w:szCs w:val="24"/>
      </w:rPr>
      <w:instrText xml:space="preserve"> PAGE </w:instrText>
    </w:r>
    <w:r>
      <w:rPr>
        <w:sz w:val="24"/>
        <w:szCs w:val="24"/>
      </w:rPr>
      <w:fldChar w:fldCharType="separate"/>
    </w:r>
    <w:r w:rsidR="00DA1C45">
      <w:rPr>
        <w:noProof/>
        <w:sz w:val="24"/>
        <w:szCs w:val="24"/>
      </w:rPr>
      <w:t>384</w:t>
    </w:r>
    <w:r>
      <w:rPr>
        <w:sz w:val="24"/>
        <w:szCs w:val="24"/>
      </w:rPr>
      <w:fldChar w:fldCharType="end"/>
    </w:r>
  </w:p>
  <w:p w:rsidR="00D468AC" w:rsidRDefault="00D468A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11" w:rsidRDefault="00DE7F11">
      <w:pPr>
        <w:spacing w:after="0" w:line="240" w:lineRule="auto"/>
      </w:pPr>
      <w:r>
        <w:separator/>
      </w:r>
    </w:p>
  </w:footnote>
  <w:footnote w:type="continuationSeparator" w:id="0">
    <w:p w:rsidR="00DE7F11" w:rsidRDefault="00DE7F11">
      <w:pPr>
        <w:spacing w:after="0" w:line="240" w:lineRule="auto"/>
      </w:pPr>
      <w:r>
        <w:continuationSeparator/>
      </w:r>
    </w:p>
  </w:footnote>
  <w:footnote w:id="1">
    <w:p w:rsidR="00D468AC" w:rsidRDefault="00D468AC" w:rsidP="00133034">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468AC" w:rsidRDefault="00D468AC">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468AC" w:rsidRDefault="00D468AC">
      <w:pPr>
        <w:suppressAutoHyphens w:val="0"/>
        <w:spacing w:after="280" w:line="240" w:lineRule="auto"/>
        <w:jc w:val="both"/>
      </w:pPr>
    </w:p>
  </w:footnote>
  <w:footnote w:id="3">
    <w:p w:rsidR="00D468AC" w:rsidRDefault="00D468AC">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D468AC" w:rsidRDefault="00D468AC">
      <w:pPr>
        <w:pStyle w:val="afe"/>
        <w:jc w:val="both"/>
      </w:pPr>
    </w:p>
  </w:footnote>
  <w:footnote w:id="4">
    <w:p w:rsidR="00D468AC" w:rsidRDefault="00D468AC">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000120"/>
    <w:multiLevelType w:val="hybridMultilevel"/>
    <w:tmpl w:val="2E528BB4"/>
    <w:lvl w:ilvl="0" w:tplc="16229ED4">
      <w:start w:val="1"/>
      <w:numFmt w:val="bullet"/>
      <w:lvlText w:val="-"/>
      <w:lvlJc w:val="left"/>
    </w:lvl>
    <w:lvl w:ilvl="1" w:tplc="AA7255E8">
      <w:numFmt w:val="decimal"/>
      <w:lvlText w:val=""/>
      <w:lvlJc w:val="left"/>
    </w:lvl>
    <w:lvl w:ilvl="2" w:tplc="182A7692">
      <w:numFmt w:val="decimal"/>
      <w:lvlText w:val=""/>
      <w:lvlJc w:val="left"/>
    </w:lvl>
    <w:lvl w:ilvl="3" w:tplc="2E166106">
      <w:numFmt w:val="decimal"/>
      <w:lvlText w:val=""/>
      <w:lvlJc w:val="left"/>
    </w:lvl>
    <w:lvl w:ilvl="4" w:tplc="78E8BB92">
      <w:numFmt w:val="decimal"/>
      <w:lvlText w:val=""/>
      <w:lvlJc w:val="left"/>
    </w:lvl>
    <w:lvl w:ilvl="5" w:tplc="5B149B0A">
      <w:numFmt w:val="decimal"/>
      <w:lvlText w:val=""/>
      <w:lvlJc w:val="left"/>
    </w:lvl>
    <w:lvl w:ilvl="6" w:tplc="35FC8298">
      <w:numFmt w:val="decimal"/>
      <w:lvlText w:val=""/>
      <w:lvlJc w:val="left"/>
    </w:lvl>
    <w:lvl w:ilvl="7" w:tplc="896466B8">
      <w:numFmt w:val="decimal"/>
      <w:lvlText w:val=""/>
      <w:lvlJc w:val="left"/>
    </w:lvl>
    <w:lvl w:ilvl="8" w:tplc="25DA5E88">
      <w:numFmt w:val="decimal"/>
      <w:lvlText w:val=""/>
      <w:lvlJc w:val="left"/>
    </w:lvl>
  </w:abstractNum>
  <w:abstractNum w:abstractNumId="10" w15:restartNumberingAfterBreak="0">
    <w:nsid w:val="0000030A"/>
    <w:multiLevelType w:val="hybridMultilevel"/>
    <w:tmpl w:val="53C668D4"/>
    <w:lvl w:ilvl="0" w:tplc="E83CD210">
      <w:start w:val="1"/>
      <w:numFmt w:val="bullet"/>
      <w:lvlText w:val="В"/>
      <w:lvlJc w:val="left"/>
    </w:lvl>
    <w:lvl w:ilvl="1" w:tplc="6054018A">
      <w:numFmt w:val="decimal"/>
      <w:lvlText w:val=""/>
      <w:lvlJc w:val="left"/>
    </w:lvl>
    <w:lvl w:ilvl="2" w:tplc="810C2AE4">
      <w:numFmt w:val="decimal"/>
      <w:lvlText w:val=""/>
      <w:lvlJc w:val="left"/>
    </w:lvl>
    <w:lvl w:ilvl="3" w:tplc="C83AFF14">
      <w:numFmt w:val="decimal"/>
      <w:lvlText w:val=""/>
      <w:lvlJc w:val="left"/>
    </w:lvl>
    <w:lvl w:ilvl="4" w:tplc="3D8A2E38">
      <w:numFmt w:val="decimal"/>
      <w:lvlText w:val=""/>
      <w:lvlJc w:val="left"/>
    </w:lvl>
    <w:lvl w:ilvl="5" w:tplc="A552E7E4">
      <w:numFmt w:val="decimal"/>
      <w:lvlText w:val=""/>
      <w:lvlJc w:val="left"/>
    </w:lvl>
    <w:lvl w:ilvl="6" w:tplc="B350BAC6">
      <w:numFmt w:val="decimal"/>
      <w:lvlText w:val=""/>
      <w:lvlJc w:val="left"/>
    </w:lvl>
    <w:lvl w:ilvl="7" w:tplc="C0A4DA92">
      <w:numFmt w:val="decimal"/>
      <w:lvlText w:val=""/>
      <w:lvlJc w:val="left"/>
    </w:lvl>
    <w:lvl w:ilvl="8" w:tplc="D3D677F4">
      <w:numFmt w:val="decimal"/>
      <w:lvlText w:val=""/>
      <w:lvlJc w:val="left"/>
    </w:lvl>
  </w:abstractNum>
  <w:abstractNum w:abstractNumId="11" w15:restartNumberingAfterBreak="0">
    <w:nsid w:val="00000732"/>
    <w:multiLevelType w:val="hybridMultilevel"/>
    <w:tmpl w:val="6EA066EE"/>
    <w:lvl w:ilvl="0" w:tplc="37040724">
      <w:start w:val="1"/>
      <w:numFmt w:val="bullet"/>
      <w:lvlText w:val="-"/>
      <w:lvlJc w:val="left"/>
    </w:lvl>
    <w:lvl w:ilvl="1" w:tplc="4C1AFDD0">
      <w:numFmt w:val="decimal"/>
      <w:lvlText w:val=""/>
      <w:lvlJc w:val="left"/>
    </w:lvl>
    <w:lvl w:ilvl="2" w:tplc="DE66A69E">
      <w:numFmt w:val="decimal"/>
      <w:lvlText w:val=""/>
      <w:lvlJc w:val="left"/>
    </w:lvl>
    <w:lvl w:ilvl="3" w:tplc="6B64786A">
      <w:numFmt w:val="decimal"/>
      <w:lvlText w:val=""/>
      <w:lvlJc w:val="left"/>
    </w:lvl>
    <w:lvl w:ilvl="4" w:tplc="E4120A1E">
      <w:numFmt w:val="decimal"/>
      <w:lvlText w:val=""/>
      <w:lvlJc w:val="left"/>
    </w:lvl>
    <w:lvl w:ilvl="5" w:tplc="7C7E9304">
      <w:numFmt w:val="decimal"/>
      <w:lvlText w:val=""/>
      <w:lvlJc w:val="left"/>
    </w:lvl>
    <w:lvl w:ilvl="6" w:tplc="AE50B884">
      <w:numFmt w:val="decimal"/>
      <w:lvlText w:val=""/>
      <w:lvlJc w:val="left"/>
    </w:lvl>
    <w:lvl w:ilvl="7" w:tplc="397218E0">
      <w:numFmt w:val="decimal"/>
      <w:lvlText w:val=""/>
      <w:lvlJc w:val="left"/>
    </w:lvl>
    <w:lvl w:ilvl="8" w:tplc="C88AD468">
      <w:numFmt w:val="decimal"/>
      <w:lvlText w:val=""/>
      <w:lvlJc w:val="left"/>
    </w:lvl>
  </w:abstractNum>
  <w:abstractNum w:abstractNumId="12" w15:restartNumberingAfterBreak="0">
    <w:nsid w:val="00001AD4"/>
    <w:multiLevelType w:val="hybridMultilevel"/>
    <w:tmpl w:val="475CEEEC"/>
    <w:lvl w:ilvl="0" w:tplc="7C7650A4">
      <w:start w:val="1"/>
      <w:numFmt w:val="bullet"/>
      <w:lvlText w:val="•"/>
      <w:lvlJc w:val="left"/>
    </w:lvl>
    <w:lvl w:ilvl="1" w:tplc="F8F20E5C">
      <w:numFmt w:val="decimal"/>
      <w:lvlText w:val=""/>
      <w:lvlJc w:val="left"/>
    </w:lvl>
    <w:lvl w:ilvl="2" w:tplc="2946A9F8">
      <w:numFmt w:val="decimal"/>
      <w:lvlText w:val=""/>
      <w:lvlJc w:val="left"/>
    </w:lvl>
    <w:lvl w:ilvl="3" w:tplc="30EE950C">
      <w:numFmt w:val="decimal"/>
      <w:lvlText w:val=""/>
      <w:lvlJc w:val="left"/>
    </w:lvl>
    <w:lvl w:ilvl="4" w:tplc="646C0256">
      <w:numFmt w:val="decimal"/>
      <w:lvlText w:val=""/>
      <w:lvlJc w:val="left"/>
    </w:lvl>
    <w:lvl w:ilvl="5" w:tplc="EBDCD8AA">
      <w:numFmt w:val="decimal"/>
      <w:lvlText w:val=""/>
      <w:lvlJc w:val="left"/>
    </w:lvl>
    <w:lvl w:ilvl="6" w:tplc="9A0091DC">
      <w:numFmt w:val="decimal"/>
      <w:lvlText w:val=""/>
      <w:lvlJc w:val="left"/>
    </w:lvl>
    <w:lvl w:ilvl="7" w:tplc="1026D438">
      <w:numFmt w:val="decimal"/>
      <w:lvlText w:val=""/>
      <w:lvlJc w:val="left"/>
    </w:lvl>
    <w:lvl w:ilvl="8" w:tplc="17DEF276">
      <w:numFmt w:val="decimal"/>
      <w:lvlText w:val=""/>
      <w:lvlJc w:val="left"/>
    </w:lvl>
  </w:abstractNum>
  <w:abstractNum w:abstractNumId="13" w15:restartNumberingAfterBreak="0">
    <w:nsid w:val="000022EE"/>
    <w:multiLevelType w:val="hybridMultilevel"/>
    <w:tmpl w:val="C93A4C36"/>
    <w:lvl w:ilvl="0" w:tplc="076ADFC8">
      <w:start w:val="1"/>
      <w:numFmt w:val="bullet"/>
      <w:lvlText w:val="-"/>
      <w:lvlJc w:val="left"/>
    </w:lvl>
    <w:lvl w:ilvl="1" w:tplc="74F66FDC">
      <w:start w:val="1"/>
      <w:numFmt w:val="bullet"/>
      <w:lvlText w:val="-"/>
      <w:lvlJc w:val="left"/>
    </w:lvl>
    <w:lvl w:ilvl="2" w:tplc="DDA80F76">
      <w:start w:val="1"/>
      <w:numFmt w:val="bullet"/>
      <w:lvlText w:val="-"/>
      <w:lvlJc w:val="left"/>
    </w:lvl>
    <w:lvl w:ilvl="3" w:tplc="9B3CF974">
      <w:numFmt w:val="decimal"/>
      <w:lvlText w:val=""/>
      <w:lvlJc w:val="left"/>
    </w:lvl>
    <w:lvl w:ilvl="4" w:tplc="76D096A8">
      <w:numFmt w:val="decimal"/>
      <w:lvlText w:val=""/>
      <w:lvlJc w:val="left"/>
    </w:lvl>
    <w:lvl w:ilvl="5" w:tplc="43709E2C">
      <w:numFmt w:val="decimal"/>
      <w:lvlText w:val=""/>
      <w:lvlJc w:val="left"/>
    </w:lvl>
    <w:lvl w:ilvl="6" w:tplc="79EE1E10">
      <w:numFmt w:val="decimal"/>
      <w:lvlText w:val=""/>
      <w:lvlJc w:val="left"/>
    </w:lvl>
    <w:lvl w:ilvl="7" w:tplc="A51A861E">
      <w:numFmt w:val="decimal"/>
      <w:lvlText w:val=""/>
      <w:lvlJc w:val="left"/>
    </w:lvl>
    <w:lvl w:ilvl="8" w:tplc="929273F6">
      <w:numFmt w:val="decimal"/>
      <w:lvlText w:val=""/>
      <w:lvlJc w:val="left"/>
    </w:lvl>
  </w:abstractNum>
  <w:abstractNum w:abstractNumId="14" w15:restartNumberingAfterBreak="0">
    <w:nsid w:val="00002350"/>
    <w:multiLevelType w:val="hybridMultilevel"/>
    <w:tmpl w:val="25E40C34"/>
    <w:lvl w:ilvl="0" w:tplc="75C0AB66">
      <w:start w:val="1"/>
      <w:numFmt w:val="upperLetter"/>
      <w:lvlText w:val="%1"/>
      <w:lvlJc w:val="left"/>
    </w:lvl>
    <w:lvl w:ilvl="1" w:tplc="FEEE963C">
      <w:start w:val="1"/>
      <w:numFmt w:val="bullet"/>
      <w:lvlText w:val="-"/>
      <w:lvlJc w:val="left"/>
    </w:lvl>
    <w:lvl w:ilvl="2" w:tplc="174C0472">
      <w:numFmt w:val="decimal"/>
      <w:lvlText w:val=""/>
      <w:lvlJc w:val="left"/>
    </w:lvl>
    <w:lvl w:ilvl="3" w:tplc="D7BA9386">
      <w:numFmt w:val="decimal"/>
      <w:lvlText w:val=""/>
      <w:lvlJc w:val="left"/>
    </w:lvl>
    <w:lvl w:ilvl="4" w:tplc="00C6E480">
      <w:numFmt w:val="decimal"/>
      <w:lvlText w:val=""/>
      <w:lvlJc w:val="left"/>
    </w:lvl>
    <w:lvl w:ilvl="5" w:tplc="C046E83C">
      <w:numFmt w:val="decimal"/>
      <w:lvlText w:val=""/>
      <w:lvlJc w:val="left"/>
    </w:lvl>
    <w:lvl w:ilvl="6" w:tplc="C1A8D67A">
      <w:numFmt w:val="decimal"/>
      <w:lvlText w:val=""/>
      <w:lvlJc w:val="left"/>
    </w:lvl>
    <w:lvl w:ilvl="7" w:tplc="803AAB3C">
      <w:numFmt w:val="decimal"/>
      <w:lvlText w:val=""/>
      <w:lvlJc w:val="left"/>
    </w:lvl>
    <w:lvl w:ilvl="8" w:tplc="B628C660">
      <w:numFmt w:val="decimal"/>
      <w:lvlText w:val=""/>
      <w:lvlJc w:val="left"/>
    </w:lvl>
  </w:abstractNum>
  <w:abstractNum w:abstractNumId="15" w15:restartNumberingAfterBreak="0">
    <w:nsid w:val="0000301C"/>
    <w:multiLevelType w:val="hybridMultilevel"/>
    <w:tmpl w:val="3FC611B8"/>
    <w:lvl w:ilvl="0" w:tplc="FE5E1C98">
      <w:start w:val="1"/>
      <w:numFmt w:val="bullet"/>
      <w:lvlText w:val="-"/>
      <w:lvlJc w:val="left"/>
    </w:lvl>
    <w:lvl w:ilvl="1" w:tplc="3CB681E4">
      <w:start w:val="1"/>
      <w:numFmt w:val="bullet"/>
      <w:lvlText w:val="В"/>
      <w:lvlJc w:val="left"/>
    </w:lvl>
    <w:lvl w:ilvl="2" w:tplc="A8F2F79E">
      <w:numFmt w:val="decimal"/>
      <w:lvlText w:val=""/>
      <w:lvlJc w:val="left"/>
    </w:lvl>
    <w:lvl w:ilvl="3" w:tplc="EDC684E2">
      <w:numFmt w:val="decimal"/>
      <w:lvlText w:val=""/>
      <w:lvlJc w:val="left"/>
    </w:lvl>
    <w:lvl w:ilvl="4" w:tplc="6ED0AD64">
      <w:numFmt w:val="decimal"/>
      <w:lvlText w:val=""/>
      <w:lvlJc w:val="left"/>
    </w:lvl>
    <w:lvl w:ilvl="5" w:tplc="5538B38A">
      <w:numFmt w:val="decimal"/>
      <w:lvlText w:val=""/>
      <w:lvlJc w:val="left"/>
    </w:lvl>
    <w:lvl w:ilvl="6" w:tplc="641292CE">
      <w:numFmt w:val="decimal"/>
      <w:lvlText w:val=""/>
      <w:lvlJc w:val="left"/>
    </w:lvl>
    <w:lvl w:ilvl="7" w:tplc="5504FEB8">
      <w:numFmt w:val="decimal"/>
      <w:lvlText w:val=""/>
      <w:lvlJc w:val="left"/>
    </w:lvl>
    <w:lvl w:ilvl="8" w:tplc="6FFA5DA8">
      <w:numFmt w:val="decimal"/>
      <w:lvlText w:val=""/>
      <w:lvlJc w:val="left"/>
    </w:lvl>
  </w:abstractNum>
  <w:abstractNum w:abstractNumId="16" w15:restartNumberingAfterBreak="0">
    <w:nsid w:val="00003E12"/>
    <w:multiLevelType w:val="hybridMultilevel"/>
    <w:tmpl w:val="87B6DD78"/>
    <w:lvl w:ilvl="0" w:tplc="C5106C54">
      <w:start w:val="1"/>
      <w:numFmt w:val="bullet"/>
      <w:lvlText w:val="В"/>
      <w:lvlJc w:val="left"/>
    </w:lvl>
    <w:lvl w:ilvl="1" w:tplc="2A28997C">
      <w:start w:val="1"/>
      <w:numFmt w:val="bullet"/>
      <w:lvlText w:val="-"/>
      <w:lvlJc w:val="left"/>
    </w:lvl>
    <w:lvl w:ilvl="2" w:tplc="C07E26EC">
      <w:numFmt w:val="decimal"/>
      <w:lvlText w:val=""/>
      <w:lvlJc w:val="left"/>
    </w:lvl>
    <w:lvl w:ilvl="3" w:tplc="9A40F6D2">
      <w:numFmt w:val="decimal"/>
      <w:lvlText w:val=""/>
      <w:lvlJc w:val="left"/>
    </w:lvl>
    <w:lvl w:ilvl="4" w:tplc="856E5564">
      <w:numFmt w:val="decimal"/>
      <w:lvlText w:val=""/>
      <w:lvlJc w:val="left"/>
    </w:lvl>
    <w:lvl w:ilvl="5" w:tplc="766A5DFA">
      <w:numFmt w:val="decimal"/>
      <w:lvlText w:val=""/>
      <w:lvlJc w:val="left"/>
    </w:lvl>
    <w:lvl w:ilvl="6" w:tplc="C69CF074">
      <w:numFmt w:val="decimal"/>
      <w:lvlText w:val=""/>
      <w:lvlJc w:val="left"/>
    </w:lvl>
    <w:lvl w:ilvl="7" w:tplc="13E0D636">
      <w:numFmt w:val="decimal"/>
      <w:lvlText w:val=""/>
      <w:lvlJc w:val="left"/>
    </w:lvl>
    <w:lvl w:ilvl="8" w:tplc="57329C30">
      <w:numFmt w:val="decimal"/>
      <w:lvlText w:val=""/>
      <w:lvlJc w:val="left"/>
    </w:lvl>
  </w:abstractNum>
  <w:abstractNum w:abstractNumId="17" w15:restartNumberingAfterBreak="0">
    <w:nsid w:val="00004B40"/>
    <w:multiLevelType w:val="hybridMultilevel"/>
    <w:tmpl w:val="03D6A456"/>
    <w:lvl w:ilvl="0" w:tplc="FC4EDAA0">
      <w:start w:val="1"/>
      <w:numFmt w:val="bullet"/>
      <w:lvlText w:val="-"/>
      <w:lvlJc w:val="left"/>
    </w:lvl>
    <w:lvl w:ilvl="1" w:tplc="DCE86184">
      <w:numFmt w:val="decimal"/>
      <w:lvlText w:val=""/>
      <w:lvlJc w:val="left"/>
    </w:lvl>
    <w:lvl w:ilvl="2" w:tplc="8ABCF072">
      <w:numFmt w:val="decimal"/>
      <w:lvlText w:val=""/>
      <w:lvlJc w:val="left"/>
    </w:lvl>
    <w:lvl w:ilvl="3" w:tplc="DBDE5AB0">
      <w:numFmt w:val="decimal"/>
      <w:lvlText w:val=""/>
      <w:lvlJc w:val="left"/>
    </w:lvl>
    <w:lvl w:ilvl="4" w:tplc="AF000186">
      <w:numFmt w:val="decimal"/>
      <w:lvlText w:val=""/>
      <w:lvlJc w:val="left"/>
    </w:lvl>
    <w:lvl w:ilvl="5" w:tplc="DD940448">
      <w:numFmt w:val="decimal"/>
      <w:lvlText w:val=""/>
      <w:lvlJc w:val="left"/>
    </w:lvl>
    <w:lvl w:ilvl="6" w:tplc="963633DC">
      <w:numFmt w:val="decimal"/>
      <w:lvlText w:val=""/>
      <w:lvlJc w:val="left"/>
    </w:lvl>
    <w:lvl w:ilvl="7" w:tplc="E2A0ACBE">
      <w:numFmt w:val="decimal"/>
      <w:lvlText w:val=""/>
      <w:lvlJc w:val="left"/>
    </w:lvl>
    <w:lvl w:ilvl="8" w:tplc="A8B4833A">
      <w:numFmt w:val="decimal"/>
      <w:lvlText w:val=""/>
      <w:lvlJc w:val="left"/>
    </w:lvl>
  </w:abstractNum>
  <w:abstractNum w:abstractNumId="18" w15:restartNumberingAfterBreak="0">
    <w:nsid w:val="000056AE"/>
    <w:multiLevelType w:val="hybridMultilevel"/>
    <w:tmpl w:val="63AAE5DE"/>
    <w:lvl w:ilvl="0" w:tplc="32485EC0">
      <w:start w:val="2"/>
      <w:numFmt w:val="decimal"/>
      <w:lvlText w:val="%1"/>
      <w:lvlJc w:val="left"/>
    </w:lvl>
    <w:lvl w:ilvl="1" w:tplc="5512EFD8">
      <w:numFmt w:val="decimal"/>
      <w:lvlText w:val=""/>
      <w:lvlJc w:val="left"/>
    </w:lvl>
    <w:lvl w:ilvl="2" w:tplc="EE0E22D0">
      <w:numFmt w:val="decimal"/>
      <w:lvlText w:val=""/>
      <w:lvlJc w:val="left"/>
    </w:lvl>
    <w:lvl w:ilvl="3" w:tplc="E98EA928">
      <w:numFmt w:val="decimal"/>
      <w:lvlText w:val=""/>
      <w:lvlJc w:val="left"/>
    </w:lvl>
    <w:lvl w:ilvl="4" w:tplc="ED5A40B0">
      <w:numFmt w:val="decimal"/>
      <w:lvlText w:val=""/>
      <w:lvlJc w:val="left"/>
    </w:lvl>
    <w:lvl w:ilvl="5" w:tplc="0D16473A">
      <w:numFmt w:val="decimal"/>
      <w:lvlText w:val=""/>
      <w:lvlJc w:val="left"/>
    </w:lvl>
    <w:lvl w:ilvl="6" w:tplc="FD1CA43A">
      <w:numFmt w:val="decimal"/>
      <w:lvlText w:val=""/>
      <w:lvlJc w:val="left"/>
    </w:lvl>
    <w:lvl w:ilvl="7" w:tplc="B4AEFFD8">
      <w:numFmt w:val="decimal"/>
      <w:lvlText w:val=""/>
      <w:lvlJc w:val="left"/>
    </w:lvl>
    <w:lvl w:ilvl="8" w:tplc="93FCC01C">
      <w:numFmt w:val="decimal"/>
      <w:lvlText w:val=""/>
      <w:lvlJc w:val="left"/>
    </w:lvl>
  </w:abstractNum>
  <w:abstractNum w:abstractNumId="19" w15:restartNumberingAfterBreak="0">
    <w:nsid w:val="00005878"/>
    <w:multiLevelType w:val="hybridMultilevel"/>
    <w:tmpl w:val="B880B96C"/>
    <w:lvl w:ilvl="0" w:tplc="D5B4D776">
      <w:start w:val="1"/>
      <w:numFmt w:val="bullet"/>
      <w:lvlText w:val="-"/>
      <w:lvlJc w:val="left"/>
    </w:lvl>
    <w:lvl w:ilvl="1" w:tplc="5A54DF9A">
      <w:numFmt w:val="decimal"/>
      <w:lvlText w:val=""/>
      <w:lvlJc w:val="left"/>
    </w:lvl>
    <w:lvl w:ilvl="2" w:tplc="9F18F292">
      <w:numFmt w:val="decimal"/>
      <w:lvlText w:val=""/>
      <w:lvlJc w:val="left"/>
    </w:lvl>
    <w:lvl w:ilvl="3" w:tplc="806C0D80">
      <w:numFmt w:val="decimal"/>
      <w:lvlText w:val=""/>
      <w:lvlJc w:val="left"/>
    </w:lvl>
    <w:lvl w:ilvl="4" w:tplc="641E3D84">
      <w:numFmt w:val="decimal"/>
      <w:lvlText w:val=""/>
      <w:lvlJc w:val="left"/>
    </w:lvl>
    <w:lvl w:ilvl="5" w:tplc="84DA2AA0">
      <w:numFmt w:val="decimal"/>
      <w:lvlText w:val=""/>
      <w:lvlJc w:val="left"/>
    </w:lvl>
    <w:lvl w:ilvl="6" w:tplc="AD2E6442">
      <w:numFmt w:val="decimal"/>
      <w:lvlText w:val=""/>
      <w:lvlJc w:val="left"/>
    </w:lvl>
    <w:lvl w:ilvl="7" w:tplc="AF1A06BC">
      <w:numFmt w:val="decimal"/>
      <w:lvlText w:val=""/>
      <w:lvlJc w:val="left"/>
    </w:lvl>
    <w:lvl w:ilvl="8" w:tplc="93D86EA8">
      <w:numFmt w:val="decimal"/>
      <w:lvlText w:val=""/>
      <w:lvlJc w:val="left"/>
    </w:lvl>
  </w:abstractNum>
  <w:abstractNum w:abstractNumId="20" w15:restartNumberingAfterBreak="0">
    <w:nsid w:val="00005CFD"/>
    <w:multiLevelType w:val="hybridMultilevel"/>
    <w:tmpl w:val="77080FC6"/>
    <w:lvl w:ilvl="0" w:tplc="8C645A3A">
      <w:start w:val="1"/>
      <w:numFmt w:val="bullet"/>
      <w:lvlText w:val="-"/>
      <w:lvlJc w:val="left"/>
    </w:lvl>
    <w:lvl w:ilvl="1" w:tplc="EFD8F226">
      <w:start w:val="1"/>
      <w:numFmt w:val="bullet"/>
      <w:lvlText w:val="-"/>
      <w:lvlJc w:val="left"/>
    </w:lvl>
    <w:lvl w:ilvl="2" w:tplc="52AAA11C">
      <w:numFmt w:val="decimal"/>
      <w:lvlText w:val=""/>
      <w:lvlJc w:val="left"/>
    </w:lvl>
    <w:lvl w:ilvl="3" w:tplc="601EDDCA">
      <w:numFmt w:val="decimal"/>
      <w:lvlText w:val=""/>
      <w:lvlJc w:val="left"/>
    </w:lvl>
    <w:lvl w:ilvl="4" w:tplc="3B64F504">
      <w:numFmt w:val="decimal"/>
      <w:lvlText w:val=""/>
      <w:lvlJc w:val="left"/>
    </w:lvl>
    <w:lvl w:ilvl="5" w:tplc="1A1C0344">
      <w:numFmt w:val="decimal"/>
      <w:lvlText w:val=""/>
      <w:lvlJc w:val="left"/>
    </w:lvl>
    <w:lvl w:ilvl="6" w:tplc="8334CD3A">
      <w:numFmt w:val="decimal"/>
      <w:lvlText w:val=""/>
      <w:lvlJc w:val="left"/>
    </w:lvl>
    <w:lvl w:ilvl="7" w:tplc="A37C7240">
      <w:numFmt w:val="decimal"/>
      <w:lvlText w:val=""/>
      <w:lvlJc w:val="left"/>
    </w:lvl>
    <w:lvl w:ilvl="8" w:tplc="6A662A06">
      <w:numFmt w:val="decimal"/>
      <w:lvlText w:val=""/>
      <w:lvlJc w:val="left"/>
    </w:lvl>
  </w:abstractNum>
  <w:abstractNum w:abstractNumId="21" w15:restartNumberingAfterBreak="0">
    <w:nsid w:val="00006B36"/>
    <w:multiLevelType w:val="hybridMultilevel"/>
    <w:tmpl w:val="7E56238A"/>
    <w:lvl w:ilvl="0" w:tplc="AF7CCCEE">
      <w:start w:val="1"/>
      <w:numFmt w:val="bullet"/>
      <w:lvlText w:val="в"/>
      <w:lvlJc w:val="left"/>
    </w:lvl>
    <w:lvl w:ilvl="1" w:tplc="6D049FC0">
      <w:start w:val="1"/>
      <w:numFmt w:val="bullet"/>
      <w:lvlText w:val="-"/>
      <w:lvlJc w:val="left"/>
    </w:lvl>
    <w:lvl w:ilvl="2" w:tplc="204081AC">
      <w:start w:val="1"/>
      <w:numFmt w:val="bullet"/>
      <w:lvlText w:val="-"/>
      <w:lvlJc w:val="left"/>
    </w:lvl>
    <w:lvl w:ilvl="3" w:tplc="16BC940E">
      <w:numFmt w:val="decimal"/>
      <w:lvlText w:val=""/>
      <w:lvlJc w:val="left"/>
    </w:lvl>
    <w:lvl w:ilvl="4" w:tplc="83389610">
      <w:numFmt w:val="decimal"/>
      <w:lvlText w:val=""/>
      <w:lvlJc w:val="left"/>
    </w:lvl>
    <w:lvl w:ilvl="5" w:tplc="4FBC403C">
      <w:numFmt w:val="decimal"/>
      <w:lvlText w:val=""/>
      <w:lvlJc w:val="left"/>
    </w:lvl>
    <w:lvl w:ilvl="6" w:tplc="CB8AF0A2">
      <w:numFmt w:val="decimal"/>
      <w:lvlText w:val=""/>
      <w:lvlJc w:val="left"/>
    </w:lvl>
    <w:lvl w:ilvl="7" w:tplc="0F3E2A90">
      <w:numFmt w:val="decimal"/>
      <w:lvlText w:val=""/>
      <w:lvlJc w:val="left"/>
    </w:lvl>
    <w:lvl w:ilvl="8" w:tplc="5980141A">
      <w:numFmt w:val="decimal"/>
      <w:lvlText w:val=""/>
      <w:lvlJc w:val="left"/>
    </w:lvl>
  </w:abstractNum>
  <w:abstractNum w:abstractNumId="22" w15:restartNumberingAfterBreak="0">
    <w:nsid w:val="0000759A"/>
    <w:multiLevelType w:val="hybridMultilevel"/>
    <w:tmpl w:val="0CE64682"/>
    <w:lvl w:ilvl="0" w:tplc="53742208">
      <w:start w:val="1"/>
      <w:numFmt w:val="bullet"/>
      <w:lvlText w:val="-"/>
      <w:lvlJc w:val="left"/>
    </w:lvl>
    <w:lvl w:ilvl="1" w:tplc="DA00C8BE">
      <w:numFmt w:val="decimal"/>
      <w:lvlText w:val=""/>
      <w:lvlJc w:val="left"/>
    </w:lvl>
    <w:lvl w:ilvl="2" w:tplc="BD829D50">
      <w:numFmt w:val="decimal"/>
      <w:lvlText w:val=""/>
      <w:lvlJc w:val="left"/>
    </w:lvl>
    <w:lvl w:ilvl="3" w:tplc="8412247A">
      <w:numFmt w:val="decimal"/>
      <w:lvlText w:val=""/>
      <w:lvlJc w:val="left"/>
    </w:lvl>
    <w:lvl w:ilvl="4" w:tplc="C70A62B6">
      <w:numFmt w:val="decimal"/>
      <w:lvlText w:val=""/>
      <w:lvlJc w:val="left"/>
    </w:lvl>
    <w:lvl w:ilvl="5" w:tplc="7C46F7E4">
      <w:numFmt w:val="decimal"/>
      <w:lvlText w:val=""/>
      <w:lvlJc w:val="left"/>
    </w:lvl>
    <w:lvl w:ilvl="6" w:tplc="AF140960">
      <w:numFmt w:val="decimal"/>
      <w:lvlText w:val=""/>
      <w:lvlJc w:val="left"/>
    </w:lvl>
    <w:lvl w:ilvl="7" w:tplc="2CEA5C6E">
      <w:numFmt w:val="decimal"/>
      <w:lvlText w:val=""/>
      <w:lvlJc w:val="left"/>
    </w:lvl>
    <w:lvl w:ilvl="8" w:tplc="54A6CEE0">
      <w:numFmt w:val="decimal"/>
      <w:lvlText w:val=""/>
      <w:lvlJc w:val="left"/>
    </w:lvl>
  </w:abstractNum>
  <w:abstractNum w:abstractNumId="23" w15:restartNumberingAfterBreak="0">
    <w:nsid w:val="368C62E0"/>
    <w:multiLevelType w:val="hybridMultilevel"/>
    <w:tmpl w:val="ED72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AF482F"/>
    <w:multiLevelType w:val="hybridMultilevel"/>
    <w:tmpl w:val="0714E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6" w15:restartNumberingAfterBreak="0">
    <w:nsid w:val="405C431A"/>
    <w:multiLevelType w:val="hybridMultilevel"/>
    <w:tmpl w:val="089EFA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4663E19"/>
    <w:multiLevelType w:val="hybridMultilevel"/>
    <w:tmpl w:val="296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353282"/>
    <w:multiLevelType w:val="hybridMultilevel"/>
    <w:tmpl w:val="C6B2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895C20"/>
    <w:multiLevelType w:val="hybridMultilevel"/>
    <w:tmpl w:val="E41C9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0D775D"/>
    <w:multiLevelType w:val="hybridMultilevel"/>
    <w:tmpl w:val="98E8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E722EC"/>
    <w:multiLevelType w:val="hybridMultilevel"/>
    <w:tmpl w:val="D8D4D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0A2A40"/>
    <w:multiLevelType w:val="hybridMultilevel"/>
    <w:tmpl w:val="1798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6E4EB9"/>
    <w:multiLevelType w:val="hybridMultilevel"/>
    <w:tmpl w:val="8BE8E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C836EBC"/>
    <w:multiLevelType w:val="hybridMultilevel"/>
    <w:tmpl w:val="EBB6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5"/>
  </w:num>
  <w:num w:numId="13">
    <w:abstractNumId w:val="18"/>
  </w:num>
  <w:num w:numId="14">
    <w:abstractNumId w:val="11"/>
  </w:num>
  <w:num w:numId="15">
    <w:abstractNumId w:val="9"/>
  </w:num>
  <w:num w:numId="16">
    <w:abstractNumId w:val="22"/>
  </w:num>
  <w:num w:numId="17">
    <w:abstractNumId w:val="14"/>
  </w:num>
  <w:num w:numId="18">
    <w:abstractNumId w:val="13"/>
  </w:num>
  <w:num w:numId="19">
    <w:abstractNumId w:val="17"/>
  </w:num>
  <w:num w:numId="20">
    <w:abstractNumId w:val="19"/>
  </w:num>
  <w:num w:numId="21">
    <w:abstractNumId w:val="21"/>
  </w:num>
  <w:num w:numId="22">
    <w:abstractNumId w:val="20"/>
  </w:num>
  <w:num w:numId="23">
    <w:abstractNumId w:val="16"/>
  </w:num>
  <w:num w:numId="24">
    <w:abstractNumId w:val="23"/>
  </w:num>
  <w:num w:numId="25">
    <w:abstractNumId w:val="34"/>
  </w:num>
  <w:num w:numId="26">
    <w:abstractNumId w:val="24"/>
  </w:num>
  <w:num w:numId="27">
    <w:abstractNumId w:val="31"/>
  </w:num>
  <w:num w:numId="28">
    <w:abstractNumId w:val="30"/>
  </w:num>
  <w:num w:numId="29">
    <w:abstractNumId w:val="28"/>
  </w:num>
  <w:num w:numId="30">
    <w:abstractNumId w:val="32"/>
  </w:num>
  <w:num w:numId="31">
    <w:abstractNumId w:val="29"/>
  </w:num>
  <w:num w:numId="32">
    <w:abstractNumId w:val="27"/>
  </w:num>
  <w:num w:numId="33">
    <w:abstractNumId w:val="25"/>
  </w:num>
  <w:num w:numId="34">
    <w:abstractNumId w:val="33"/>
  </w:num>
  <w:num w:numId="35">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3F2E"/>
    <w:rsid w:val="00035F57"/>
    <w:rsid w:val="00044638"/>
    <w:rsid w:val="00044EF8"/>
    <w:rsid w:val="000507FF"/>
    <w:rsid w:val="00072AEE"/>
    <w:rsid w:val="00074762"/>
    <w:rsid w:val="00096080"/>
    <w:rsid w:val="000A3BDE"/>
    <w:rsid w:val="000A66DD"/>
    <w:rsid w:val="000B124D"/>
    <w:rsid w:val="000C2B0F"/>
    <w:rsid w:val="000D7B48"/>
    <w:rsid w:val="000E2CBA"/>
    <w:rsid w:val="000F28EF"/>
    <w:rsid w:val="000F3F7E"/>
    <w:rsid w:val="00100104"/>
    <w:rsid w:val="00114B30"/>
    <w:rsid w:val="0011788A"/>
    <w:rsid w:val="0011792A"/>
    <w:rsid w:val="0011797E"/>
    <w:rsid w:val="00133034"/>
    <w:rsid w:val="001657EB"/>
    <w:rsid w:val="001A7CFB"/>
    <w:rsid w:val="001B2946"/>
    <w:rsid w:val="001B32AB"/>
    <w:rsid w:val="001B6DD6"/>
    <w:rsid w:val="001C2559"/>
    <w:rsid w:val="001C447D"/>
    <w:rsid w:val="001D2C3B"/>
    <w:rsid w:val="001D609F"/>
    <w:rsid w:val="001F26A1"/>
    <w:rsid w:val="00212F13"/>
    <w:rsid w:val="002139B8"/>
    <w:rsid w:val="002150B2"/>
    <w:rsid w:val="00233A04"/>
    <w:rsid w:val="002343DE"/>
    <w:rsid w:val="00240C78"/>
    <w:rsid w:val="00243D65"/>
    <w:rsid w:val="00252886"/>
    <w:rsid w:val="002574C0"/>
    <w:rsid w:val="00266709"/>
    <w:rsid w:val="002678AA"/>
    <w:rsid w:val="00271DC6"/>
    <w:rsid w:val="002740EC"/>
    <w:rsid w:val="00284458"/>
    <w:rsid w:val="002A5BC7"/>
    <w:rsid w:val="002B0CA7"/>
    <w:rsid w:val="002B140A"/>
    <w:rsid w:val="002B1D69"/>
    <w:rsid w:val="002C17A5"/>
    <w:rsid w:val="002C29C2"/>
    <w:rsid w:val="002C4FA9"/>
    <w:rsid w:val="002D0DB2"/>
    <w:rsid w:val="002D33FE"/>
    <w:rsid w:val="002D55CB"/>
    <w:rsid w:val="00310D31"/>
    <w:rsid w:val="0031158F"/>
    <w:rsid w:val="00311A77"/>
    <w:rsid w:val="00315F99"/>
    <w:rsid w:val="00317985"/>
    <w:rsid w:val="00320E16"/>
    <w:rsid w:val="003268CD"/>
    <w:rsid w:val="003358EC"/>
    <w:rsid w:val="00337111"/>
    <w:rsid w:val="00347065"/>
    <w:rsid w:val="00354A4A"/>
    <w:rsid w:val="003659C8"/>
    <w:rsid w:val="003707CE"/>
    <w:rsid w:val="00373BB0"/>
    <w:rsid w:val="00384784"/>
    <w:rsid w:val="0038678E"/>
    <w:rsid w:val="003A6F8B"/>
    <w:rsid w:val="003B5E47"/>
    <w:rsid w:val="003C46F1"/>
    <w:rsid w:val="003D0461"/>
    <w:rsid w:val="003D0487"/>
    <w:rsid w:val="003D5BA2"/>
    <w:rsid w:val="003E4D41"/>
    <w:rsid w:val="003E7C8D"/>
    <w:rsid w:val="0040036A"/>
    <w:rsid w:val="00401A4A"/>
    <w:rsid w:val="004037B1"/>
    <w:rsid w:val="00403AD6"/>
    <w:rsid w:val="00404A10"/>
    <w:rsid w:val="00406726"/>
    <w:rsid w:val="00407BBA"/>
    <w:rsid w:val="00412F39"/>
    <w:rsid w:val="00417045"/>
    <w:rsid w:val="00424317"/>
    <w:rsid w:val="00440653"/>
    <w:rsid w:val="00454BAB"/>
    <w:rsid w:val="00460B15"/>
    <w:rsid w:val="00464BCA"/>
    <w:rsid w:val="004659A8"/>
    <w:rsid w:val="00491882"/>
    <w:rsid w:val="004973F1"/>
    <w:rsid w:val="004A1433"/>
    <w:rsid w:val="004A1681"/>
    <w:rsid w:val="004A3B18"/>
    <w:rsid w:val="004A5A40"/>
    <w:rsid w:val="004B10F3"/>
    <w:rsid w:val="004B542E"/>
    <w:rsid w:val="004B6FB1"/>
    <w:rsid w:val="004B79F9"/>
    <w:rsid w:val="004D1E4E"/>
    <w:rsid w:val="004D2EB6"/>
    <w:rsid w:val="004F2631"/>
    <w:rsid w:val="00500084"/>
    <w:rsid w:val="00507A51"/>
    <w:rsid w:val="00510DC1"/>
    <w:rsid w:val="005359FC"/>
    <w:rsid w:val="0053679C"/>
    <w:rsid w:val="00542FC8"/>
    <w:rsid w:val="005450A6"/>
    <w:rsid w:val="00551AE2"/>
    <w:rsid w:val="0055586C"/>
    <w:rsid w:val="00565097"/>
    <w:rsid w:val="00565CDB"/>
    <w:rsid w:val="00573F8D"/>
    <w:rsid w:val="005811CE"/>
    <w:rsid w:val="00584ED6"/>
    <w:rsid w:val="005965CC"/>
    <w:rsid w:val="005B1A70"/>
    <w:rsid w:val="005B5BE4"/>
    <w:rsid w:val="005B7691"/>
    <w:rsid w:val="005D04FE"/>
    <w:rsid w:val="005E3236"/>
    <w:rsid w:val="005E6B2A"/>
    <w:rsid w:val="00631214"/>
    <w:rsid w:val="00634070"/>
    <w:rsid w:val="006450B9"/>
    <w:rsid w:val="00651B6B"/>
    <w:rsid w:val="00662B07"/>
    <w:rsid w:val="00666CCE"/>
    <w:rsid w:val="0068170E"/>
    <w:rsid w:val="006837F3"/>
    <w:rsid w:val="00687AEB"/>
    <w:rsid w:val="006D3AC0"/>
    <w:rsid w:val="006D55D1"/>
    <w:rsid w:val="006E4B99"/>
    <w:rsid w:val="006E5931"/>
    <w:rsid w:val="006E6BED"/>
    <w:rsid w:val="006F1386"/>
    <w:rsid w:val="007022E6"/>
    <w:rsid w:val="00737A37"/>
    <w:rsid w:val="00747A68"/>
    <w:rsid w:val="00756D27"/>
    <w:rsid w:val="00757A8B"/>
    <w:rsid w:val="0076472D"/>
    <w:rsid w:val="0076568B"/>
    <w:rsid w:val="00773840"/>
    <w:rsid w:val="007739A3"/>
    <w:rsid w:val="00777E4A"/>
    <w:rsid w:val="00781C2F"/>
    <w:rsid w:val="00787E4F"/>
    <w:rsid w:val="00791D4A"/>
    <w:rsid w:val="00796C10"/>
    <w:rsid w:val="007A02C3"/>
    <w:rsid w:val="007A7166"/>
    <w:rsid w:val="007C1FAC"/>
    <w:rsid w:val="007E2D16"/>
    <w:rsid w:val="007E7ABF"/>
    <w:rsid w:val="007F6900"/>
    <w:rsid w:val="00823107"/>
    <w:rsid w:val="00823465"/>
    <w:rsid w:val="00835CF0"/>
    <w:rsid w:val="008363B5"/>
    <w:rsid w:val="008438DD"/>
    <w:rsid w:val="0084483A"/>
    <w:rsid w:val="00846EB8"/>
    <w:rsid w:val="00847A11"/>
    <w:rsid w:val="00850E00"/>
    <w:rsid w:val="0085480C"/>
    <w:rsid w:val="00856085"/>
    <w:rsid w:val="00863CB1"/>
    <w:rsid w:val="00866DD6"/>
    <w:rsid w:val="00867079"/>
    <w:rsid w:val="00893A15"/>
    <w:rsid w:val="008963CA"/>
    <w:rsid w:val="008A21D0"/>
    <w:rsid w:val="008B01E7"/>
    <w:rsid w:val="008B16D6"/>
    <w:rsid w:val="008B523F"/>
    <w:rsid w:val="008C2A02"/>
    <w:rsid w:val="008C2E48"/>
    <w:rsid w:val="008C3006"/>
    <w:rsid w:val="008D264B"/>
    <w:rsid w:val="008D5DC5"/>
    <w:rsid w:val="008D5EE3"/>
    <w:rsid w:val="008E3F67"/>
    <w:rsid w:val="008E46AA"/>
    <w:rsid w:val="008F3BE3"/>
    <w:rsid w:val="008F4321"/>
    <w:rsid w:val="00901694"/>
    <w:rsid w:val="00902632"/>
    <w:rsid w:val="00912D8C"/>
    <w:rsid w:val="00921F1C"/>
    <w:rsid w:val="009306E4"/>
    <w:rsid w:val="00936C31"/>
    <w:rsid w:val="0095160D"/>
    <w:rsid w:val="00954919"/>
    <w:rsid w:val="00963D9B"/>
    <w:rsid w:val="00981A57"/>
    <w:rsid w:val="00985875"/>
    <w:rsid w:val="009873D0"/>
    <w:rsid w:val="00995D5F"/>
    <w:rsid w:val="009A0D46"/>
    <w:rsid w:val="009A0EDE"/>
    <w:rsid w:val="009C5F8A"/>
    <w:rsid w:val="009C6E30"/>
    <w:rsid w:val="009D32D9"/>
    <w:rsid w:val="009D32F5"/>
    <w:rsid w:val="009E4052"/>
    <w:rsid w:val="009E5576"/>
    <w:rsid w:val="009F6F9E"/>
    <w:rsid w:val="00A01004"/>
    <w:rsid w:val="00A0312D"/>
    <w:rsid w:val="00A07CE7"/>
    <w:rsid w:val="00A22626"/>
    <w:rsid w:val="00A23B27"/>
    <w:rsid w:val="00A2507A"/>
    <w:rsid w:val="00A257CA"/>
    <w:rsid w:val="00A30F1E"/>
    <w:rsid w:val="00A40253"/>
    <w:rsid w:val="00A437F5"/>
    <w:rsid w:val="00A5013F"/>
    <w:rsid w:val="00A503AF"/>
    <w:rsid w:val="00A6676E"/>
    <w:rsid w:val="00A70F56"/>
    <w:rsid w:val="00A72E75"/>
    <w:rsid w:val="00A72EC5"/>
    <w:rsid w:val="00A81102"/>
    <w:rsid w:val="00A86461"/>
    <w:rsid w:val="00A920F2"/>
    <w:rsid w:val="00A93A40"/>
    <w:rsid w:val="00AA4C52"/>
    <w:rsid w:val="00AA5584"/>
    <w:rsid w:val="00AA6B7D"/>
    <w:rsid w:val="00AB0165"/>
    <w:rsid w:val="00AB458B"/>
    <w:rsid w:val="00AB5102"/>
    <w:rsid w:val="00AC645A"/>
    <w:rsid w:val="00AD1550"/>
    <w:rsid w:val="00AD68C5"/>
    <w:rsid w:val="00B00426"/>
    <w:rsid w:val="00B022E4"/>
    <w:rsid w:val="00B02BEB"/>
    <w:rsid w:val="00B345F5"/>
    <w:rsid w:val="00B37F81"/>
    <w:rsid w:val="00B5193A"/>
    <w:rsid w:val="00B52011"/>
    <w:rsid w:val="00B55523"/>
    <w:rsid w:val="00B70010"/>
    <w:rsid w:val="00B72C18"/>
    <w:rsid w:val="00B7537E"/>
    <w:rsid w:val="00B76E12"/>
    <w:rsid w:val="00B80D6C"/>
    <w:rsid w:val="00B81F57"/>
    <w:rsid w:val="00B83290"/>
    <w:rsid w:val="00B84FF6"/>
    <w:rsid w:val="00B854BD"/>
    <w:rsid w:val="00B86D19"/>
    <w:rsid w:val="00B879B0"/>
    <w:rsid w:val="00BA507A"/>
    <w:rsid w:val="00BC1A8E"/>
    <w:rsid w:val="00BD0EF6"/>
    <w:rsid w:val="00BD1845"/>
    <w:rsid w:val="00BD6DBA"/>
    <w:rsid w:val="00BE2403"/>
    <w:rsid w:val="00BE2E4D"/>
    <w:rsid w:val="00BF4A30"/>
    <w:rsid w:val="00C00896"/>
    <w:rsid w:val="00C14A52"/>
    <w:rsid w:val="00C17E8F"/>
    <w:rsid w:val="00C27D75"/>
    <w:rsid w:val="00C311FB"/>
    <w:rsid w:val="00C43BF6"/>
    <w:rsid w:val="00C558CF"/>
    <w:rsid w:val="00C614D3"/>
    <w:rsid w:val="00C85C85"/>
    <w:rsid w:val="00C902A5"/>
    <w:rsid w:val="00C915D5"/>
    <w:rsid w:val="00C9627A"/>
    <w:rsid w:val="00CA3984"/>
    <w:rsid w:val="00CA5A3D"/>
    <w:rsid w:val="00CB3343"/>
    <w:rsid w:val="00CB5796"/>
    <w:rsid w:val="00CC4DDA"/>
    <w:rsid w:val="00CD26D4"/>
    <w:rsid w:val="00CD347D"/>
    <w:rsid w:val="00CD75FB"/>
    <w:rsid w:val="00D00911"/>
    <w:rsid w:val="00D108A0"/>
    <w:rsid w:val="00D11E50"/>
    <w:rsid w:val="00D14D4F"/>
    <w:rsid w:val="00D168FB"/>
    <w:rsid w:val="00D2211E"/>
    <w:rsid w:val="00D238B4"/>
    <w:rsid w:val="00D3795C"/>
    <w:rsid w:val="00D468AC"/>
    <w:rsid w:val="00D527E3"/>
    <w:rsid w:val="00D571CA"/>
    <w:rsid w:val="00D703D4"/>
    <w:rsid w:val="00D71781"/>
    <w:rsid w:val="00D81985"/>
    <w:rsid w:val="00D830C7"/>
    <w:rsid w:val="00D8493E"/>
    <w:rsid w:val="00D852B1"/>
    <w:rsid w:val="00D8571B"/>
    <w:rsid w:val="00D91CC2"/>
    <w:rsid w:val="00D92A92"/>
    <w:rsid w:val="00DA1C45"/>
    <w:rsid w:val="00DA4904"/>
    <w:rsid w:val="00DB630D"/>
    <w:rsid w:val="00DB691E"/>
    <w:rsid w:val="00DD7525"/>
    <w:rsid w:val="00DE7DA4"/>
    <w:rsid w:val="00DE7F11"/>
    <w:rsid w:val="00DF4CF3"/>
    <w:rsid w:val="00DF4FA1"/>
    <w:rsid w:val="00E2550F"/>
    <w:rsid w:val="00E261BE"/>
    <w:rsid w:val="00E3752A"/>
    <w:rsid w:val="00E43DC3"/>
    <w:rsid w:val="00E51D4D"/>
    <w:rsid w:val="00E53CB6"/>
    <w:rsid w:val="00E553FB"/>
    <w:rsid w:val="00E64AC0"/>
    <w:rsid w:val="00E668C4"/>
    <w:rsid w:val="00E8067B"/>
    <w:rsid w:val="00E829A5"/>
    <w:rsid w:val="00E97731"/>
    <w:rsid w:val="00EA49F6"/>
    <w:rsid w:val="00EA5481"/>
    <w:rsid w:val="00EA794C"/>
    <w:rsid w:val="00EB062D"/>
    <w:rsid w:val="00EB5272"/>
    <w:rsid w:val="00EC3E3C"/>
    <w:rsid w:val="00EE4365"/>
    <w:rsid w:val="00EE7A31"/>
    <w:rsid w:val="00EF002E"/>
    <w:rsid w:val="00EF076B"/>
    <w:rsid w:val="00EF1C44"/>
    <w:rsid w:val="00EF1C4E"/>
    <w:rsid w:val="00EF7844"/>
    <w:rsid w:val="00F23A38"/>
    <w:rsid w:val="00F40B5E"/>
    <w:rsid w:val="00F43DEC"/>
    <w:rsid w:val="00F4688B"/>
    <w:rsid w:val="00F50BB6"/>
    <w:rsid w:val="00F64790"/>
    <w:rsid w:val="00F80E0F"/>
    <w:rsid w:val="00F96AD8"/>
    <w:rsid w:val="00FA248F"/>
    <w:rsid w:val="00FA4ECF"/>
    <w:rsid w:val="00FC35D6"/>
    <w:rsid w:val="00FC52CE"/>
    <w:rsid w:val="00FD0972"/>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5AA27032-9229-4AAC-ADAE-A7997BE7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b"/>
    <w:uiPriority w:val="59"/>
    <w:rsid w:val="00FA2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fb"/>
    <w:uiPriority w:val="39"/>
    <w:rsid w:val="00781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b"/>
    <w:uiPriority w:val="39"/>
    <w:rsid w:val="00A30F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ffb"/>
    <w:uiPriority w:val="39"/>
    <w:rsid w:val="00424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fb"/>
    <w:uiPriority w:val="59"/>
    <w:rsid w:val="0042431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3000">
      <w:bodyDiv w:val="1"/>
      <w:marLeft w:val="0"/>
      <w:marRight w:val="0"/>
      <w:marTop w:val="0"/>
      <w:marBottom w:val="0"/>
      <w:divBdr>
        <w:top w:val="none" w:sz="0" w:space="0" w:color="auto"/>
        <w:left w:val="none" w:sz="0" w:space="0" w:color="auto"/>
        <w:bottom w:val="none" w:sz="0" w:space="0" w:color="auto"/>
        <w:right w:val="none" w:sz="0" w:space="0" w:color="auto"/>
      </w:divBdr>
      <w:divsChild>
        <w:div w:id="65735301">
          <w:marLeft w:val="0"/>
          <w:marRight w:val="0"/>
          <w:marTop w:val="0"/>
          <w:marBottom w:val="0"/>
          <w:divBdr>
            <w:top w:val="none" w:sz="0" w:space="0" w:color="auto"/>
            <w:left w:val="none" w:sz="0" w:space="0" w:color="auto"/>
            <w:bottom w:val="none" w:sz="0" w:space="0" w:color="auto"/>
            <w:right w:val="none" w:sz="0" w:space="0" w:color="auto"/>
          </w:divBdr>
          <w:divsChild>
            <w:div w:id="1266226991">
              <w:marLeft w:val="0"/>
              <w:marRight w:val="0"/>
              <w:marTop w:val="0"/>
              <w:marBottom w:val="0"/>
              <w:divBdr>
                <w:top w:val="none" w:sz="0" w:space="0" w:color="auto"/>
                <w:left w:val="none" w:sz="0" w:space="0" w:color="auto"/>
                <w:bottom w:val="none" w:sz="0" w:space="0" w:color="auto"/>
                <w:right w:val="none" w:sz="0" w:space="0" w:color="auto"/>
              </w:divBdr>
              <w:divsChild>
                <w:div w:id="1640186887">
                  <w:marLeft w:val="0"/>
                  <w:marRight w:val="0"/>
                  <w:marTop w:val="0"/>
                  <w:marBottom w:val="0"/>
                  <w:divBdr>
                    <w:top w:val="none" w:sz="0" w:space="0" w:color="auto"/>
                    <w:left w:val="none" w:sz="0" w:space="0" w:color="auto"/>
                    <w:bottom w:val="none" w:sz="0" w:space="0" w:color="auto"/>
                    <w:right w:val="none" w:sz="0" w:space="0" w:color="auto"/>
                  </w:divBdr>
                  <w:divsChild>
                    <w:div w:id="1322542750">
                      <w:marLeft w:val="0"/>
                      <w:marRight w:val="0"/>
                      <w:marTop w:val="0"/>
                      <w:marBottom w:val="0"/>
                      <w:divBdr>
                        <w:top w:val="none" w:sz="0" w:space="0" w:color="auto"/>
                        <w:left w:val="none" w:sz="0" w:space="0" w:color="auto"/>
                        <w:bottom w:val="none" w:sz="0" w:space="0" w:color="auto"/>
                        <w:right w:val="none" w:sz="0" w:space="0" w:color="auto"/>
                      </w:divBdr>
                      <w:divsChild>
                        <w:div w:id="1199969370">
                          <w:marLeft w:val="0"/>
                          <w:marRight w:val="0"/>
                          <w:marTop w:val="0"/>
                          <w:marBottom w:val="0"/>
                          <w:divBdr>
                            <w:top w:val="none" w:sz="0" w:space="0" w:color="auto"/>
                            <w:left w:val="none" w:sz="0" w:space="0" w:color="auto"/>
                            <w:bottom w:val="none" w:sz="0" w:space="0" w:color="auto"/>
                            <w:right w:val="none" w:sz="0" w:space="0" w:color="auto"/>
                          </w:divBdr>
                          <w:divsChild>
                            <w:div w:id="835727755">
                              <w:marLeft w:val="0"/>
                              <w:marRight w:val="0"/>
                              <w:marTop w:val="0"/>
                              <w:marBottom w:val="0"/>
                              <w:divBdr>
                                <w:top w:val="none" w:sz="0" w:space="0" w:color="auto"/>
                                <w:left w:val="none" w:sz="0" w:space="0" w:color="auto"/>
                                <w:bottom w:val="none" w:sz="0" w:space="0" w:color="auto"/>
                                <w:right w:val="none" w:sz="0" w:space="0" w:color="auto"/>
                              </w:divBdr>
                              <w:divsChild>
                                <w:div w:id="20792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978076">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604531431">
      <w:bodyDiv w:val="1"/>
      <w:marLeft w:val="0"/>
      <w:marRight w:val="0"/>
      <w:marTop w:val="0"/>
      <w:marBottom w:val="0"/>
      <w:divBdr>
        <w:top w:val="none" w:sz="0" w:space="0" w:color="auto"/>
        <w:left w:val="none" w:sz="0" w:space="0" w:color="auto"/>
        <w:bottom w:val="none" w:sz="0" w:space="0" w:color="auto"/>
        <w:right w:val="none" w:sz="0" w:space="0" w:color="auto"/>
      </w:divBdr>
      <w:divsChild>
        <w:div w:id="146018297">
          <w:marLeft w:val="0"/>
          <w:marRight w:val="0"/>
          <w:marTop w:val="0"/>
          <w:marBottom w:val="0"/>
          <w:divBdr>
            <w:top w:val="none" w:sz="0" w:space="0" w:color="auto"/>
            <w:left w:val="none" w:sz="0" w:space="0" w:color="auto"/>
            <w:bottom w:val="none" w:sz="0" w:space="0" w:color="auto"/>
            <w:right w:val="none" w:sz="0" w:space="0" w:color="auto"/>
          </w:divBdr>
          <w:divsChild>
            <w:div w:id="950477680">
              <w:marLeft w:val="0"/>
              <w:marRight w:val="0"/>
              <w:marTop w:val="0"/>
              <w:marBottom w:val="0"/>
              <w:divBdr>
                <w:top w:val="none" w:sz="0" w:space="0" w:color="auto"/>
                <w:left w:val="none" w:sz="0" w:space="0" w:color="auto"/>
                <w:bottom w:val="none" w:sz="0" w:space="0" w:color="auto"/>
                <w:right w:val="none" w:sz="0" w:space="0" w:color="auto"/>
              </w:divBdr>
              <w:divsChild>
                <w:div w:id="1264845402">
                  <w:marLeft w:val="0"/>
                  <w:marRight w:val="0"/>
                  <w:marTop w:val="0"/>
                  <w:marBottom w:val="187"/>
                  <w:divBdr>
                    <w:top w:val="none" w:sz="0" w:space="0" w:color="auto"/>
                    <w:left w:val="none" w:sz="0" w:space="0" w:color="auto"/>
                    <w:bottom w:val="none" w:sz="0" w:space="0" w:color="auto"/>
                    <w:right w:val="none" w:sz="0" w:space="0" w:color="auto"/>
                  </w:divBdr>
                  <w:divsChild>
                    <w:div w:id="1587760469">
                      <w:marLeft w:val="0"/>
                      <w:marRight w:val="0"/>
                      <w:marTop w:val="0"/>
                      <w:marBottom w:val="0"/>
                      <w:divBdr>
                        <w:top w:val="none" w:sz="0" w:space="0" w:color="auto"/>
                        <w:left w:val="none" w:sz="0" w:space="0" w:color="auto"/>
                        <w:bottom w:val="none" w:sz="0" w:space="0" w:color="auto"/>
                        <w:right w:val="none" w:sz="0" w:space="0" w:color="auto"/>
                      </w:divBdr>
                      <w:divsChild>
                        <w:div w:id="2105219890">
                          <w:marLeft w:val="0"/>
                          <w:marRight w:val="0"/>
                          <w:marTop w:val="0"/>
                          <w:marBottom w:val="0"/>
                          <w:divBdr>
                            <w:top w:val="none" w:sz="0" w:space="0" w:color="auto"/>
                            <w:left w:val="none" w:sz="0" w:space="0" w:color="auto"/>
                            <w:bottom w:val="none" w:sz="0" w:space="0" w:color="auto"/>
                            <w:right w:val="none" w:sz="0" w:space="0" w:color="auto"/>
                          </w:divBdr>
                          <w:divsChild>
                            <w:div w:id="990138620">
                              <w:marLeft w:val="0"/>
                              <w:marRight w:val="0"/>
                              <w:marTop w:val="0"/>
                              <w:marBottom w:val="0"/>
                              <w:divBdr>
                                <w:top w:val="none" w:sz="0" w:space="0" w:color="auto"/>
                                <w:left w:val="none" w:sz="0" w:space="0" w:color="auto"/>
                                <w:bottom w:val="none" w:sz="0" w:space="0" w:color="auto"/>
                                <w:right w:val="none" w:sz="0" w:space="0" w:color="auto"/>
                              </w:divBdr>
                              <w:divsChild>
                                <w:div w:id="16129741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15411">
      <w:bodyDiv w:val="1"/>
      <w:marLeft w:val="0"/>
      <w:marRight w:val="0"/>
      <w:marTop w:val="0"/>
      <w:marBottom w:val="0"/>
      <w:divBdr>
        <w:top w:val="none" w:sz="0" w:space="0" w:color="auto"/>
        <w:left w:val="none" w:sz="0" w:space="0" w:color="auto"/>
        <w:bottom w:val="none" w:sz="0" w:space="0" w:color="auto"/>
        <w:right w:val="none" w:sz="0" w:space="0" w:color="auto"/>
      </w:divBdr>
    </w:div>
    <w:div w:id="1821994009">
      <w:bodyDiv w:val="1"/>
      <w:marLeft w:val="0"/>
      <w:marRight w:val="0"/>
      <w:marTop w:val="0"/>
      <w:marBottom w:val="0"/>
      <w:divBdr>
        <w:top w:val="none" w:sz="0" w:space="0" w:color="auto"/>
        <w:left w:val="none" w:sz="0" w:space="0" w:color="auto"/>
        <w:bottom w:val="none" w:sz="0" w:space="0" w:color="auto"/>
        <w:right w:val="none" w:sz="0" w:space="0" w:color="auto"/>
      </w:divBdr>
      <w:divsChild>
        <w:div w:id="1896038704">
          <w:marLeft w:val="0"/>
          <w:marRight w:val="0"/>
          <w:marTop w:val="0"/>
          <w:marBottom w:val="0"/>
          <w:divBdr>
            <w:top w:val="none" w:sz="0" w:space="0" w:color="auto"/>
            <w:left w:val="none" w:sz="0" w:space="0" w:color="auto"/>
            <w:bottom w:val="none" w:sz="0" w:space="0" w:color="auto"/>
            <w:right w:val="none" w:sz="0" w:space="0" w:color="auto"/>
          </w:divBdr>
          <w:divsChild>
            <w:div w:id="726151795">
              <w:marLeft w:val="0"/>
              <w:marRight w:val="0"/>
              <w:marTop w:val="0"/>
              <w:marBottom w:val="0"/>
              <w:divBdr>
                <w:top w:val="none" w:sz="0" w:space="0" w:color="auto"/>
                <w:left w:val="none" w:sz="0" w:space="0" w:color="auto"/>
                <w:bottom w:val="none" w:sz="0" w:space="0" w:color="auto"/>
                <w:right w:val="none" w:sz="0" w:space="0" w:color="auto"/>
              </w:divBdr>
              <w:divsChild>
                <w:div w:id="1428387529">
                  <w:marLeft w:val="0"/>
                  <w:marRight w:val="0"/>
                  <w:marTop w:val="0"/>
                  <w:marBottom w:val="0"/>
                  <w:divBdr>
                    <w:top w:val="none" w:sz="0" w:space="0" w:color="auto"/>
                    <w:left w:val="none" w:sz="0" w:space="0" w:color="auto"/>
                    <w:bottom w:val="none" w:sz="0" w:space="0" w:color="auto"/>
                    <w:right w:val="none" w:sz="0" w:space="0" w:color="auto"/>
                  </w:divBdr>
                  <w:divsChild>
                    <w:div w:id="710692288">
                      <w:marLeft w:val="0"/>
                      <w:marRight w:val="0"/>
                      <w:marTop w:val="0"/>
                      <w:marBottom w:val="0"/>
                      <w:divBdr>
                        <w:top w:val="none" w:sz="0" w:space="0" w:color="auto"/>
                        <w:left w:val="none" w:sz="0" w:space="0" w:color="auto"/>
                        <w:bottom w:val="none" w:sz="0" w:space="0" w:color="auto"/>
                        <w:right w:val="none" w:sz="0" w:space="0" w:color="auto"/>
                      </w:divBdr>
                      <w:divsChild>
                        <w:div w:id="1877888166">
                          <w:marLeft w:val="0"/>
                          <w:marRight w:val="0"/>
                          <w:marTop w:val="0"/>
                          <w:marBottom w:val="0"/>
                          <w:divBdr>
                            <w:top w:val="none" w:sz="0" w:space="0" w:color="auto"/>
                            <w:left w:val="none" w:sz="0" w:space="0" w:color="auto"/>
                            <w:bottom w:val="none" w:sz="0" w:space="0" w:color="auto"/>
                            <w:right w:val="none" w:sz="0" w:space="0" w:color="auto"/>
                          </w:divBdr>
                          <w:divsChild>
                            <w:div w:id="957680493">
                              <w:marLeft w:val="0"/>
                              <w:marRight w:val="0"/>
                              <w:marTop w:val="0"/>
                              <w:marBottom w:val="0"/>
                              <w:divBdr>
                                <w:top w:val="none" w:sz="0" w:space="0" w:color="auto"/>
                                <w:left w:val="none" w:sz="0" w:space="0" w:color="auto"/>
                                <w:bottom w:val="none" w:sz="0" w:space="0" w:color="auto"/>
                                <w:right w:val="none" w:sz="0" w:space="0" w:color="auto"/>
                              </w:divBdr>
                              <w:divsChild>
                                <w:div w:id="16504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24709">
      <w:bodyDiv w:val="1"/>
      <w:marLeft w:val="0"/>
      <w:marRight w:val="0"/>
      <w:marTop w:val="0"/>
      <w:marBottom w:val="0"/>
      <w:divBdr>
        <w:top w:val="none" w:sz="0" w:space="0" w:color="auto"/>
        <w:left w:val="none" w:sz="0" w:space="0" w:color="auto"/>
        <w:bottom w:val="none" w:sz="0" w:space="0" w:color="auto"/>
        <w:right w:val="none" w:sz="0" w:space="0" w:color="auto"/>
      </w:divBdr>
      <w:divsChild>
        <w:div w:id="893200520">
          <w:marLeft w:val="0"/>
          <w:marRight w:val="0"/>
          <w:marTop w:val="0"/>
          <w:marBottom w:val="0"/>
          <w:divBdr>
            <w:top w:val="none" w:sz="0" w:space="0" w:color="auto"/>
            <w:left w:val="none" w:sz="0" w:space="0" w:color="auto"/>
            <w:bottom w:val="none" w:sz="0" w:space="0" w:color="auto"/>
            <w:right w:val="none" w:sz="0" w:space="0" w:color="auto"/>
          </w:divBdr>
          <w:divsChild>
            <w:div w:id="2025089967">
              <w:marLeft w:val="0"/>
              <w:marRight w:val="0"/>
              <w:marTop w:val="0"/>
              <w:marBottom w:val="0"/>
              <w:divBdr>
                <w:top w:val="none" w:sz="0" w:space="0" w:color="auto"/>
                <w:left w:val="none" w:sz="0" w:space="0" w:color="auto"/>
                <w:bottom w:val="none" w:sz="0" w:space="0" w:color="auto"/>
                <w:right w:val="none" w:sz="0" w:space="0" w:color="auto"/>
              </w:divBdr>
              <w:divsChild>
                <w:div w:id="1123884527">
                  <w:marLeft w:val="0"/>
                  <w:marRight w:val="0"/>
                  <w:marTop w:val="0"/>
                  <w:marBottom w:val="0"/>
                  <w:divBdr>
                    <w:top w:val="none" w:sz="0" w:space="0" w:color="auto"/>
                    <w:left w:val="none" w:sz="0" w:space="0" w:color="auto"/>
                    <w:bottom w:val="none" w:sz="0" w:space="0" w:color="auto"/>
                    <w:right w:val="none" w:sz="0" w:space="0" w:color="auto"/>
                  </w:divBdr>
                  <w:divsChild>
                    <w:div w:id="2033140229">
                      <w:marLeft w:val="0"/>
                      <w:marRight w:val="0"/>
                      <w:marTop w:val="0"/>
                      <w:marBottom w:val="0"/>
                      <w:divBdr>
                        <w:top w:val="none" w:sz="0" w:space="0" w:color="auto"/>
                        <w:left w:val="none" w:sz="0" w:space="0" w:color="auto"/>
                        <w:bottom w:val="none" w:sz="0" w:space="0" w:color="auto"/>
                        <w:right w:val="none" w:sz="0" w:space="0" w:color="auto"/>
                      </w:divBdr>
                      <w:divsChild>
                        <w:div w:id="866799404">
                          <w:marLeft w:val="0"/>
                          <w:marRight w:val="0"/>
                          <w:marTop w:val="0"/>
                          <w:marBottom w:val="0"/>
                          <w:divBdr>
                            <w:top w:val="none" w:sz="0" w:space="0" w:color="auto"/>
                            <w:left w:val="none" w:sz="0" w:space="0" w:color="auto"/>
                            <w:bottom w:val="none" w:sz="0" w:space="0" w:color="auto"/>
                            <w:right w:val="none" w:sz="0" w:space="0" w:color="auto"/>
                          </w:divBdr>
                          <w:divsChild>
                            <w:div w:id="740560858">
                              <w:marLeft w:val="0"/>
                              <w:marRight w:val="0"/>
                              <w:marTop w:val="0"/>
                              <w:marBottom w:val="0"/>
                              <w:divBdr>
                                <w:top w:val="none" w:sz="0" w:space="0" w:color="auto"/>
                                <w:left w:val="none" w:sz="0" w:space="0" w:color="auto"/>
                                <w:bottom w:val="none" w:sz="0" w:space="0" w:color="auto"/>
                                <w:right w:val="none" w:sz="0" w:space="0" w:color="auto"/>
                              </w:divBdr>
                              <w:divsChild>
                                <w:div w:id="3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AA17-5A3D-4B81-B539-D6A8B4EF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92546</Words>
  <Characters>527513</Characters>
  <Application>Microsoft Office Word</Application>
  <DocSecurity>0</DocSecurity>
  <Lines>4395</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28</cp:revision>
  <cp:lastPrinted>2018-02-19T07:03:00Z</cp:lastPrinted>
  <dcterms:created xsi:type="dcterms:W3CDTF">2016-08-03T09:53:00Z</dcterms:created>
  <dcterms:modified xsi:type="dcterms:W3CDTF">2018-02-19T07:25:00Z</dcterms:modified>
</cp:coreProperties>
</file>