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F8" w:rsidRDefault="00F75EEA" w:rsidP="00D33BA6">
      <w:pPr>
        <w:pStyle w:val="1"/>
        <w:spacing w:before="0" w:line="240" w:lineRule="auto"/>
        <w:ind w:left="543"/>
        <w:jc w:val="center"/>
      </w:pPr>
      <w:r>
        <w:t xml:space="preserve">Анализ обстановки с </w:t>
      </w:r>
      <w:r w:rsidRPr="00D66E12">
        <w:t xml:space="preserve">пожарами за </w:t>
      </w:r>
      <w:r w:rsidR="00C30936" w:rsidRPr="00D66E12">
        <w:t>3</w:t>
      </w:r>
      <w:r w:rsidR="00BD7429" w:rsidRPr="00D66E12">
        <w:t xml:space="preserve"> месяц</w:t>
      </w:r>
      <w:r w:rsidR="00D432CA" w:rsidRPr="00D66E12">
        <w:t>а</w:t>
      </w:r>
      <w:r w:rsidRPr="00D66E12">
        <w:t xml:space="preserve"> 202</w:t>
      </w:r>
      <w:r w:rsidR="00BD7429" w:rsidRPr="00D66E12">
        <w:t>2</w:t>
      </w:r>
      <w:r w:rsidRPr="00D66E12">
        <w:t xml:space="preserve"> </w:t>
      </w:r>
      <w:r>
        <w:t xml:space="preserve">года </w:t>
      </w:r>
      <w:r w:rsidR="00FF719A">
        <w:t>на территории Горноуральского ГО</w:t>
      </w:r>
    </w:p>
    <w:p w:rsidR="00F141F8" w:rsidRDefault="00D432CA" w:rsidP="00B71CF8">
      <w:pPr>
        <w:pStyle w:val="a3"/>
        <w:ind w:left="0" w:right="106" w:firstLine="426"/>
        <w:jc w:val="both"/>
      </w:pPr>
      <w:r>
        <w:t xml:space="preserve">С 1 января 2022г. по </w:t>
      </w:r>
      <w:r w:rsidR="00D66E12">
        <w:t>31 марта</w:t>
      </w:r>
      <w:r w:rsidR="00BD7429">
        <w:t xml:space="preserve"> 2022</w:t>
      </w:r>
      <w:r w:rsidR="00653F9D">
        <w:t xml:space="preserve"> г.</w:t>
      </w:r>
      <w:r w:rsidR="00882164">
        <w:t xml:space="preserve"> включительно</w:t>
      </w:r>
      <w:r w:rsidR="00F75EEA">
        <w:t xml:space="preserve"> на территории Горноуральског</w:t>
      </w:r>
      <w:r w:rsidR="00FF719A">
        <w:t xml:space="preserve">о городского округа произошло </w:t>
      </w:r>
      <w:r w:rsidR="00D66E12">
        <w:t>9 пожаров</w:t>
      </w:r>
      <w:r w:rsidR="00F75EEA">
        <w:t xml:space="preserve"> (20</w:t>
      </w:r>
      <w:r w:rsidR="00BD7429">
        <w:t>21</w:t>
      </w:r>
      <w:r w:rsidR="00D7148E">
        <w:t xml:space="preserve"> г.- </w:t>
      </w:r>
      <w:r w:rsidR="00D66E12">
        <w:t>23</w:t>
      </w:r>
      <w:r w:rsidR="00D7148E">
        <w:t xml:space="preserve"> пожар</w:t>
      </w:r>
      <w:r w:rsidR="00D66E12">
        <w:t>а</w:t>
      </w:r>
      <w:r w:rsidR="00D103E0">
        <w:t>)</w:t>
      </w:r>
      <w:r w:rsidR="00D7148E">
        <w:t xml:space="preserve"> </w:t>
      </w:r>
      <w:r w:rsidR="00BD7429">
        <w:rPr>
          <w:i/>
        </w:rPr>
        <w:t xml:space="preserve">снижение в </w:t>
      </w:r>
      <w:r w:rsidR="00D66E12">
        <w:rPr>
          <w:i/>
        </w:rPr>
        <w:t>2</w:t>
      </w:r>
      <w:r w:rsidR="00BD7429">
        <w:rPr>
          <w:i/>
        </w:rPr>
        <w:t>,</w:t>
      </w:r>
      <w:r w:rsidR="00D66E12">
        <w:rPr>
          <w:i/>
        </w:rPr>
        <w:t>6 раза</w:t>
      </w:r>
      <w:r w:rsidR="00C52FE6">
        <w:t xml:space="preserve">. </w:t>
      </w:r>
      <w:r w:rsidR="00B71CF8">
        <w:t xml:space="preserve"> </w:t>
      </w:r>
      <w:r w:rsidR="00C52FE6">
        <w:t xml:space="preserve">В результате пожаров </w:t>
      </w:r>
      <w:r w:rsidR="00747EE1">
        <w:t>случаев гибели людей не зарегистрировано</w:t>
      </w:r>
      <w:r w:rsidR="00F75EEA">
        <w:t xml:space="preserve"> (20</w:t>
      </w:r>
      <w:r w:rsidR="00BD7429">
        <w:t>21</w:t>
      </w:r>
      <w:r w:rsidR="00F75EEA">
        <w:t xml:space="preserve">г. – </w:t>
      </w:r>
      <w:r w:rsidR="00D66E12">
        <w:t>1</w:t>
      </w:r>
      <w:r w:rsidR="00CC6899">
        <w:t>)</w:t>
      </w:r>
      <w:r w:rsidR="00747EE1">
        <w:t>.</w:t>
      </w:r>
      <w:r w:rsidR="00B71CF8">
        <w:t xml:space="preserve"> </w:t>
      </w:r>
      <w:r w:rsidR="00747EE1">
        <w:t xml:space="preserve">Травмированных нет </w:t>
      </w:r>
      <w:r w:rsidR="00F75EEA">
        <w:t>(20</w:t>
      </w:r>
      <w:r w:rsidR="00BD7429">
        <w:t xml:space="preserve">21г.-0) - </w:t>
      </w:r>
      <w:r w:rsidR="00BD7429" w:rsidRPr="00747EE1">
        <w:rPr>
          <w:i/>
        </w:rPr>
        <w:t>стабильно</w:t>
      </w:r>
      <w:r w:rsidR="00F75EEA">
        <w:t>.</w:t>
      </w:r>
    </w:p>
    <w:p w:rsidR="00D432CA" w:rsidRDefault="00F75EEA" w:rsidP="00D432CA">
      <w:pPr>
        <w:pStyle w:val="1"/>
      </w:pPr>
      <w:r>
        <w:t>По причинам пожары распределились следующим образом:</w:t>
      </w:r>
    </w:p>
    <w:p w:rsidR="00D432CA" w:rsidRPr="00E45DB1" w:rsidRDefault="00D432CA" w:rsidP="00E45DB1">
      <w:pPr>
        <w:spacing w:line="274" w:lineRule="exact"/>
        <w:ind w:left="102"/>
        <w:jc w:val="both"/>
        <w:rPr>
          <w:color w:val="FF0000"/>
          <w:sz w:val="24"/>
        </w:rPr>
      </w:pPr>
      <w:r>
        <w:rPr>
          <w:sz w:val="24"/>
        </w:rPr>
        <w:t xml:space="preserve">-неосторожное обращение с огнем </w:t>
      </w:r>
      <w:r w:rsidRPr="00E45DB1">
        <w:rPr>
          <w:sz w:val="24"/>
        </w:rPr>
        <w:t xml:space="preserve">– </w:t>
      </w:r>
      <w:r w:rsidR="00E45DB1" w:rsidRPr="00E45DB1">
        <w:rPr>
          <w:sz w:val="24"/>
        </w:rPr>
        <w:t>3</w:t>
      </w:r>
      <w:r w:rsidRPr="00E45DB1">
        <w:rPr>
          <w:sz w:val="24"/>
        </w:rPr>
        <w:t xml:space="preserve"> (2021г. - </w:t>
      </w:r>
      <w:r w:rsidR="00E45DB1" w:rsidRPr="00E45DB1">
        <w:rPr>
          <w:sz w:val="24"/>
        </w:rPr>
        <w:t>7</w:t>
      </w:r>
      <w:r w:rsidRPr="00E45DB1">
        <w:rPr>
          <w:sz w:val="24"/>
        </w:rPr>
        <w:t xml:space="preserve">) – </w:t>
      </w:r>
      <w:r w:rsidR="00E45DB1" w:rsidRPr="00E45DB1">
        <w:rPr>
          <w:i/>
          <w:sz w:val="24"/>
        </w:rPr>
        <w:t xml:space="preserve">снижение в 2,3 </w:t>
      </w:r>
      <w:r w:rsidRPr="00E45DB1">
        <w:rPr>
          <w:i/>
          <w:sz w:val="24"/>
        </w:rPr>
        <w:t>раза</w:t>
      </w:r>
      <w:r w:rsidRPr="00E45DB1">
        <w:rPr>
          <w:sz w:val="24"/>
        </w:rPr>
        <w:t>;</w:t>
      </w:r>
    </w:p>
    <w:p w:rsidR="00D432CA" w:rsidRPr="00E45DB1" w:rsidRDefault="00D432CA" w:rsidP="00E45DB1">
      <w:pPr>
        <w:pStyle w:val="a3"/>
        <w:spacing w:line="244" w:lineRule="auto"/>
        <w:jc w:val="both"/>
        <w:rPr>
          <w:b/>
          <w:i/>
          <w:color w:val="FF0000"/>
        </w:rPr>
      </w:pPr>
      <w:r>
        <w:t>-нарушение правил устройства и эксплуатации электрооборудования</w:t>
      </w:r>
      <w:r w:rsidR="00747EE1">
        <w:t xml:space="preserve"> </w:t>
      </w:r>
      <w:r>
        <w:t xml:space="preserve">– 2 </w:t>
      </w:r>
      <w:r w:rsidRPr="00E45DB1">
        <w:t xml:space="preserve">(2021г.-3) </w:t>
      </w:r>
      <w:r w:rsidR="00C442E5" w:rsidRPr="00E45DB1">
        <w:rPr>
          <w:i/>
        </w:rPr>
        <w:t>снижение на 33,</w:t>
      </w:r>
      <w:r w:rsidR="00E45DB1" w:rsidRPr="00E45DB1">
        <w:rPr>
          <w:i/>
        </w:rPr>
        <w:t>3</w:t>
      </w:r>
      <w:r w:rsidRPr="00E45DB1">
        <w:rPr>
          <w:i/>
        </w:rPr>
        <w:t>%;</w:t>
      </w:r>
    </w:p>
    <w:p w:rsidR="00F141F8" w:rsidRPr="00E45DB1" w:rsidRDefault="00D432CA" w:rsidP="00E45DB1">
      <w:pPr>
        <w:pStyle w:val="a3"/>
        <w:spacing w:line="244" w:lineRule="auto"/>
        <w:ind w:right="104"/>
        <w:jc w:val="both"/>
        <w:rPr>
          <w:i/>
          <w:color w:val="FF0000"/>
        </w:rPr>
      </w:pPr>
      <w:r>
        <w:t>-нарушение правил устройства и экс</w:t>
      </w:r>
      <w:r w:rsidR="00C442E5">
        <w:t xml:space="preserve">плуатации печного отопления – </w:t>
      </w:r>
      <w:r w:rsidR="00E45DB1" w:rsidRPr="00E45DB1">
        <w:t>3</w:t>
      </w:r>
      <w:r w:rsidR="00C442E5" w:rsidRPr="00E45DB1">
        <w:t xml:space="preserve"> (2021</w:t>
      </w:r>
      <w:r w:rsidRPr="00E45DB1">
        <w:t xml:space="preserve">г. - </w:t>
      </w:r>
      <w:r w:rsidR="00E45DB1" w:rsidRPr="00E45DB1">
        <w:t>11</w:t>
      </w:r>
      <w:r w:rsidRPr="00E45DB1">
        <w:t xml:space="preserve">) </w:t>
      </w:r>
      <w:r w:rsidR="00E45DB1" w:rsidRPr="00E45DB1">
        <w:rPr>
          <w:i/>
        </w:rPr>
        <w:t>снижение в 3,7 раза;</w:t>
      </w:r>
    </w:p>
    <w:p w:rsidR="00E45DB1" w:rsidRPr="00E45DB1" w:rsidRDefault="00E45DB1" w:rsidP="00E45DB1">
      <w:pPr>
        <w:pStyle w:val="a3"/>
        <w:spacing w:line="244" w:lineRule="auto"/>
        <w:ind w:right="104"/>
        <w:jc w:val="both"/>
        <w:rPr>
          <w:b/>
          <w:color w:val="FF0000"/>
        </w:rPr>
      </w:pPr>
      <w:r>
        <w:t xml:space="preserve">-нарушение правил устройства и эксплуатации транспортных средств – </w:t>
      </w:r>
      <w:r w:rsidRPr="00E45DB1">
        <w:t xml:space="preserve">1 (2021г. - 1) </w:t>
      </w:r>
      <w:r w:rsidRPr="00E45DB1">
        <w:rPr>
          <w:i/>
        </w:rPr>
        <w:t>стабильно.</w:t>
      </w:r>
    </w:p>
    <w:p w:rsidR="00F141F8" w:rsidRDefault="00F75EEA">
      <w:pPr>
        <w:pStyle w:val="1"/>
        <w:spacing w:before="103"/>
      </w:pPr>
      <w:r>
        <w:t>По местам возникновения пожары распределились следующим образом:</w:t>
      </w:r>
    </w:p>
    <w:p w:rsidR="00F141F8" w:rsidRPr="00AD6EFC" w:rsidRDefault="00D7148E">
      <w:pPr>
        <w:pStyle w:val="a5"/>
        <w:numPr>
          <w:ilvl w:val="0"/>
          <w:numId w:val="3"/>
        </w:numPr>
        <w:tabs>
          <w:tab w:val="left" w:pos="242"/>
        </w:tabs>
        <w:spacing w:line="274" w:lineRule="exact"/>
        <w:rPr>
          <w:sz w:val="24"/>
        </w:rPr>
      </w:pPr>
      <w:r>
        <w:rPr>
          <w:sz w:val="24"/>
        </w:rPr>
        <w:t xml:space="preserve">в жилом секторе – </w:t>
      </w:r>
      <w:r w:rsidR="00E45DB1">
        <w:rPr>
          <w:sz w:val="24"/>
        </w:rPr>
        <w:t>5</w:t>
      </w:r>
      <w:r w:rsidR="00AA788C">
        <w:rPr>
          <w:sz w:val="24"/>
        </w:rPr>
        <w:t xml:space="preserve"> </w:t>
      </w:r>
      <w:r w:rsidR="00C442E5">
        <w:rPr>
          <w:sz w:val="24"/>
        </w:rPr>
        <w:t>(2021</w:t>
      </w:r>
      <w:r w:rsidR="00F75EEA" w:rsidRPr="004A2656">
        <w:rPr>
          <w:sz w:val="24"/>
        </w:rPr>
        <w:t xml:space="preserve">г.- </w:t>
      </w:r>
      <w:r w:rsidR="00C442E5">
        <w:rPr>
          <w:sz w:val="24"/>
        </w:rPr>
        <w:t>1</w:t>
      </w:r>
      <w:r w:rsidR="00AD6EFC">
        <w:rPr>
          <w:sz w:val="24"/>
        </w:rPr>
        <w:t>6</w:t>
      </w:r>
      <w:r w:rsidR="00F75EEA" w:rsidRPr="004A2656">
        <w:rPr>
          <w:sz w:val="24"/>
        </w:rPr>
        <w:t xml:space="preserve">) </w:t>
      </w:r>
      <w:r w:rsidR="00C442E5" w:rsidRPr="00AD6EFC">
        <w:rPr>
          <w:i/>
          <w:sz w:val="24"/>
        </w:rPr>
        <w:t>снижение на</w:t>
      </w:r>
      <w:r w:rsidR="00C442E5" w:rsidRPr="00AD6EFC">
        <w:rPr>
          <w:sz w:val="24"/>
        </w:rPr>
        <w:t xml:space="preserve"> </w:t>
      </w:r>
      <w:r w:rsidR="00AD6EFC" w:rsidRPr="00AD6EFC">
        <w:rPr>
          <w:sz w:val="24"/>
        </w:rPr>
        <w:t>68</w:t>
      </w:r>
      <w:r w:rsidR="00C442E5" w:rsidRPr="00AD6EFC">
        <w:rPr>
          <w:sz w:val="24"/>
        </w:rPr>
        <w:t>,</w:t>
      </w:r>
      <w:r w:rsidR="00AD6EFC" w:rsidRPr="00AD6EFC">
        <w:rPr>
          <w:sz w:val="24"/>
        </w:rPr>
        <w:t>5</w:t>
      </w:r>
      <w:r w:rsidR="00C442E5" w:rsidRPr="00AD6EFC">
        <w:rPr>
          <w:sz w:val="24"/>
        </w:rPr>
        <w:t>%</w:t>
      </w:r>
      <w:r w:rsidR="00F75EEA" w:rsidRPr="00AD6EFC">
        <w:rPr>
          <w:b/>
          <w:i/>
          <w:sz w:val="24"/>
        </w:rPr>
        <w:t xml:space="preserve">, </w:t>
      </w:r>
      <w:r w:rsidR="00F75EEA" w:rsidRPr="00AD6EFC">
        <w:rPr>
          <w:sz w:val="24"/>
        </w:rPr>
        <w:t>в том</w:t>
      </w:r>
      <w:r w:rsidR="00F75EEA" w:rsidRPr="00AD6EFC">
        <w:rPr>
          <w:spacing w:val="-3"/>
          <w:sz w:val="24"/>
        </w:rPr>
        <w:t xml:space="preserve"> </w:t>
      </w:r>
      <w:r w:rsidR="00F75EEA" w:rsidRPr="00AD6EFC">
        <w:rPr>
          <w:sz w:val="24"/>
        </w:rPr>
        <w:t>числе:</w:t>
      </w:r>
    </w:p>
    <w:p w:rsidR="00F141F8" w:rsidRPr="00AD6EFC" w:rsidRDefault="00C442E5">
      <w:pPr>
        <w:ind w:left="1234"/>
        <w:rPr>
          <w:i/>
          <w:sz w:val="24"/>
        </w:rPr>
      </w:pPr>
      <w:r>
        <w:rPr>
          <w:i/>
          <w:sz w:val="24"/>
        </w:rPr>
        <w:t xml:space="preserve">- в жилых домах –2 </w:t>
      </w:r>
      <w:r w:rsidRPr="00AD6EFC">
        <w:rPr>
          <w:i/>
          <w:sz w:val="24"/>
        </w:rPr>
        <w:t>(2021г.-</w:t>
      </w:r>
      <w:r w:rsidR="00AD6EFC" w:rsidRPr="00AD6EFC">
        <w:rPr>
          <w:i/>
          <w:sz w:val="24"/>
        </w:rPr>
        <w:t>6</w:t>
      </w:r>
      <w:r w:rsidRPr="00AD6EFC">
        <w:rPr>
          <w:i/>
          <w:sz w:val="24"/>
        </w:rPr>
        <w:t>)</w:t>
      </w:r>
      <w:r w:rsidR="00747EE1">
        <w:rPr>
          <w:i/>
          <w:sz w:val="24"/>
        </w:rPr>
        <w:t>,</w:t>
      </w:r>
      <w:r w:rsidRPr="00AD6EFC">
        <w:rPr>
          <w:i/>
          <w:sz w:val="24"/>
        </w:rPr>
        <w:t xml:space="preserve"> снижение в </w:t>
      </w:r>
      <w:r w:rsidR="00AD6EFC" w:rsidRPr="00AD6EFC">
        <w:rPr>
          <w:i/>
          <w:sz w:val="24"/>
        </w:rPr>
        <w:t>3</w:t>
      </w:r>
      <w:r w:rsidRPr="00AD6EFC">
        <w:rPr>
          <w:i/>
          <w:sz w:val="24"/>
        </w:rPr>
        <w:t xml:space="preserve"> раза</w:t>
      </w:r>
      <w:r w:rsidR="00DF6457" w:rsidRPr="00AD6EFC">
        <w:rPr>
          <w:i/>
          <w:sz w:val="24"/>
        </w:rPr>
        <w:t>;</w:t>
      </w:r>
    </w:p>
    <w:p w:rsidR="00F141F8" w:rsidRDefault="00FC0E76">
      <w:pPr>
        <w:ind w:left="1234"/>
        <w:rPr>
          <w:i/>
          <w:sz w:val="24"/>
        </w:rPr>
      </w:pPr>
      <w:r>
        <w:rPr>
          <w:i/>
          <w:sz w:val="24"/>
        </w:rPr>
        <w:t xml:space="preserve">- в банях – </w:t>
      </w:r>
      <w:r w:rsidR="00AD6EFC">
        <w:rPr>
          <w:i/>
          <w:sz w:val="24"/>
        </w:rPr>
        <w:t>2</w:t>
      </w:r>
      <w:r w:rsidR="00F24473">
        <w:rPr>
          <w:i/>
          <w:sz w:val="24"/>
        </w:rPr>
        <w:t xml:space="preserve"> (2021г.-8)</w:t>
      </w:r>
      <w:r w:rsidR="00747EE1">
        <w:rPr>
          <w:i/>
          <w:sz w:val="24"/>
        </w:rPr>
        <w:t>,</w:t>
      </w:r>
      <w:r w:rsidR="00F24473">
        <w:rPr>
          <w:i/>
          <w:sz w:val="24"/>
        </w:rPr>
        <w:t xml:space="preserve"> снижение в </w:t>
      </w:r>
      <w:r w:rsidR="00AD6EFC">
        <w:rPr>
          <w:i/>
          <w:sz w:val="24"/>
        </w:rPr>
        <w:t>4</w:t>
      </w:r>
      <w:r w:rsidR="00F24473">
        <w:rPr>
          <w:i/>
          <w:sz w:val="24"/>
        </w:rPr>
        <w:t xml:space="preserve"> раз</w:t>
      </w:r>
      <w:r w:rsidR="00AD6EFC">
        <w:rPr>
          <w:i/>
          <w:sz w:val="24"/>
        </w:rPr>
        <w:t>а</w:t>
      </w:r>
      <w:r w:rsidR="006F682C" w:rsidRPr="00884044">
        <w:rPr>
          <w:i/>
          <w:sz w:val="24"/>
        </w:rPr>
        <w:t>;</w:t>
      </w:r>
    </w:p>
    <w:p w:rsidR="00C442E5" w:rsidRPr="00AD6EFC" w:rsidRDefault="00C442E5">
      <w:pPr>
        <w:ind w:left="1234"/>
        <w:rPr>
          <w:i/>
          <w:sz w:val="24"/>
        </w:rPr>
      </w:pPr>
      <w:r>
        <w:rPr>
          <w:i/>
          <w:sz w:val="24"/>
        </w:rPr>
        <w:t xml:space="preserve">-на прочих объектах </w:t>
      </w:r>
      <w:r w:rsidR="00F24473">
        <w:rPr>
          <w:i/>
          <w:sz w:val="24"/>
        </w:rPr>
        <w:t>–</w:t>
      </w:r>
      <w:r>
        <w:rPr>
          <w:i/>
          <w:sz w:val="24"/>
        </w:rPr>
        <w:t xml:space="preserve"> </w:t>
      </w:r>
      <w:r w:rsidR="00AD6EFC">
        <w:rPr>
          <w:i/>
          <w:sz w:val="24"/>
        </w:rPr>
        <w:t>3</w:t>
      </w:r>
      <w:r w:rsidR="00F24473">
        <w:rPr>
          <w:i/>
          <w:sz w:val="24"/>
        </w:rPr>
        <w:t xml:space="preserve"> (2021г.-</w:t>
      </w:r>
      <w:r w:rsidR="00AD6EFC">
        <w:rPr>
          <w:i/>
          <w:sz w:val="24"/>
        </w:rPr>
        <w:t>4</w:t>
      </w:r>
      <w:r w:rsidR="00F24473" w:rsidRPr="00AD6EFC">
        <w:rPr>
          <w:i/>
          <w:sz w:val="24"/>
        </w:rPr>
        <w:t>)</w:t>
      </w:r>
      <w:r w:rsidR="00747EE1">
        <w:rPr>
          <w:i/>
          <w:sz w:val="24"/>
        </w:rPr>
        <w:t>,</w:t>
      </w:r>
      <w:r w:rsidR="00F24473" w:rsidRPr="00AD6EFC">
        <w:rPr>
          <w:i/>
          <w:sz w:val="24"/>
        </w:rPr>
        <w:t xml:space="preserve"> </w:t>
      </w:r>
      <w:r w:rsidR="00AD6EFC" w:rsidRPr="00AD6EFC">
        <w:rPr>
          <w:i/>
          <w:sz w:val="24"/>
        </w:rPr>
        <w:t>снижение на 25%</w:t>
      </w:r>
      <w:r w:rsidR="00F24473" w:rsidRPr="00AD6EFC">
        <w:rPr>
          <w:i/>
          <w:sz w:val="24"/>
        </w:rPr>
        <w:t>.</w:t>
      </w:r>
    </w:p>
    <w:p w:rsidR="00AD6EFC" w:rsidRPr="00AD6EFC" w:rsidRDefault="00AD6EFC" w:rsidP="00AD6EFC">
      <w:pPr>
        <w:ind w:left="1234"/>
        <w:rPr>
          <w:i/>
          <w:sz w:val="24"/>
        </w:rPr>
      </w:pPr>
      <w:r w:rsidRPr="00AD6EFC">
        <w:rPr>
          <w:i/>
          <w:sz w:val="24"/>
        </w:rPr>
        <w:t>- на транспорте – 1 (2021</w:t>
      </w:r>
      <w:r>
        <w:rPr>
          <w:i/>
          <w:sz w:val="24"/>
        </w:rPr>
        <w:t xml:space="preserve">г. </w:t>
      </w:r>
      <w:r w:rsidR="00747EE1">
        <w:rPr>
          <w:i/>
          <w:sz w:val="24"/>
        </w:rPr>
        <w:t>–</w:t>
      </w:r>
      <w:r>
        <w:rPr>
          <w:i/>
          <w:sz w:val="24"/>
        </w:rPr>
        <w:t xml:space="preserve"> 1</w:t>
      </w:r>
      <w:r w:rsidRPr="00AD6EFC">
        <w:rPr>
          <w:i/>
          <w:sz w:val="24"/>
        </w:rPr>
        <w:t>)</w:t>
      </w:r>
      <w:r w:rsidR="00747EE1">
        <w:rPr>
          <w:i/>
          <w:sz w:val="24"/>
        </w:rPr>
        <w:t>,</w:t>
      </w:r>
      <w:r w:rsidRPr="00AD6EFC">
        <w:rPr>
          <w:i/>
          <w:sz w:val="24"/>
        </w:rPr>
        <w:t xml:space="preserve"> стабильно.</w:t>
      </w:r>
    </w:p>
    <w:p w:rsidR="00BC56A4" w:rsidRDefault="00BC56A4" w:rsidP="00747EE1">
      <w:pPr>
        <w:pStyle w:val="1"/>
        <w:spacing w:before="0"/>
        <w:ind w:left="0"/>
        <w:jc w:val="both"/>
        <w:rPr>
          <w:b w:val="0"/>
        </w:rPr>
      </w:pPr>
      <w:r>
        <w:rPr>
          <w:b w:val="0"/>
        </w:rPr>
        <w:t>Снижение количества пожаров зарегистрировано на следующих видах объек</w:t>
      </w:r>
      <w:r w:rsidR="00C442E5">
        <w:rPr>
          <w:b w:val="0"/>
        </w:rPr>
        <w:t>т</w:t>
      </w:r>
      <w:r>
        <w:rPr>
          <w:b w:val="0"/>
        </w:rPr>
        <w:t>ов:</w:t>
      </w:r>
    </w:p>
    <w:p w:rsidR="00BC56A4" w:rsidRDefault="00BC56A4" w:rsidP="00747EE1">
      <w:pPr>
        <w:pStyle w:val="1"/>
        <w:spacing w:before="0"/>
        <w:ind w:left="0"/>
        <w:jc w:val="both"/>
        <w:rPr>
          <w:b w:val="0"/>
        </w:rPr>
      </w:pPr>
      <w:r>
        <w:rPr>
          <w:b w:val="0"/>
        </w:rPr>
        <w:t>-здани</w:t>
      </w:r>
      <w:r w:rsidR="00C442E5">
        <w:rPr>
          <w:b w:val="0"/>
        </w:rPr>
        <w:t xml:space="preserve">я жилого сектора (снижение в </w:t>
      </w:r>
      <w:r w:rsidR="00AD6EFC">
        <w:rPr>
          <w:b w:val="0"/>
        </w:rPr>
        <w:t>3,2</w:t>
      </w:r>
      <w:r>
        <w:rPr>
          <w:b w:val="0"/>
        </w:rPr>
        <w:t xml:space="preserve"> раза: 2021 </w:t>
      </w:r>
      <w:r w:rsidR="001D15AD">
        <w:rPr>
          <w:b w:val="0"/>
        </w:rPr>
        <w:t>–</w:t>
      </w:r>
      <w:r w:rsidR="00AD6EFC">
        <w:rPr>
          <w:b w:val="0"/>
        </w:rPr>
        <w:t xml:space="preserve"> 16; 2022 -5</w:t>
      </w:r>
      <w:r w:rsidR="001D15AD">
        <w:rPr>
          <w:b w:val="0"/>
        </w:rPr>
        <w:t>)</w:t>
      </w:r>
    </w:p>
    <w:p w:rsidR="001D15AD" w:rsidRDefault="00F24473" w:rsidP="00747EE1">
      <w:pPr>
        <w:pStyle w:val="1"/>
        <w:spacing w:before="0"/>
        <w:ind w:left="0"/>
        <w:jc w:val="both"/>
        <w:rPr>
          <w:b w:val="0"/>
        </w:rPr>
      </w:pPr>
      <w:r>
        <w:rPr>
          <w:b w:val="0"/>
        </w:rPr>
        <w:t>-</w:t>
      </w:r>
      <w:r w:rsidR="00AD6EFC">
        <w:rPr>
          <w:b w:val="0"/>
        </w:rPr>
        <w:t>прочие объекты</w:t>
      </w:r>
      <w:r w:rsidR="001D15AD">
        <w:rPr>
          <w:b w:val="0"/>
        </w:rPr>
        <w:t xml:space="preserve"> (снижение</w:t>
      </w:r>
      <w:r w:rsidR="00747EE1">
        <w:rPr>
          <w:b w:val="0"/>
        </w:rPr>
        <w:t xml:space="preserve"> на 25</w:t>
      </w:r>
      <w:r w:rsidR="00AD6EFC">
        <w:rPr>
          <w:b w:val="0"/>
        </w:rPr>
        <w:t>%: 2021 – 4; 2022 -3</w:t>
      </w:r>
      <w:r w:rsidR="001D15AD">
        <w:rPr>
          <w:b w:val="0"/>
        </w:rPr>
        <w:t>).</w:t>
      </w:r>
    </w:p>
    <w:p w:rsidR="00D33BA6" w:rsidRDefault="0058429A" w:rsidP="0058429A">
      <w:pPr>
        <w:pStyle w:val="1"/>
        <w:spacing w:after="240"/>
        <w:ind w:left="632"/>
        <w:jc w:val="both"/>
      </w:pPr>
      <w:bookmarkStart w:id="0" w:name="_GoBack"/>
      <w:r w:rsidRPr="00821BE2">
        <w:t>Обзор пожаров, происшедших за месяц на территории Горноуральского ГО</w:t>
      </w:r>
    </w:p>
    <w:bookmarkEnd w:id="0"/>
    <w:p w:rsidR="00C0134D" w:rsidRPr="00747EE1" w:rsidRDefault="00C0134D" w:rsidP="00C0134D">
      <w:pPr>
        <w:jc w:val="both"/>
        <w:rPr>
          <w:sz w:val="24"/>
          <w:szCs w:val="24"/>
        </w:rPr>
      </w:pPr>
      <w:r w:rsidRPr="00C0134D">
        <w:rPr>
          <w:b/>
          <w:sz w:val="24"/>
          <w:szCs w:val="24"/>
          <w:lang w:eastAsia="ru-RU"/>
        </w:rPr>
        <w:t>14 марта</w:t>
      </w:r>
      <w:r w:rsidRPr="00C0134D">
        <w:rPr>
          <w:sz w:val="24"/>
          <w:szCs w:val="24"/>
          <w:lang w:eastAsia="ru-RU"/>
        </w:rPr>
        <w:t xml:space="preserve"> </w:t>
      </w:r>
      <w:r w:rsidRPr="00C0134D">
        <w:rPr>
          <w:b/>
          <w:sz w:val="24"/>
          <w:szCs w:val="24"/>
        </w:rPr>
        <w:t>16.46.</w:t>
      </w:r>
      <w:r w:rsidRPr="00C0134D">
        <w:rPr>
          <w:sz w:val="24"/>
          <w:szCs w:val="24"/>
        </w:rPr>
        <w:t xml:space="preserve"> с. Николо-Павловское</w:t>
      </w:r>
      <w:r w:rsidR="00747EE1">
        <w:rPr>
          <w:sz w:val="24"/>
          <w:szCs w:val="24"/>
        </w:rPr>
        <w:t xml:space="preserve">, ул. </w:t>
      </w:r>
      <w:r w:rsidRPr="00C0134D">
        <w:rPr>
          <w:sz w:val="24"/>
          <w:szCs w:val="24"/>
        </w:rPr>
        <w:t xml:space="preserve">Заречная. На </w:t>
      </w:r>
      <w:r w:rsidR="00747EE1">
        <w:rPr>
          <w:sz w:val="24"/>
          <w:szCs w:val="24"/>
        </w:rPr>
        <w:t xml:space="preserve">площади </w:t>
      </w:r>
      <w:r w:rsidRPr="00C0134D">
        <w:rPr>
          <w:sz w:val="24"/>
          <w:szCs w:val="24"/>
        </w:rPr>
        <w:t xml:space="preserve">40 </w:t>
      </w:r>
      <w:proofErr w:type="spellStart"/>
      <w:r w:rsidRPr="00C0134D">
        <w:rPr>
          <w:sz w:val="24"/>
          <w:szCs w:val="24"/>
        </w:rPr>
        <w:t>кв.м</w:t>
      </w:r>
      <w:proofErr w:type="spellEnd"/>
      <w:r w:rsidRPr="00C0134D">
        <w:rPr>
          <w:sz w:val="24"/>
          <w:szCs w:val="24"/>
        </w:rPr>
        <w:t xml:space="preserve">. сгорело неэксплуатируемое строение. </w:t>
      </w:r>
      <w:r w:rsidRPr="00747EE1">
        <w:rPr>
          <w:sz w:val="24"/>
          <w:szCs w:val="24"/>
        </w:rPr>
        <w:t>Причина – неосторожное обращение с огнем</w:t>
      </w:r>
      <w:r w:rsidR="00747EE1" w:rsidRPr="00747EE1">
        <w:rPr>
          <w:sz w:val="24"/>
          <w:szCs w:val="24"/>
        </w:rPr>
        <w:t xml:space="preserve"> неустановленных лиц</w:t>
      </w:r>
      <w:r w:rsidRPr="00747EE1">
        <w:rPr>
          <w:sz w:val="24"/>
          <w:szCs w:val="24"/>
        </w:rPr>
        <w:t xml:space="preserve">. </w:t>
      </w:r>
    </w:p>
    <w:p w:rsidR="00C0134D" w:rsidRPr="00C0134D" w:rsidRDefault="00C0134D" w:rsidP="00C0134D">
      <w:pPr>
        <w:widowControl/>
        <w:shd w:val="clear" w:color="auto" w:fill="FFFFFF"/>
        <w:autoSpaceDE/>
        <w:jc w:val="both"/>
        <w:rPr>
          <w:sz w:val="24"/>
          <w:szCs w:val="24"/>
          <w:lang w:eastAsia="ru-RU"/>
        </w:rPr>
      </w:pPr>
    </w:p>
    <w:p w:rsidR="00C0134D" w:rsidRPr="00747EE1" w:rsidRDefault="00C0134D" w:rsidP="00C0134D">
      <w:pPr>
        <w:jc w:val="both"/>
        <w:rPr>
          <w:sz w:val="24"/>
          <w:szCs w:val="24"/>
          <w:u w:val="single"/>
        </w:rPr>
      </w:pPr>
      <w:r w:rsidRPr="00C0134D">
        <w:rPr>
          <w:b/>
          <w:sz w:val="24"/>
          <w:szCs w:val="24"/>
        </w:rPr>
        <w:t>19 марта 18.34</w:t>
      </w:r>
      <w:r w:rsidRPr="00C0134D">
        <w:rPr>
          <w:sz w:val="24"/>
          <w:szCs w:val="24"/>
        </w:rPr>
        <w:t xml:space="preserve"> </w:t>
      </w:r>
      <w:proofErr w:type="spellStart"/>
      <w:r w:rsidRPr="00C0134D">
        <w:rPr>
          <w:sz w:val="24"/>
          <w:szCs w:val="24"/>
        </w:rPr>
        <w:t>п</w:t>
      </w:r>
      <w:proofErr w:type="gramStart"/>
      <w:r w:rsidRPr="00C0134D">
        <w:rPr>
          <w:sz w:val="24"/>
          <w:szCs w:val="24"/>
        </w:rPr>
        <w:t>.С</w:t>
      </w:r>
      <w:proofErr w:type="gramEnd"/>
      <w:r w:rsidRPr="00C0134D">
        <w:rPr>
          <w:sz w:val="24"/>
          <w:szCs w:val="24"/>
        </w:rPr>
        <w:t>инегорский</w:t>
      </w:r>
      <w:proofErr w:type="spellEnd"/>
      <w:r w:rsidRPr="00C0134D">
        <w:rPr>
          <w:sz w:val="24"/>
          <w:szCs w:val="24"/>
        </w:rPr>
        <w:t xml:space="preserve">, у д. 13/1 на </w:t>
      </w:r>
      <w:r w:rsidR="00747EE1">
        <w:rPr>
          <w:sz w:val="24"/>
          <w:szCs w:val="24"/>
        </w:rPr>
        <w:t xml:space="preserve">площади </w:t>
      </w:r>
      <w:r w:rsidRPr="00C0134D">
        <w:rPr>
          <w:sz w:val="24"/>
          <w:szCs w:val="24"/>
        </w:rPr>
        <w:t xml:space="preserve">9 </w:t>
      </w:r>
      <w:proofErr w:type="spellStart"/>
      <w:r w:rsidRPr="00C0134D">
        <w:rPr>
          <w:sz w:val="24"/>
          <w:szCs w:val="24"/>
        </w:rPr>
        <w:t>кв.м</w:t>
      </w:r>
      <w:proofErr w:type="spellEnd"/>
      <w:r w:rsidRPr="00C0134D">
        <w:rPr>
          <w:sz w:val="24"/>
          <w:szCs w:val="24"/>
        </w:rPr>
        <w:t xml:space="preserve">. сгорело бесхозное строение. </w:t>
      </w:r>
      <w:r w:rsidRPr="00747EE1">
        <w:rPr>
          <w:sz w:val="24"/>
          <w:szCs w:val="24"/>
        </w:rPr>
        <w:t>Причина – неосторожное обращение с огнем</w:t>
      </w:r>
      <w:r w:rsidR="00747EE1" w:rsidRPr="00747EE1">
        <w:rPr>
          <w:sz w:val="24"/>
          <w:szCs w:val="24"/>
        </w:rPr>
        <w:t xml:space="preserve"> </w:t>
      </w:r>
      <w:r w:rsidR="00747EE1" w:rsidRPr="00747EE1">
        <w:rPr>
          <w:sz w:val="24"/>
          <w:szCs w:val="24"/>
        </w:rPr>
        <w:t>неустановленных лиц</w:t>
      </w:r>
      <w:r w:rsidRPr="00747EE1">
        <w:rPr>
          <w:sz w:val="24"/>
          <w:szCs w:val="24"/>
        </w:rPr>
        <w:t xml:space="preserve">. </w:t>
      </w:r>
    </w:p>
    <w:p w:rsidR="00C0134D" w:rsidRPr="00C0134D" w:rsidRDefault="00C0134D" w:rsidP="00C0134D">
      <w:pPr>
        <w:widowControl/>
        <w:shd w:val="clear" w:color="auto" w:fill="FFFFFF"/>
        <w:autoSpaceDE/>
        <w:jc w:val="both"/>
        <w:rPr>
          <w:sz w:val="24"/>
          <w:szCs w:val="24"/>
          <w:lang w:eastAsia="ru-RU"/>
        </w:rPr>
      </w:pPr>
    </w:p>
    <w:p w:rsidR="00C0134D" w:rsidRPr="00747EE1" w:rsidRDefault="00C0134D" w:rsidP="00C0134D">
      <w:pPr>
        <w:widowControl/>
        <w:shd w:val="clear" w:color="auto" w:fill="FFFFFF"/>
        <w:autoSpaceDE/>
        <w:jc w:val="both"/>
        <w:rPr>
          <w:sz w:val="24"/>
          <w:szCs w:val="24"/>
          <w:lang w:eastAsia="ru-RU"/>
        </w:rPr>
      </w:pPr>
      <w:r w:rsidRPr="00C0134D">
        <w:rPr>
          <w:b/>
          <w:sz w:val="24"/>
          <w:szCs w:val="24"/>
          <w:lang w:eastAsia="ru-RU"/>
        </w:rPr>
        <w:t>20 марта в 23.03</w:t>
      </w:r>
      <w:r w:rsidRPr="00C0134D">
        <w:rPr>
          <w:sz w:val="24"/>
          <w:szCs w:val="24"/>
          <w:lang w:eastAsia="ru-RU"/>
        </w:rPr>
        <w:t xml:space="preserve"> поступило сообщение о пожаре в коллективном саду НТМК №4а «</w:t>
      </w:r>
      <w:proofErr w:type="spellStart"/>
      <w:r w:rsidRPr="00C0134D">
        <w:rPr>
          <w:sz w:val="24"/>
          <w:szCs w:val="24"/>
          <w:lang w:eastAsia="ru-RU"/>
        </w:rPr>
        <w:t>Капасиха</w:t>
      </w:r>
      <w:proofErr w:type="spellEnd"/>
      <w:r w:rsidRPr="00C0134D">
        <w:rPr>
          <w:sz w:val="24"/>
          <w:szCs w:val="24"/>
          <w:lang w:eastAsia="ru-RU"/>
        </w:rPr>
        <w:t xml:space="preserve">» (Свердловское шоссе). На площади 24 </w:t>
      </w:r>
      <w:proofErr w:type="spellStart"/>
      <w:r w:rsidRPr="00C0134D">
        <w:rPr>
          <w:sz w:val="24"/>
          <w:szCs w:val="24"/>
          <w:lang w:eastAsia="ru-RU"/>
        </w:rPr>
        <w:t>кв.м</w:t>
      </w:r>
      <w:proofErr w:type="spellEnd"/>
      <w:r w:rsidRPr="00C0134D">
        <w:rPr>
          <w:sz w:val="24"/>
          <w:szCs w:val="24"/>
          <w:lang w:eastAsia="ru-RU"/>
        </w:rPr>
        <w:t>. горела частная баня. Владельцы садового участка после топки печи высыпали золу за баней</w:t>
      </w:r>
      <w:proofErr w:type="gramStart"/>
      <w:r w:rsidRPr="00C0134D">
        <w:rPr>
          <w:sz w:val="24"/>
          <w:szCs w:val="24"/>
          <w:lang w:eastAsia="ru-RU"/>
        </w:rPr>
        <w:t>.</w:t>
      </w:r>
      <w:proofErr w:type="gramEnd"/>
      <w:r w:rsidRPr="00C0134D">
        <w:rPr>
          <w:sz w:val="24"/>
          <w:szCs w:val="24"/>
          <w:lang w:eastAsia="ru-RU"/>
        </w:rPr>
        <w:t xml:space="preserve"> </w:t>
      </w:r>
      <w:r w:rsidR="00747EE1" w:rsidRPr="00747EE1">
        <w:rPr>
          <w:sz w:val="24"/>
          <w:szCs w:val="24"/>
          <w:lang w:eastAsia="ru-RU"/>
        </w:rPr>
        <w:t>Н</w:t>
      </w:r>
      <w:r w:rsidRPr="00747EE1">
        <w:rPr>
          <w:sz w:val="24"/>
          <w:szCs w:val="24"/>
          <w:lang w:eastAsia="ru-RU"/>
        </w:rPr>
        <w:t xml:space="preserve">еостывшая зола привела к возгоранию деревянной постройки. </w:t>
      </w:r>
      <w:r w:rsidR="00747EE1" w:rsidRPr="00747EE1">
        <w:rPr>
          <w:sz w:val="24"/>
          <w:szCs w:val="24"/>
          <w:lang w:eastAsia="ru-RU"/>
        </w:rPr>
        <w:t>П</w:t>
      </w:r>
      <w:r w:rsidRPr="00747EE1">
        <w:rPr>
          <w:sz w:val="24"/>
          <w:szCs w:val="24"/>
          <w:lang w:eastAsia="ru-RU"/>
        </w:rPr>
        <w:t>ричина пожара - нарушение правил пожарной безопасности при эксплуатации печного отопления.</w:t>
      </w:r>
    </w:p>
    <w:p w:rsidR="00C0134D" w:rsidRPr="00C0134D" w:rsidRDefault="00C0134D" w:rsidP="00C0134D">
      <w:pPr>
        <w:widowControl/>
        <w:shd w:val="clear" w:color="auto" w:fill="FFFFFF"/>
        <w:autoSpaceDE/>
        <w:jc w:val="both"/>
        <w:rPr>
          <w:sz w:val="24"/>
          <w:szCs w:val="24"/>
          <w:lang w:eastAsia="ru-RU"/>
        </w:rPr>
      </w:pPr>
    </w:p>
    <w:p w:rsidR="00C0134D" w:rsidRPr="00B71CF8" w:rsidRDefault="00C0134D" w:rsidP="00C0134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C0134D">
        <w:rPr>
          <w:b/>
          <w:bCs/>
          <w:sz w:val="24"/>
          <w:szCs w:val="24"/>
          <w:lang w:eastAsia="ru-RU"/>
        </w:rPr>
        <w:t>29 марта в 19</w:t>
      </w:r>
      <w:r w:rsidR="00B71CF8">
        <w:rPr>
          <w:b/>
          <w:bCs/>
          <w:sz w:val="24"/>
          <w:szCs w:val="24"/>
          <w:lang w:eastAsia="ru-RU"/>
        </w:rPr>
        <w:t>.</w:t>
      </w:r>
      <w:r w:rsidRPr="00C0134D">
        <w:rPr>
          <w:b/>
          <w:bCs/>
          <w:sz w:val="24"/>
          <w:szCs w:val="24"/>
          <w:lang w:eastAsia="ru-RU"/>
        </w:rPr>
        <w:t>49</w:t>
      </w:r>
      <w:r w:rsidRPr="00C0134D">
        <w:rPr>
          <w:sz w:val="24"/>
          <w:szCs w:val="24"/>
          <w:lang w:eastAsia="ru-RU"/>
        </w:rPr>
        <w:t> </w:t>
      </w:r>
      <w:r w:rsidR="00B71CF8">
        <w:rPr>
          <w:sz w:val="24"/>
          <w:szCs w:val="24"/>
          <w:lang w:eastAsia="ru-RU"/>
        </w:rPr>
        <w:t xml:space="preserve"> </w:t>
      </w:r>
      <w:r w:rsidRPr="00C0134D">
        <w:rPr>
          <w:sz w:val="24"/>
          <w:szCs w:val="24"/>
          <w:lang w:eastAsia="ru-RU"/>
        </w:rPr>
        <w:t xml:space="preserve">на 169 километре автодороги Екатеринбург-Серов сгорел «КАМАЗ». Площадь пожара - 15 </w:t>
      </w:r>
      <w:proofErr w:type="spellStart"/>
      <w:r w:rsidRPr="00C0134D">
        <w:rPr>
          <w:sz w:val="24"/>
          <w:szCs w:val="24"/>
          <w:lang w:eastAsia="ru-RU"/>
        </w:rPr>
        <w:t>кв.м</w:t>
      </w:r>
      <w:proofErr w:type="spellEnd"/>
      <w:r w:rsidRPr="00C0134D">
        <w:rPr>
          <w:sz w:val="24"/>
          <w:szCs w:val="24"/>
          <w:lang w:eastAsia="ru-RU"/>
        </w:rPr>
        <w:t>. Автомобиль доставлял груз из Когалыма в Уфу. Водитель остановился на ночёвку у придорожного кафе в районе села Лая. Находясь в кабине, мужчина почувствовал запах гари. Возгорание возникло в моторном отсеке. Водитель вызвал пожарных и воспользовался огнетушителем</w:t>
      </w:r>
      <w:r w:rsidR="00B71CF8">
        <w:rPr>
          <w:sz w:val="24"/>
          <w:szCs w:val="24"/>
          <w:lang w:eastAsia="ru-RU"/>
        </w:rPr>
        <w:t xml:space="preserve">, </w:t>
      </w:r>
      <w:r w:rsidRPr="00C0134D">
        <w:rPr>
          <w:sz w:val="24"/>
          <w:szCs w:val="24"/>
          <w:lang w:eastAsia="ru-RU"/>
        </w:rPr>
        <w:t>но безрезультатно, огонь распространялся очень быстро. Прибывшими к месту происшествия подразделениями пожарной охраны пожар был потушен в речение 5 минут.</w:t>
      </w:r>
      <w:r w:rsidR="00B71CF8">
        <w:rPr>
          <w:sz w:val="24"/>
          <w:szCs w:val="24"/>
          <w:lang w:eastAsia="ru-RU"/>
        </w:rPr>
        <w:t xml:space="preserve"> </w:t>
      </w:r>
      <w:r w:rsidR="00B71CF8" w:rsidRPr="00B71CF8">
        <w:rPr>
          <w:sz w:val="24"/>
          <w:szCs w:val="24"/>
          <w:lang w:eastAsia="ru-RU"/>
        </w:rPr>
        <w:t>П</w:t>
      </w:r>
      <w:r w:rsidRPr="00B71CF8">
        <w:rPr>
          <w:sz w:val="24"/>
          <w:szCs w:val="24"/>
          <w:lang w:eastAsia="ru-RU"/>
        </w:rPr>
        <w:t>ричиной пожара стало короткое замыкание электропроводки транспортного средства.</w:t>
      </w:r>
    </w:p>
    <w:p w:rsidR="00C0134D" w:rsidRDefault="00C0134D" w:rsidP="00C0134D">
      <w:pPr>
        <w:widowControl/>
        <w:shd w:val="clear" w:color="auto" w:fill="FFFFFF"/>
        <w:autoSpaceDE/>
        <w:autoSpaceDN/>
        <w:jc w:val="both"/>
        <w:rPr>
          <w:b/>
          <w:sz w:val="24"/>
          <w:szCs w:val="24"/>
          <w:lang w:eastAsia="ru-RU"/>
        </w:rPr>
      </w:pPr>
    </w:p>
    <w:p w:rsidR="00C0134D" w:rsidRPr="00C0134D" w:rsidRDefault="00C0134D" w:rsidP="00C0134D">
      <w:pPr>
        <w:widowControl/>
        <w:shd w:val="clear" w:color="auto" w:fill="FFFFFF"/>
        <w:autoSpaceDE/>
        <w:autoSpaceDN/>
        <w:jc w:val="both"/>
        <w:rPr>
          <w:b/>
          <w:sz w:val="24"/>
          <w:szCs w:val="24"/>
          <w:lang w:eastAsia="ru-RU"/>
        </w:rPr>
      </w:pPr>
    </w:p>
    <w:p w:rsidR="00C0134D" w:rsidRPr="00C0134D" w:rsidRDefault="00C0134D" w:rsidP="00C0134D">
      <w:pPr>
        <w:widowControl/>
        <w:autoSpaceDE/>
        <w:spacing w:line="276" w:lineRule="auto"/>
        <w:jc w:val="right"/>
        <w:rPr>
          <w:bCs/>
          <w:i/>
          <w:sz w:val="24"/>
          <w:szCs w:val="24"/>
          <w:lang w:eastAsia="ru-RU"/>
        </w:rPr>
      </w:pPr>
      <w:r w:rsidRPr="00C0134D">
        <w:rPr>
          <w:bCs/>
          <w:i/>
          <w:sz w:val="24"/>
          <w:szCs w:val="24"/>
          <w:lang w:eastAsia="ru-RU"/>
        </w:rPr>
        <w:t xml:space="preserve">Отдел надзорной деятельности и профилактической работы </w:t>
      </w:r>
    </w:p>
    <w:p w:rsidR="00C0134D" w:rsidRPr="00C0134D" w:rsidRDefault="00C0134D" w:rsidP="00C0134D">
      <w:pPr>
        <w:widowControl/>
        <w:autoSpaceDE/>
        <w:spacing w:line="276" w:lineRule="auto"/>
        <w:jc w:val="right"/>
        <w:rPr>
          <w:bCs/>
          <w:i/>
          <w:sz w:val="24"/>
          <w:szCs w:val="24"/>
          <w:lang w:eastAsia="ru-RU"/>
        </w:rPr>
      </w:pPr>
      <w:r w:rsidRPr="00C0134D">
        <w:rPr>
          <w:bCs/>
          <w:i/>
          <w:sz w:val="24"/>
          <w:szCs w:val="24"/>
          <w:lang w:eastAsia="ru-RU"/>
        </w:rPr>
        <w:t>города Нижний Тагил и Горноуральского ГО</w:t>
      </w:r>
    </w:p>
    <w:sectPr w:rsidR="00C0134D" w:rsidRPr="00C0134D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E657F"/>
    <w:multiLevelType w:val="hybridMultilevel"/>
    <w:tmpl w:val="08D64722"/>
    <w:lvl w:ilvl="0" w:tplc="34483622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ru-RU" w:eastAsia="en-US" w:bidi="ar-SA"/>
      </w:rPr>
    </w:lvl>
    <w:lvl w:ilvl="1" w:tplc="18CEDB10">
      <w:start w:val="2"/>
      <w:numFmt w:val="decimalZero"/>
      <w:lvlText w:val="%2"/>
      <w:lvlJc w:val="left"/>
      <w:pPr>
        <w:ind w:left="102" w:hanging="36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 w:tplc="99BC58DA">
      <w:numFmt w:val="bullet"/>
      <w:lvlText w:val="•"/>
      <w:lvlJc w:val="left"/>
      <w:pPr>
        <w:ind w:left="1276" w:hanging="365"/>
      </w:pPr>
      <w:rPr>
        <w:rFonts w:hint="default"/>
        <w:lang w:val="ru-RU" w:eastAsia="en-US" w:bidi="ar-SA"/>
      </w:rPr>
    </w:lvl>
    <w:lvl w:ilvl="3" w:tplc="03A634A8">
      <w:numFmt w:val="bullet"/>
      <w:lvlText w:val="•"/>
      <w:lvlJc w:val="left"/>
      <w:pPr>
        <w:ind w:left="2312" w:hanging="365"/>
      </w:pPr>
      <w:rPr>
        <w:rFonts w:hint="default"/>
        <w:lang w:val="ru-RU" w:eastAsia="en-US" w:bidi="ar-SA"/>
      </w:rPr>
    </w:lvl>
    <w:lvl w:ilvl="4" w:tplc="90524268">
      <w:numFmt w:val="bullet"/>
      <w:lvlText w:val="•"/>
      <w:lvlJc w:val="left"/>
      <w:pPr>
        <w:ind w:left="3348" w:hanging="365"/>
      </w:pPr>
      <w:rPr>
        <w:rFonts w:hint="default"/>
        <w:lang w:val="ru-RU" w:eastAsia="en-US" w:bidi="ar-SA"/>
      </w:rPr>
    </w:lvl>
    <w:lvl w:ilvl="5" w:tplc="09344C72">
      <w:numFmt w:val="bullet"/>
      <w:lvlText w:val="•"/>
      <w:lvlJc w:val="left"/>
      <w:pPr>
        <w:ind w:left="4385" w:hanging="365"/>
      </w:pPr>
      <w:rPr>
        <w:rFonts w:hint="default"/>
        <w:lang w:val="ru-RU" w:eastAsia="en-US" w:bidi="ar-SA"/>
      </w:rPr>
    </w:lvl>
    <w:lvl w:ilvl="6" w:tplc="FFC026AC">
      <w:numFmt w:val="bullet"/>
      <w:lvlText w:val="•"/>
      <w:lvlJc w:val="left"/>
      <w:pPr>
        <w:ind w:left="5421" w:hanging="365"/>
      </w:pPr>
      <w:rPr>
        <w:rFonts w:hint="default"/>
        <w:lang w:val="ru-RU" w:eastAsia="en-US" w:bidi="ar-SA"/>
      </w:rPr>
    </w:lvl>
    <w:lvl w:ilvl="7" w:tplc="18D62A00">
      <w:numFmt w:val="bullet"/>
      <w:lvlText w:val="•"/>
      <w:lvlJc w:val="left"/>
      <w:pPr>
        <w:ind w:left="6457" w:hanging="365"/>
      </w:pPr>
      <w:rPr>
        <w:rFonts w:hint="default"/>
        <w:lang w:val="ru-RU" w:eastAsia="en-US" w:bidi="ar-SA"/>
      </w:rPr>
    </w:lvl>
    <w:lvl w:ilvl="8" w:tplc="CC22ADB6">
      <w:numFmt w:val="bullet"/>
      <w:lvlText w:val="•"/>
      <w:lvlJc w:val="left"/>
      <w:pPr>
        <w:ind w:left="7493" w:hanging="365"/>
      </w:pPr>
      <w:rPr>
        <w:rFonts w:hint="default"/>
        <w:lang w:val="ru-RU" w:eastAsia="en-US" w:bidi="ar-SA"/>
      </w:rPr>
    </w:lvl>
  </w:abstractNum>
  <w:abstractNum w:abstractNumId="1">
    <w:nsid w:val="52A96256"/>
    <w:multiLevelType w:val="hybridMultilevel"/>
    <w:tmpl w:val="AB2EA5B0"/>
    <w:lvl w:ilvl="0" w:tplc="DCC61BF6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1EDA19E6">
      <w:numFmt w:val="bullet"/>
      <w:lvlText w:val="-"/>
      <w:lvlJc w:val="left"/>
      <w:pPr>
        <w:ind w:left="1374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ru-RU" w:eastAsia="en-US" w:bidi="ar-SA"/>
      </w:rPr>
    </w:lvl>
    <w:lvl w:ilvl="2" w:tplc="12328AFC">
      <w:numFmt w:val="bullet"/>
      <w:lvlText w:val="•"/>
      <w:lvlJc w:val="left"/>
      <w:pPr>
        <w:ind w:left="2289" w:hanging="140"/>
      </w:pPr>
      <w:rPr>
        <w:rFonts w:hint="default"/>
        <w:lang w:val="ru-RU" w:eastAsia="en-US" w:bidi="ar-SA"/>
      </w:rPr>
    </w:lvl>
    <w:lvl w:ilvl="3" w:tplc="5762C372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4" w:tplc="7AD49F72">
      <w:numFmt w:val="bullet"/>
      <w:lvlText w:val="•"/>
      <w:lvlJc w:val="left"/>
      <w:pPr>
        <w:ind w:left="4108" w:hanging="140"/>
      </w:pPr>
      <w:rPr>
        <w:rFonts w:hint="default"/>
        <w:lang w:val="ru-RU" w:eastAsia="en-US" w:bidi="ar-SA"/>
      </w:rPr>
    </w:lvl>
    <w:lvl w:ilvl="5" w:tplc="50788BC4">
      <w:numFmt w:val="bullet"/>
      <w:lvlText w:val="•"/>
      <w:lvlJc w:val="left"/>
      <w:pPr>
        <w:ind w:left="5018" w:hanging="140"/>
      </w:pPr>
      <w:rPr>
        <w:rFonts w:hint="default"/>
        <w:lang w:val="ru-RU" w:eastAsia="en-US" w:bidi="ar-SA"/>
      </w:rPr>
    </w:lvl>
    <w:lvl w:ilvl="6" w:tplc="41E2DB76">
      <w:numFmt w:val="bullet"/>
      <w:lvlText w:val="•"/>
      <w:lvlJc w:val="left"/>
      <w:pPr>
        <w:ind w:left="5928" w:hanging="140"/>
      </w:pPr>
      <w:rPr>
        <w:rFonts w:hint="default"/>
        <w:lang w:val="ru-RU" w:eastAsia="en-US" w:bidi="ar-SA"/>
      </w:rPr>
    </w:lvl>
    <w:lvl w:ilvl="7" w:tplc="E3A0F91A">
      <w:numFmt w:val="bullet"/>
      <w:lvlText w:val="•"/>
      <w:lvlJc w:val="left"/>
      <w:pPr>
        <w:ind w:left="6837" w:hanging="140"/>
      </w:pPr>
      <w:rPr>
        <w:rFonts w:hint="default"/>
        <w:lang w:val="ru-RU" w:eastAsia="en-US" w:bidi="ar-SA"/>
      </w:rPr>
    </w:lvl>
    <w:lvl w:ilvl="8" w:tplc="1E2E26E0">
      <w:numFmt w:val="bullet"/>
      <w:lvlText w:val="•"/>
      <w:lvlJc w:val="left"/>
      <w:pPr>
        <w:ind w:left="7747" w:hanging="140"/>
      </w:pPr>
      <w:rPr>
        <w:rFonts w:hint="default"/>
        <w:lang w:val="ru-RU" w:eastAsia="en-US" w:bidi="ar-SA"/>
      </w:rPr>
    </w:lvl>
  </w:abstractNum>
  <w:abstractNum w:abstractNumId="2">
    <w:nsid w:val="57DA1B27"/>
    <w:multiLevelType w:val="hybridMultilevel"/>
    <w:tmpl w:val="C058980A"/>
    <w:lvl w:ilvl="0" w:tplc="1D106662">
      <w:start w:val="21"/>
      <w:numFmt w:val="decimal"/>
      <w:lvlText w:val="%1"/>
      <w:lvlJc w:val="left"/>
      <w:pPr>
        <w:ind w:left="1200" w:hanging="391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583C497A">
      <w:numFmt w:val="bullet"/>
      <w:lvlText w:val="•"/>
      <w:lvlJc w:val="left"/>
      <w:pPr>
        <w:ind w:left="2036" w:hanging="391"/>
      </w:pPr>
      <w:rPr>
        <w:rFonts w:hint="default"/>
        <w:lang w:val="ru-RU" w:eastAsia="en-US" w:bidi="ar-SA"/>
      </w:rPr>
    </w:lvl>
    <w:lvl w:ilvl="2" w:tplc="43D6F8A2">
      <w:numFmt w:val="bullet"/>
      <w:lvlText w:val="•"/>
      <w:lvlJc w:val="left"/>
      <w:pPr>
        <w:ind w:left="2873" w:hanging="391"/>
      </w:pPr>
      <w:rPr>
        <w:rFonts w:hint="default"/>
        <w:lang w:val="ru-RU" w:eastAsia="en-US" w:bidi="ar-SA"/>
      </w:rPr>
    </w:lvl>
    <w:lvl w:ilvl="3" w:tplc="08EA569E">
      <w:numFmt w:val="bullet"/>
      <w:lvlText w:val="•"/>
      <w:lvlJc w:val="left"/>
      <w:pPr>
        <w:ind w:left="3709" w:hanging="391"/>
      </w:pPr>
      <w:rPr>
        <w:rFonts w:hint="default"/>
        <w:lang w:val="ru-RU" w:eastAsia="en-US" w:bidi="ar-SA"/>
      </w:rPr>
    </w:lvl>
    <w:lvl w:ilvl="4" w:tplc="836080BC">
      <w:numFmt w:val="bullet"/>
      <w:lvlText w:val="•"/>
      <w:lvlJc w:val="left"/>
      <w:pPr>
        <w:ind w:left="4546" w:hanging="391"/>
      </w:pPr>
      <w:rPr>
        <w:rFonts w:hint="default"/>
        <w:lang w:val="ru-RU" w:eastAsia="en-US" w:bidi="ar-SA"/>
      </w:rPr>
    </w:lvl>
    <w:lvl w:ilvl="5" w:tplc="3AC29500">
      <w:numFmt w:val="bullet"/>
      <w:lvlText w:val="•"/>
      <w:lvlJc w:val="left"/>
      <w:pPr>
        <w:ind w:left="5383" w:hanging="391"/>
      </w:pPr>
      <w:rPr>
        <w:rFonts w:hint="default"/>
        <w:lang w:val="ru-RU" w:eastAsia="en-US" w:bidi="ar-SA"/>
      </w:rPr>
    </w:lvl>
    <w:lvl w:ilvl="6" w:tplc="8A3CA046">
      <w:numFmt w:val="bullet"/>
      <w:lvlText w:val="•"/>
      <w:lvlJc w:val="left"/>
      <w:pPr>
        <w:ind w:left="6219" w:hanging="391"/>
      </w:pPr>
      <w:rPr>
        <w:rFonts w:hint="default"/>
        <w:lang w:val="ru-RU" w:eastAsia="en-US" w:bidi="ar-SA"/>
      </w:rPr>
    </w:lvl>
    <w:lvl w:ilvl="7" w:tplc="40E04EA4">
      <w:numFmt w:val="bullet"/>
      <w:lvlText w:val="•"/>
      <w:lvlJc w:val="left"/>
      <w:pPr>
        <w:ind w:left="7056" w:hanging="391"/>
      </w:pPr>
      <w:rPr>
        <w:rFonts w:hint="default"/>
        <w:lang w:val="ru-RU" w:eastAsia="en-US" w:bidi="ar-SA"/>
      </w:rPr>
    </w:lvl>
    <w:lvl w:ilvl="8" w:tplc="616272C0">
      <w:numFmt w:val="bullet"/>
      <w:lvlText w:val="•"/>
      <w:lvlJc w:val="left"/>
      <w:pPr>
        <w:ind w:left="7893" w:hanging="39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F8"/>
    <w:rsid w:val="000019BC"/>
    <w:rsid w:val="000C26A1"/>
    <w:rsid w:val="000E0234"/>
    <w:rsid w:val="00100741"/>
    <w:rsid w:val="00154CC9"/>
    <w:rsid w:val="001609D8"/>
    <w:rsid w:val="001924C5"/>
    <w:rsid w:val="0019585A"/>
    <w:rsid w:val="001B59CE"/>
    <w:rsid w:val="001D15AD"/>
    <w:rsid w:val="001D74CE"/>
    <w:rsid w:val="001E41E0"/>
    <w:rsid w:val="001E7C12"/>
    <w:rsid w:val="002552D6"/>
    <w:rsid w:val="00283F32"/>
    <w:rsid w:val="002A073E"/>
    <w:rsid w:val="0033620C"/>
    <w:rsid w:val="00352745"/>
    <w:rsid w:val="003635CD"/>
    <w:rsid w:val="00385834"/>
    <w:rsid w:val="00392926"/>
    <w:rsid w:val="003A25E9"/>
    <w:rsid w:val="003D7EB5"/>
    <w:rsid w:val="003F6563"/>
    <w:rsid w:val="00403DC2"/>
    <w:rsid w:val="004452CD"/>
    <w:rsid w:val="00496B90"/>
    <w:rsid w:val="004A2656"/>
    <w:rsid w:val="00501728"/>
    <w:rsid w:val="00506DB0"/>
    <w:rsid w:val="0051767B"/>
    <w:rsid w:val="005254F2"/>
    <w:rsid w:val="0054026E"/>
    <w:rsid w:val="00561C86"/>
    <w:rsid w:val="0056494E"/>
    <w:rsid w:val="00581C03"/>
    <w:rsid w:val="0058429A"/>
    <w:rsid w:val="005A381A"/>
    <w:rsid w:val="005C27FE"/>
    <w:rsid w:val="00600E85"/>
    <w:rsid w:val="00636888"/>
    <w:rsid w:val="00653F9D"/>
    <w:rsid w:val="006717C9"/>
    <w:rsid w:val="006741D1"/>
    <w:rsid w:val="006D0682"/>
    <w:rsid w:val="006F682C"/>
    <w:rsid w:val="0070057F"/>
    <w:rsid w:val="00713C9A"/>
    <w:rsid w:val="00723B7F"/>
    <w:rsid w:val="00747EE1"/>
    <w:rsid w:val="007500DF"/>
    <w:rsid w:val="0078592C"/>
    <w:rsid w:val="00794860"/>
    <w:rsid w:val="007A6AD8"/>
    <w:rsid w:val="007D023E"/>
    <w:rsid w:val="007E00F4"/>
    <w:rsid w:val="007F1767"/>
    <w:rsid w:val="00821BE2"/>
    <w:rsid w:val="0085109B"/>
    <w:rsid w:val="00857155"/>
    <w:rsid w:val="00882164"/>
    <w:rsid w:val="00884044"/>
    <w:rsid w:val="0089123D"/>
    <w:rsid w:val="008B0BA5"/>
    <w:rsid w:val="008D4D08"/>
    <w:rsid w:val="00925D04"/>
    <w:rsid w:val="00940D68"/>
    <w:rsid w:val="009B15F3"/>
    <w:rsid w:val="009E6AED"/>
    <w:rsid w:val="009E6ED7"/>
    <w:rsid w:val="00A044B8"/>
    <w:rsid w:val="00A13EA2"/>
    <w:rsid w:val="00A466A4"/>
    <w:rsid w:val="00AA788C"/>
    <w:rsid w:val="00AC4D09"/>
    <w:rsid w:val="00AD1E2C"/>
    <w:rsid w:val="00AD6EFC"/>
    <w:rsid w:val="00AF45F7"/>
    <w:rsid w:val="00B561A2"/>
    <w:rsid w:val="00B71CF8"/>
    <w:rsid w:val="00BC56A4"/>
    <w:rsid w:val="00BD7429"/>
    <w:rsid w:val="00C0134D"/>
    <w:rsid w:val="00C30936"/>
    <w:rsid w:val="00C42247"/>
    <w:rsid w:val="00C442E5"/>
    <w:rsid w:val="00C52FE6"/>
    <w:rsid w:val="00CC6899"/>
    <w:rsid w:val="00D103E0"/>
    <w:rsid w:val="00D33BA6"/>
    <w:rsid w:val="00D34671"/>
    <w:rsid w:val="00D432CA"/>
    <w:rsid w:val="00D629C3"/>
    <w:rsid w:val="00D66E12"/>
    <w:rsid w:val="00D7148E"/>
    <w:rsid w:val="00DF0DE2"/>
    <w:rsid w:val="00DF5C0E"/>
    <w:rsid w:val="00DF6457"/>
    <w:rsid w:val="00E07E1D"/>
    <w:rsid w:val="00E270DB"/>
    <w:rsid w:val="00E45DB1"/>
    <w:rsid w:val="00E65DF8"/>
    <w:rsid w:val="00E9564F"/>
    <w:rsid w:val="00EE631D"/>
    <w:rsid w:val="00F141F8"/>
    <w:rsid w:val="00F24473"/>
    <w:rsid w:val="00F44818"/>
    <w:rsid w:val="00F524AD"/>
    <w:rsid w:val="00F733F3"/>
    <w:rsid w:val="00F75EEA"/>
    <w:rsid w:val="00F8373B"/>
    <w:rsid w:val="00FC0E76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5" w:line="274" w:lineRule="exact"/>
      <w:ind w:left="6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374" w:hanging="14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D432CA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Normal (Web)"/>
    <w:basedOn w:val="a"/>
    <w:uiPriority w:val="99"/>
    <w:semiHidden/>
    <w:unhideWhenUsed/>
    <w:rsid w:val="00C309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5" w:line="274" w:lineRule="exact"/>
      <w:ind w:left="6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374" w:hanging="14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D432CA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Normal (Web)"/>
    <w:basedOn w:val="a"/>
    <w:uiPriority w:val="99"/>
    <w:semiHidden/>
    <w:unhideWhenUsed/>
    <w:rsid w:val="00C309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D0565-F049-48F1-88FE-FE3FC0F1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Всеволод Рудольфович Несмелов</cp:lastModifiedBy>
  <cp:revision>15</cp:revision>
  <cp:lastPrinted>2022-04-05T06:38:00Z</cp:lastPrinted>
  <dcterms:created xsi:type="dcterms:W3CDTF">2021-11-08T12:59:00Z</dcterms:created>
  <dcterms:modified xsi:type="dcterms:W3CDTF">2022-04-06T10:03:00Z</dcterms:modified>
</cp:coreProperties>
</file>