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A9" w:rsidRPr="00077615" w:rsidRDefault="002039CD">
      <w:pPr>
        <w:tabs>
          <w:tab w:val="left" w:pos="7850"/>
        </w:tabs>
        <w:spacing w:before="72"/>
        <w:ind w:left="5541"/>
        <w:rPr>
          <w:sz w:val="24"/>
          <w:szCs w:val="24"/>
        </w:rPr>
      </w:pPr>
      <w:r w:rsidRPr="00077615">
        <w:rPr>
          <w:sz w:val="24"/>
          <w:szCs w:val="24"/>
        </w:rPr>
        <w:t>Приложение</w:t>
      </w:r>
      <w:r w:rsidRPr="00077615">
        <w:rPr>
          <w:spacing w:val="-2"/>
          <w:sz w:val="24"/>
          <w:szCs w:val="24"/>
        </w:rPr>
        <w:t xml:space="preserve"> </w:t>
      </w:r>
      <w:r w:rsidR="00BB246F">
        <w:rPr>
          <w:sz w:val="24"/>
          <w:szCs w:val="24"/>
        </w:rPr>
        <w:t>№</w:t>
      </w:r>
      <w:r w:rsidR="00734213">
        <w:rPr>
          <w:sz w:val="24"/>
          <w:szCs w:val="24"/>
        </w:rPr>
        <w:t xml:space="preserve"> 2.1.7 </w:t>
      </w:r>
      <w:r w:rsidRPr="00077615">
        <w:rPr>
          <w:sz w:val="24"/>
          <w:szCs w:val="24"/>
        </w:rPr>
        <w:t>к ООП</w:t>
      </w:r>
      <w:r w:rsidRPr="00077615">
        <w:rPr>
          <w:spacing w:val="-2"/>
          <w:sz w:val="24"/>
          <w:szCs w:val="24"/>
        </w:rPr>
        <w:t xml:space="preserve"> </w:t>
      </w:r>
      <w:r w:rsidRPr="00077615">
        <w:rPr>
          <w:sz w:val="24"/>
          <w:szCs w:val="24"/>
        </w:rPr>
        <w:t>ООО</w:t>
      </w: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rPr>
          <w:b/>
        </w:rPr>
      </w:pPr>
    </w:p>
    <w:p w:rsidR="00DC5EA9" w:rsidRPr="00077615" w:rsidRDefault="00DC5EA9">
      <w:pPr>
        <w:pStyle w:val="a3"/>
        <w:spacing w:before="2"/>
        <w:rPr>
          <w:b/>
        </w:rPr>
      </w:pPr>
    </w:p>
    <w:p w:rsidR="00DC5EA9" w:rsidRPr="00077615" w:rsidRDefault="00077615" w:rsidP="00077615">
      <w:pPr>
        <w:spacing w:before="1"/>
        <w:ind w:left="238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039CD" w:rsidRPr="00077615">
        <w:rPr>
          <w:b/>
          <w:sz w:val="24"/>
          <w:szCs w:val="24"/>
        </w:rPr>
        <w:t>РАБОЧАЯ ПРОГРАММА</w:t>
      </w:r>
    </w:p>
    <w:p w:rsidR="00DC5EA9" w:rsidRPr="00077615" w:rsidRDefault="00077615" w:rsidP="00077615">
      <w:pPr>
        <w:spacing w:before="68"/>
        <w:ind w:left="30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39CD" w:rsidRPr="00077615">
        <w:rPr>
          <w:b/>
          <w:sz w:val="24"/>
          <w:szCs w:val="24"/>
        </w:rPr>
        <w:t>учебного предмета</w:t>
      </w:r>
    </w:p>
    <w:p w:rsidR="00DC5EA9" w:rsidRPr="00077615" w:rsidRDefault="00077615" w:rsidP="00077615">
      <w:pPr>
        <w:spacing w:before="70" w:line="276" w:lineRule="auto"/>
        <w:ind w:left="3801" w:right="3126" w:hanging="680"/>
        <w:jc w:val="center"/>
        <w:rPr>
          <w:b/>
          <w:sz w:val="24"/>
          <w:szCs w:val="24"/>
        </w:rPr>
        <w:sectPr w:rsidR="00DC5EA9" w:rsidRPr="000776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24"/>
          <w:szCs w:val="24"/>
        </w:rPr>
        <w:t>«ИСТОРИЯ РОССИИ»</w:t>
      </w:r>
    </w:p>
    <w:p w:rsidR="00077615" w:rsidRPr="00077615" w:rsidRDefault="00077615" w:rsidP="00077615">
      <w:pPr>
        <w:pageBreakBefore/>
        <w:widowControl/>
        <w:adjustRightInd w:val="0"/>
        <w:ind w:firstLine="709"/>
        <w:jc w:val="center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b/>
          <w:bCs/>
          <w:sz w:val="24"/>
          <w:szCs w:val="24"/>
          <w:lang w:eastAsia="en-US" w:bidi="ar-SA"/>
        </w:rPr>
        <w:lastRenderedPageBreak/>
        <w:t>1.ПЛАНИРУЕМЫЕ РЕЗУЛЬТАТЫ ОСВОЕНИЯ ПРЕДМЕТА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Личностные результаты 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2) формирование ответственного отношения к учению, </w:t>
      </w:r>
      <w:proofErr w:type="gramStart"/>
      <w:r w:rsidRPr="00077615">
        <w:rPr>
          <w:sz w:val="24"/>
          <w:szCs w:val="24"/>
          <w:lang w:bidi="ar-SA"/>
        </w:rPr>
        <w:t>готовности и способности</w:t>
      </w:r>
      <w:proofErr w:type="gramEnd"/>
      <w:r w:rsidRPr="00077615">
        <w:rPr>
          <w:sz w:val="24"/>
          <w:szCs w:val="24"/>
          <w:lang w:bidi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7615" w:rsidRPr="00077615" w:rsidRDefault="00077615" w:rsidP="00077615">
      <w:pPr>
        <w:adjustRightInd w:val="0"/>
        <w:ind w:firstLine="540"/>
        <w:jc w:val="both"/>
        <w:rPr>
          <w:b/>
          <w:sz w:val="24"/>
          <w:szCs w:val="24"/>
          <w:lang w:bidi="ar-SA"/>
        </w:rPr>
      </w:pPr>
    </w:p>
    <w:p w:rsidR="00077615" w:rsidRPr="00077615" w:rsidRDefault="00077615" w:rsidP="00077615">
      <w:pPr>
        <w:adjustRightInd w:val="0"/>
        <w:ind w:firstLine="540"/>
        <w:jc w:val="both"/>
        <w:rPr>
          <w:b/>
          <w:sz w:val="24"/>
          <w:szCs w:val="24"/>
          <w:lang w:bidi="ar-SA"/>
        </w:rPr>
      </w:pPr>
      <w:r w:rsidRPr="00077615">
        <w:rPr>
          <w:b/>
          <w:sz w:val="24"/>
          <w:szCs w:val="24"/>
          <w:lang w:bidi="ar-SA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4) умение оценивать правильность выполнения учебной задачи, собственные возможности ее решения;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8) смысловое чтение;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b/>
          <w:bCs/>
          <w:iCs/>
          <w:sz w:val="24"/>
          <w:szCs w:val="24"/>
          <w:lang w:eastAsia="en-US" w:bidi="ar-SA"/>
        </w:rPr>
        <w:t xml:space="preserve">Метапредметные результаты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Метапредметные результаты, включают освоенные учащимися </w:t>
      </w:r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межпредметные понятия </w:t>
      </w:r>
      <w:r w:rsidRPr="00077615">
        <w:rPr>
          <w:rFonts w:eastAsia="Calibri"/>
          <w:sz w:val="24"/>
          <w:szCs w:val="24"/>
          <w:lang w:eastAsia="en-US" w:bidi="ar-SA"/>
        </w:rPr>
        <w:t xml:space="preserve">и </w:t>
      </w:r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универсальные учебные действия </w:t>
      </w:r>
      <w:r w:rsidRPr="00077615">
        <w:rPr>
          <w:rFonts w:eastAsia="Calibri"/>
          <w:sz w:val="24"/>
          <w:szCs w:val="24"/>
          <w:lang w:eastAsia="en-US" w:bidi="ar-SA"/>
        </w:rPr>
        <w:t xml:space="preserve">(личностные, регулятивные, познавательные, коммуникативные).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 xml:space="preserve">Межпредметные понятия 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Условием формирования межпредметных понятий, </w:t>
      </w:r>
      <w:proofErr w:type="gramStart"/>
      <w:r w:rsidRPr="00077615">
        <w:rPr>
          <w:rFonts w:eastAsia="Calibri"/>
          <w:sz w:val="24"/>
          <w:szCs w:val="24"/>
          <w:lang w:eastAsia="en-US" w:bidi="ar-SA"/>
        </w:rPr>
        <w:t>например</w:t>
      </w:r>
      <w:proofErr w:type="gramEnd"/>
      <w:r w:rsidRPr="00077615">
        <w:rPr>
          <w:rFonts w:eastAsia="Calibri"/>
          <w:sz w:val="24"/>
          <w:szCs w:val="24"/>
          <w:lang w:eastAsia="en-US" w:bidi="ar-SA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>основ читательской компетенции</w:t>
      </w:r>
      <w:r w:rsidRPr="00077615">
        <w:rPr>
          <w:rFonts w:eastAsia="Calibri"/>
          <w:sz w:val="24"/>
          <w:szCs w:val="24"/>
          <w:lang w:eastAsia="en-US" w:bidi="ar-SA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rFonts w:cs="Arial"/>
          <w:sz w:val="24"/>
          <w:szCs w:val="24"/>
          <w:lang w:bidi="ar-SA"/>
        </w:rPr>
        <w:t xml:space="preserve">Учащиеся усовершенствуют </w:t>
      </w:r>
      <w:r w:rsidRPr="00077615">
        <w:rPr>
          <w:rFonts w:cs="Arial"/>
          <w:i/>
          <w:sz w:val="24"/>
          <w:szCs w:val="24"/>
          <w:lang w:bidi="ar-SA"/>
        </w:rPr>
        <w:t>технику чтения</w:t>
      </w:r>
      <w:r w:rsidRPr="00077615">
        <w:rPr>
          <w:rFonts w:cs="Arial"/>
          <w:sz w:val="24"/>
          <w:szCs w:val="24"/>
          <w:lang w:bidi="ar-SA"/>
        </w:rPr>
        <w:t xml:space="preserve"> и приобретут устойчивый </w:t>
      </w:r>
      <w:r w:rsidRPr="00077615">
        <w:rPr>
          <w:rFonts w:cs="Arial"/>
          <w:i/>
          <w:sz w:val="24"/>
          <w:szCs w:val="24"/>
          <w:lang w:bidi="ar-SA"/>
        </w:rPr>
        <w:t>навык осмысленного чтения</w:t>
      </w:r>
      <w:r w:rsidRPr="00077615">
        <w:rPr>
          <w:rFonts w:cs="Arial"/>
          <w:sz w:val="24"/>
          <w:szCs w:val="24"/>
          <w:lang w:bidi="ar-SA"/>
        </w:rPr>
        <w:t xml:space="preserve">, получат возможность приобрести </w:t>
      </w:r>
      <w:r w:rsidRPr="00077615">
        <w:rPr>
          <w:rFonts w:cs="Arial"/>
          <w:i/>
          <w:sz w:val="24"/>
          <w:szCs w:val="24"/>
          <w:lang w:bidi="ar-SA"/>
        </w:rPr>
        <w:t>навык рефлексивного чтения</w:t>
      </w:r>
      <w:r w:rsidRPr="00077615">
        <w:rPr>
          <w:rFonts w:cs="Arial"/>
          <w:sz w:val="24"/>
          <w:szCs w:val="24"/>
          <w:lang w:bidi="ar-SA"/>
        </w:rPr>
        <w:t xml:space="preserve">. Учащиеся овладеют различными </w:t>
      </w:r>
      <w:r w:rsidRPr="00077615">
        <w:rPr>
          <w:rFonts w:cs="Arial"/>
          <w:i/>
          <w:sz w:val="24"/>
          <w:szCs w:val="24"/>
          <w:lang w:bidi="ar-SA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077615">
        <w:rPr>
          <w:rFonts w:cs="Arial"/>
          <w:sz w:val="24"/>
          <w:szCs w:val="24"/>
          <w:lang w:bidi="ar-SA"/>
        </w:rPr>
        <w:t xml:space="preserve"> </w:t>
      </w:r>
      <w:proofErr w:type="spellStart"/>
      <w:r w:rsidRPr="00077615">
        <w:rPr>
          <w:rFonts w:cs="Arial"/>
          <w:sz w:val="24"/>
          <w:szCs w:val="24"/>
          <w:lang w:bidi="ar-SA"/>
        </w:rPr>
        <w:t>коммунмикативным</w:t>
      </w:r>
      <w:proofErr w:type="spellEnd"/>
      <w:r w:rsidRPr="00077615">
        <w:rPr>
          <w:rFonts w:cs="Arial"/>
          <w:sz w:val="24"/>
          <w:szCs w:val="24"/>
          <w:lang w:bidi="ar-SA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  <w:r w:rsidRPr="00077615">
        <w:rPr>
          <w:rFonts w:ascii="Arial" w:hAnsi="Arial" w:cs="Arial"/>
          <w:sz w:val="20"/>
          <w:szCs w:val="20"/>
          <w:lang w:bidi="ar-SA"/>
        </w:rPr>
        <w:t xml:space="preserve"> Д</w:t>
      </w:r>
      <w:r w:rsidRPr="00077615">
        <w:rPr>
          <w:sz w:val="24"/>
          <w:szCs w:val="24"/>
          <w:lang w:bidi="ar-SA"/>
        </w:rPr>
        <w:t xml:space="preserve">ля глухих, слабослышащих, </w:t>
      </w:r>
      <w:r w:rsidRPr="00077615">
        <w:rPr>
          <w:sz w:val="24"/>
          <w:szCs w:val="24"/>
          <w:lang w:bidi="ar-SA"/>
        </w:rPr>
        <w:lastRenderedPageBreak/>
        <w:t>позднооглохших обучающихся: владение навыками определения и исправления специфических ошибок (</w:t>
      </w:r>
      <w:proofErr w:type="spellStart"/>
      <w:r w:rsidRPr="00077615">
        <w:rPr>
          <w:sz w:val="24"/>
          <w:szCs w:val="24"/>
          <w:lang w:bidi="ar-SA"/>
        </w:rPr>
        <w:t>аграмматизмов</w:t>
      </w:r>
      <w:proofErr w:type="spellEnd"/>
      <w:r w:rsidRPr="00077615">
        <w:rPr>
          <w:sz w:val="24"/>
          <w:szCs w:val="24"/>
          <w:lang w:bidi="ar-SA"/>
        </w:rPr>
        <w:t>) в письменной и устной речи.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i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При изучении учебных предметов обучающиеся усовершенствуют приобретённые на первом уровне </w:t>
      </w:r>
      <w:r w:rsidRPr="00077615">
        <w:rPr>
          <w:rFonts w:eastAsia="Calibri"/>
          <w:b/>
          <w:sz w:val="24"/>
          <w:szCs w:val="24"/>
          <w:lang w:eastAsia="en-US" w:bidi="ar-SA"/>
        </w:rPr>
        <w:t>навыки работы с информацией</w:t>
      </w:r>
      <w:r w:rsidRPr="00077615">
        <w:rPr>
          <w:rFonts w:eastAsia="Calibri"/>
          <w:sz w:val="24"/>
          <w:szCs w:val="24"/>
          <w:lang w:eastAsia="en-US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• заполнять и дополнять таблицы, схемы, диаграммы, тексты.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Учащиеся  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приобретут </w:t>
      </w:r>
      <w:r w:rsidRPr="00077615">
        <w:rPr>
          <w:rFonts w:eastAsia="Calibri"/>
          <w:b/>
          <w:i/>
          <w:iCs/>
          <w:sz w:val="24"/>
          <w:szCs w:val="24"/>
          <w:lang w:eastAsia="en-US" w:bidi="ar-SA"/>
        </w:rPr>
        <w:t>опыт проектной деятельности</w:t>
      </w:r>
      <w:r w:rsidRPr="00077615">
        <w:rPr>
          <w:rFonts w:eastAsia="Calibri"/>
          <w:i/>
          <w:iCs/>
          <w:sz w:val="24"/>
          <w:szCs w:val="24"/>
          <w:lang w:eastAsia="en-US" w:bidi="ar-SA"/>
        </w:rPr>
        <w:t xml:space="preserve"> </w:t>
      </w:r>
      <w:r w:rsidRPr="00077615">
        <w:rPr>
          <w:rFonts w:eastAsia="Calibri"/>
          <w:sz w:val="24"/>
          <w:szCs w:val="24"/>
          <w:lang w:eastAsia="en-US" w:bidi="ar-SA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Регулятивные УУД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существующие и планировать будущие образовательные результаты;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идентифицировать собственные проблемы и определять главную проблему;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выдвигать версии решения проблемы, формулировать гипотезы, предвосхищать конечный результат;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ставить цель деятельности на основе определенной проблемы и существующих возможностей;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формулировать учебные задачи как шаги достижения поставленной цели деятельности;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составлять план решения проблемы (выполнения проекта, проведения исследования);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7615" w:rsidRPr="00077615" w:rsidRDefault="00077615" w:rsidP="0007761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планировать и корректировать свою индивидуальную образовательную траекторию.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сверять свои действия с целью и, при необходимости, исправлять ошибки самостоятельно.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критерии правильности (корректности) выполнения учебной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фиксировать и анализировать динамику собственных образовательных результатов.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решение в учебной ситуации и нести за него ответственность;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Познавательные УУД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подбирать слова, соподчиненные ключевому слову, определяющие его признаки и свойства;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выстраивать логическую цепочку, состоящую из ключевого слова и соподчиненных ему слов;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общий признак двух или нескольких предметов или явлений и объяснять их сходство;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явление из общего ряда других явлений;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рассуждение на основе сравнения предметов и явлений, выделяя при этом общие признаки;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излагать полученную информацию, интерпретируя ее в контексте решаемой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077615">
        <w:rPr>
          <w:rFonts w:eastAsia="Calibri"/>
          <w:sz w:val="24"/>
          <w:szCs w:val="24"/>
          <w:lang w:eastAsia="en-US" w:bidi="ar-SA"/>
        </w:rPr>
        <w:t>вербализовать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 xml:space="preserve"> эмоциональное впечатление, оказанное на него источником;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обозначать символом и знаком предмет и/или явление;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абстрактный или реальный образ предмета и/или явления;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модель/схему на основе условий задачи и/или способа ее решения;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преобразовывать модели с целью выявления общих законов, определяющих данную предметную область;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доказательство: прямое, косвенное, от противного;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Смысловое чтение.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находить в тексте требуемую информацию (в соответствии с целями своей деятельности);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ориентироваться в содержании текста, понимать целостный смысл текста, структурировать текст;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устанавливать взаимосвязь описанных в тексте событий, явлений, процессов;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резюмировать главную идею текста;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77615">
        <w:rPr>
          <w:rFonts w:eastAsia="Calibri"/>
          <w:sz w:val="24"/>
          <w:szCs w:val="24"/>
          <w:lang w:eastAsia="en-US" w:bidi="ar-SA"/>
        </w:rPr>
        <w:t>non-fiction</w:t>
      </w:r>
      <w:proofErr w:type="spellEnd"/>
      <w:r w:rsidRPr="00077615">
        <w:rPr>
          <w:rFonts w:eastAsia="Calibri"/>
          <w:sz w:val="24"/>
          <w:szCs w:val="24"/>
          <w:lang w:eastAsia="en-US" w:bidi="ar-SA"/>
        </w:rPr>
        <w:t>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критически оценивать содержание и форму текста.</w:t>
      </w:r>
    </w:p>
    <w:p w:rsidR="00077615" w:rsidRPr="00077615" w:rsidRDefault="00077615" w:rsidP="0007761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свое отношение к природной среде;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анализировать влияние экологических факторов на среду обитания живых организмов;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проводить причинный и вероятностный анализ экологических ситуаций;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прогнозировать изменения ситуации при смене действия одного фактора на действие другого фактора;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выражать свое отношение к природе через рисунки, сочинения, модели, проектные работы.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определять необходимые ключевые поисковые слова и запросы;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осуществлять взаимодействие с электронными поисковыми системами, словарями;</w:t>
      </w:r>
    </w:p>
    <w:p w:rsidR="00077615" w:rsidRPr="00077615" w:rsidRDefault="00077615" w:rsidP="00077615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соотносить полученные результаты поиска со своей деятельностью.</w:t>
      </w:r>
    </w:p>
    <w:p w:rsidR="00077615" w:rsidRPr="00077615" w:rsidRDefault="00077615" w:rsidP="00077615">
      <w:pPr>
        <w:widowControl/>
        <w:tabs>
          <w:tab w:val="left" w:pos="993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Коммуникативные УУД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возможные роли в совместной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играть определенную роль в совместной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строить позитивные отношения в процессе учебной и познавательной деятельности;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предлагать альтернативное решение в конфликтной ситуации;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выделять общую точку зрения в дискуссии;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7615" w:rsidRPr="00077615" w:rsidRDefault="00077615" w:rsidP="0007761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определять задачу коммуникации и в соответствии с ней отбирать речевые средства;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представлять в устной или письменной форме развернутый план собственной деятельности;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высказывать и обосновывать мнение (суждение) и запрашивать мнение партнера в рамках диалога;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принимать решение в ходе диалога и согласовывать его с собеседником;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7615" w:rsidRPr="00077615" w:rsidRDefault="00077615" w:rsidP="0007761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использовать информацию с учетом этических и правовых норм;</w:t>
      </w:r>
    </w:p>
    <w:p w:rsidR="00077615" w:rsidRPr="00077615" w:rsidRDefault="00077615" w:rsidP="00077615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sz w:val="24"/>
          <w:szCs w:val="24"/>
          <w:lang w:eastAsia="en-US"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077615">
        <w:rPr>
          <w:rFonts w:eastAsia="Calibri"/>
          <w:b/>
          <w:bCs/>
          <w:sz w:val="24"/>
          <w:szCs w:val="24"/>
          <w:lang w:eastAsia="en-US" w:bidi="ar-SA"/>
        </w:rPr>
        <w:t>Предметные УУД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1) формирование основ гражданской, </w:t>
      </w:r>
      <w:proofErr w:type="spellStart"/>
      <w:r w:rsidRPr="00077615">
        <w:rPr>
          <w:sz w:val="24"/>
          <w:szCs w:val="24"/>
          <w:lang w:bidi="ar-SA"/>
        </w:rPr>
        <w:t>этнонациональной</w:t>
      </w:r>
      <w:proofErr w:type="spellEnd"/>
      <w:r w:rsidRPr="00077615">
        <w:rPr>
          <w:sz w:val="24"/>
          <w:szCs w:val="24"/>
          <w:lang w:bidi="ar-SA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77615">
        <w:rPr>
          <w:sz w:val="24"/>
          <w:szCs w:val="24"/>
          <w:lang w:bidi="ar-SA"/>
        </w:rPr>
        <w:t>полиэтничном</w:t>
      </w:r>
      <w:proofErr w:type="spellEnd"/>
      <w:r w:rsidRPr="00077615">
        <w:rPr>
          <w:sz w:val="24"/>
          <w:szCs w:val="24"/>
          <w:lang w:bidi="ar-SA"/>
        </w:rPr>
        <w:t xml:space="preserve"> и многоконфессиональном мире;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077615">
        <w:rPr>
          <w:sz w:val="24"/>
          <w:szCs w:val="24"/>
          <w:lang w:bidi="ar-SA"/>
        </w:rPr>
        <w:t>этнонациональной</w:t>
      </w:r>
      <w:proofErr w:type="spellEnd"/>
      <w:r w:rsidRPr="00077615">
        <w:rPr>
          <w:sz w:val="24"/>
          <w:szCs w:val="24"/>
          <w:lang w:bidi="ar-SA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77615" w:rsidRPr="00077615" w:rsidRDefault="00077615" w:rsidP="00077615">
      <w:pPr>
        <w:adjustRightInd w:val="0"/>
        <w:ind w:firstLine="540"/>
        <w:jc w:val="both"/>
        <w:rPr>
          <w:sz w:val="24"/>
          <w:szCs w:val="24"/>
          <w:lang w:bidi="ar-SA"/>
        </w:rPr>
      </w:pPr>
      <w:r w:rsidRPr="00077615">
        <w:rPr>
          <w:sz w:val="24"/>
          <w:szCs w:val="24"/>
          <w:lang w:bidi="ar-SA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color w:val="000000"/>
          <w:sz w:val="24"/>
          <w:szCs w:val="24"/>
          <w:lang w:bidi="ar-SA"/>
        </w:rPr>
      </w:pPr>
      <w:r w:rsidRPr="00077615">
        <w:rPr>
          <w:color w:val="000000"/>
          <w:sz w:val="24"/>
          <w:szCs w:val="24"/>
          <w:lang w:bidi="ar-SA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77615">
        <w:rPr>
          <w:color w:val="000000"/>
          <w:sz w:val="24"/>
          <w:szCs w:val="24"/>
          <w:lang w:bidi="ar-SA"/>
        </w:rPr>
        <w:t>полиэтничном</w:t>
      </w:r>
      <w:proofErr w:type="spellEnd"/>
      <w:r w:rsidRPr="00077615">
        <w:rPr>
          <w:color w:val="000000"/>
          <w:sz w:val="24"/>
          <w:szCs w:val="24"/>
          <w:lang w:bidi="ar-SA"/>
        </w:rPr>
        <w:t xml:space="preserve"> и многоконфессиональном Российском государстве</w:t>
      </w:r>
    </w:p>
    <w:p w:rsidR="00077615" w:rsidRPr="00077615" w:rsidRDefault="00077615" w:rsidP="00077615">
      <w:pPr>
        <w:widowControl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077615" w:rsidRPr="00077615" w:rsidRDefault="00077615" w:rsidP="00077615">
      <w:pPr>
        <w:widowControl/>
        <w:tabs>
          <w:tab w:val="left" w:pos="993"/>
        </w:tabs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Предметные результаты изучения истории по классам: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История Древнего мира (5 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проводить поиск информации в отрывках исторических текстов, материальных памятниках Древнего мира;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lastRenderedPageBreak/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77615" w:rsidRPr="00077615" w:rsidRDefault="00077615" w:rsidP="00077615">
      <w:pPr>
        <w:widowControl/>
        <w:numPr>
          <w:ilvl w:val="1"/>
          <w:numId w:val="1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наиболее значительным событиям и личностям древней истории.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История Средних веков. 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От Древней Руси к Российскому государству (</w:t>
      </w:r>
      <w:r w:rsidRPr="00077615">
        <w:rPr>
          <w:rFonts w:eastAsia="Calibri"/>
          <w:b/>
          <w:sz w:val="24"/>
          <w:szCs w:val="24"/>
          <w:lang w:val="en-US" w:eastAsia="en-US" w:bidi="ar-SA"/>
        </w:rPr>
        <w:t>VIII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–</w:t>
      </w:r>
      <w:r w:rsidRPr="00077615">
        <w:rPr>
          <w:rFonts w:eastAsia="Calibri"/>
          <w:b/>
          <w:sz w:val="24"/>
          <w:szCs w:val="24"/>
          <w:lang w:val="en-US" w:eastAsia="en-US" w:bidi="ar-SA"/>
        </w:rPr>
        <w:t>XV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вв.) (6 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проводить поиск информации в исторических текстах, материальных исторических памятниках Средневековья;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объяснять причины и следствия ключевых событий отечественной и всеобщей истории Средних веков;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77615" w:rsidRPr="00077615" w:rsidRDefault="00077615" w:rsidP="00077615">
      <w:pPr>
        <w:widowControl/>
        <w:numPr>
          <w:ilvl w:val="1"/>
          <w:numId w:val="1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событиям и личностям отечественной и всеобщей истории Средних веков.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i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 xml:space="preserve">История Нового времени. 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Россия в XVI – Х</w:t>
      </w:r>
      <w:r w:rsidRPr="00077615">
        <w:rPr>
          <w:rFonts w:eastAsia="Calibri"/>
          <w:b/>
          <w:bCs/>
          <w:sz w:val="24"/>
          <w:szCs w:val="24"/>
          <w:lang w:val="en-US" w:eastAsia="en-US" w:bidi="ar-SA"/>
        </w:rPr>
        <w:t>I</w:t>
      </w:r>
      <w:r w:rsidRPr="00077615">
        <w:rPr>
          <w:rFonts w:eastAsia="Calibri"/>
          <w:b/>
          <w:bCs/>
          <w:sz w:val="24"/>
          <w:szCs w:val="24"/>
          <w:lang w:eastAsia="en-US" w:bidi="ar-SA"/>
        </w:rPr>
        <w:t>Х веках</w:t>
      </w:r>
      <w:r w:rsidRPr="00077615">
        <w:rPr>
          <w:rFonts w:eastAsia="Calibri"/>
          <w:b/>
          <w:sz w:val="24"/>
          <w:szCs w:val="24"/>
          <w:lang w:eastAsia="en-US" w:bidi="ar-SA"/>
        </w:rPr>
        <w:t xml:space="preserve"> (7</w:t>
      </w:r>
      <w:r w:rsidRPr="00077615">
        <w:rPr>
          <w:rFonts w:eastAsia="Calibri"/>
          <w:sz w:val="24"/>
          <w:szCs w:val="24"/>
          <w:lang w:eastAsia="en-US" w:bidi="ar-SA"/>
        </w:rPr>
        <w:t>–</w:t>
      </w:r>
      <w:r w:rsidRPr="00077615">
        <w:rPr>
          <w:rFonts w:eastAsia="Calibri"/>
          <w:b/>
          <w:sz w:val="24"/>
          <w:szCs w:val="24"/>
          <w:lang w:eastAsia="en-US" w:bidi="ar-SA"/>
        </w:rPr>
        <w:t>9 класс)</w:t>
      </w:r>
    </w:p>
    <w:p w:rsidR="00077615" w:rsidRPr="00077615" w:rsidRDefault="00077615" w:rsidP="00077615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  <w:lang w:eastAsia="en-US" w:bidi="ar-SA"/>
        </w:rPr>
      </w:pPr>
      <w:r w:rsidRPr="00077615">
        <w:rPr>
          <w:rFonts w:eastAsia="Calibri"/>
          <w:b/>
          <w:sz w:val="24"/>
          <w:szCs w:val="24"/>
          <w:lang w:eastAsia="en-US" w:bidi="ar-SA"/>
        </w:rPr>
        <w:t>Выпускник научится: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</w:t>
      </w:r>
      <w:r w:rsidRPr="00077615">
        <w:rPr>
          <w:rFonts w:eastAsia="Calibri"/>
          <w:sz w:val="24"/>
          <w:szCs w:val="24"/>
          <w:lang w:bidi="ar-SA"/>
        </w:rPr>
        <w:lastRenderedPageBreak/>
        <w:t>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сопоставлять развитие России и других стран в Новое время, сравнивать исторические ситуации и события;</w:t>
      </w:r>
    </w:p>
    <w:p w:rsidR="00077615" w:rsidRPr="00077615" w:rsidRDefault="00077615" w:rsidP="00077615">
      <w:pPr>
        <w:widowControl/>
        <w:numPr>
          <w:ilvl w:val="1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bidi="ar-SA"/>
        </w:rPr>
      </w:pPr>
      <w:r w:rsidRPr="00077615">
        <w:rPr>
          <w:rFonts w:eastAsia="Calibri"/>
          <w:sz w:val="24"/>
          <w:szCs w:val="24"/>
          <w:lang w:bidi="ar-SA"/>
        </w:rPr>
        <w:t>давать оценку событиям и личностям отечественной и всеобщей истории Нового времени.</w:t>
      </w:r>
    </w:p>
    <w:p w:rsidR="00DC5EA9" w:rsidRDefault="00DC5EA9">
      <w:pPr>
        <w:jc w:val="both"/>
        <w:rPr>
          <w:rFonts w:ascii="Symbol" w:hAnsi="Symbol"/>
        </w:rPr>
        <w:sectPr w:rsidR="00DC5EA9" w:rsidSect="00077615">
          <w:footerReference w:type="default" r:id="rId8"/>
          <w:pgSz w:w="11910" w:h="16840"/>
          <w:pgMar w:top="1134" w:right="1134" w:bottom="1134" w:left="1134" w:header="0" w:footer="1049" w:gutter="0"/>
          <w:cols w:space="720"/>
        </w:sectPr>
      </w:pPr>
    </w:p>
    <w:p w:rsidR="00DC5EA9" w:rsidRDefault="00DC5EA9">
      <w:pPr>
        <w:pStyle w:val="a3"/>
        <w:spacing w:before="3"/>
        <w:rPr>
          <w:sz w:val="29"/>
        </w:rPr>
      </w:pPr>
    </w:p>
    <w:p w:rsidR="00DC5EA9" w:rsidRPr="00077615" w:rsidRDefault="00077615">
      <w:pPr>
        <w:spacing w:before="89"/>
        <w:ind w:left="16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77615">
        <w:rPr>
          <w:b/>
          <w:sz w:val="24"/>
          <w:szCs w:val="24"/>
        </w:rPr>
        <w:t>СОДЕРЖАНИЕ УЧЕБНОГО ПРЕДМЕТА</w:t>
      </w:r>
    </w:p>
    <w:p w:rsidR="00DC5EA9" w:rsidRDefault="00DC5EA9">
      <w:pPr>
        <w:pStyle w:val="a3"/>
        <w:spacing w:before="10"/>
        <w:rPr>
          <w:sz w:val="23"/>
        </w:rPr>
      </w:pPr>
    </w:p>
    <w:p w:rsidR="00DC5EA9" w:rsidRDefault="002039CD">
      <w:pPr>
        <w:pStyle w:val="a3"/>
        <w:ind w:left="102"/>
      </w:pPr>
      <w:r>
        <w:rPr>
          <w:spacing w:val="-60"/>
          <w:u w:val="single"/>
        </w:rPr>
        <w:t xml:space="preserve"> </w:t>
      </w:r>
      <w:r>
        <w:rPr>
          <w:u w:val="single"/>
        </w:rPr>
        <w:t>6 класс</w:t>
      </w:r>
    </w:p>
    <w:p w:rsidR="00DC5EA9" w:rsidRDefault="002039CD">
      <w:pPr>
        <w:pStyle w:val="a3"/>
        <w:ind w:left="102" w:right="104"/>
        <w:jc w:val="both"/>
      </w:pPr>
      <w:r>
        <w:t xml:space="preserve">Введение. Наша Родина Россия. Народы и государства на территории нашей страны в древности.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Русь в IX — первой половине XII в.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Русь в середине ХII — начале XIII в. Политическая раздробленность в Европе и на Руси. Владимиро-Суздальское княжество. Новгородская республика. Южные и юго-западные русские княжества. Русские земли в середине XIII — XIV в. Монгольская империя и 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 на Русь. Северо- 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Формирование единого Русского государства. 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</w:r>
    </w:p>
    <w:p w:rsidR="00DC5EA9" w:rsidRDefault="00DC5EA9">
      <w:pPr>
        <w:pStyle w:val="a3"/>
        <w:spacing w:before="1"/>
      </w:pPr>
    </w:p>
    <w:p w:rsidR="00DC5EA9" w:rsidRDefault="002039CD">
      <w:pPr>
        <w:pStyle w:val="a3"/>
        <w:ind w:left="102"/>
      </w:pPr>
      <w:r>
        <w:rPr>
          <w:spacing w:val="-60"/>
          <w:u w:val="single"/>
        </w:rPr>
        <w:t xml:space="preserve"> </w:t>
      </w:r>
      <w:r>
        <w:rPr>
          <w:u w:val="single"/>
        </w:rPr>
        <w:t>7 класс</w:t>
      </w:r>
    </w:p>
    <w:p w:rsidR="00DC5EA9" w:rsidRDefault="002039CD">
      <w:pPr>
        <w:pStyle w:val="a3"/>
        <w:ind w:left="102" w:right="107"/>
        <w:jc w:val="both"/>
      </w:pPr>
      <w:r>
        <w:t xml:space="preserve">Россия в XVI в. 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</w:t>
      </w:r>
      <w:r>
        <w:rPr>
          <w:spacing w:val="3"/>
        </w:rPr>
        <w:t xml:space="preserve">в. </w:t>
      </w:r>
      <w:r>
        <w:t xml:space="preserve">Культура и повседневная жизнь народов России в XVI в. Смутное время. Россия при первых Романовых. 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>
        <w:t>Cословный</w:t>
      </w:r>
      <w:proofErr w:type="spellEnd"/>
      <w:r>
        <w:t xml:space="preserve"> </w:t>
      </w:r>
      <w:proofErr w:type="gramStart"/>
      <w:r>
        <w:t>быт</w:t>
      </w:r>
      <w:proofErr w:type="gramEnd"/>
      <w:r>
        <w:t xml:space="preserve"> и картина мира русского человека в XVII в. Повседневная жизнь народов Украины, Поволжья, Сибири и Северного Кавказа в XVII</w:t>
      </w:r>
      <w:r>
        <w:rPr>
          <w:spacing w:val="-8"/>
        </w:rPr>
        <w:t xml:space="preserve"> </w:t>
      </w:r>
      <w:r>
        <w:t>в.</w:t>
      </w:r>
    </w:p>
    <w:p w:rsidR="00DC5EA9" w:rsidRDefault="00DC5EA9">
      <w:pPr>
        <w:jc w:val="both"/>
        <w:sectPr w:rsidR="00DC5EA9">
          <w:pgSz w:w="11910" w:h="16840"/>
          <w:pgMar w:top="1580" w:right="740" w:bottom="1240" w:left="1600" w:header="0" w:footer="1051" w:gutter="0"/>
          <w:cols w:space="720"/>
        </w:sectPr>
      </w:pPr>
    </w:p>
    <w:p w:rsidR="00DC5EA9" w:rsidRDefault="00DC5EA9">
      <w:pPr>
        <w:pStyle w:val="a3"/>
        <w:rPr>
          <w:sz w:val="23"/>
        </w:rPr>
      </w:pPr>
    </w:p>
    <w:p w:rsidR="00DC5EA9" w:rsidRDefault="002039CD">
      <w:pPr>
        <w:pStyle w:val="a3"/>
        <w:spacing w:before="90"/>
        <w:ind w:left="10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8 класс</w:t>
      </w:r>
    </w:p>
    <w:p w:rsidR="00DC5EA9" w:rsidRDefault="002039CD">
      <w:pPr>
        <w:pStyle w:val="a3"/>
        <w:ind w:left="102" w:right="105"/>
        <w:jc w:val="both"/>
      </w:pPr>
      <w:r>
        <w:t xml:space="preserve">Введение. У истоков российской модернизации. Россия в эпоху преобразований Петра I. 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Россия при наследниках Петра I: эпоха дворцовых переворотов. 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Российская империя при Екатерине II. 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>
        <w:t>Новороссии</w:t>
      </w:r>
      <w:proofErr w:type="spellEnd"/>
      <w:r>
        <w:t xml:space="preserve"> и Крыма. Россия при Павле I. Внутренняя политика Павла I. Внешняя политика Павла I. Культурное пространство Российской империи в XVIII в. 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</w:t>
      </w:r>
    </w:p>
    <w:p w:rsidR="00DC5EA9" w:rsidRDefault="00DC5EA9">
      <w:pPr>
        <w:pStyle w:val="a3"/>
        <w:spacing w:before="1"/>
      </w:pPr>
    </w:p>
    <w:p w:rsidR="00DC5EA9" w:rsidRDefault="002039CD">
      <w:pPr>
        <w:pStyle w:val="a3"/>
        <w:ind w:left="10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9 класс</w:t>
      </w:r>
    </w:p>
    <w:p w:rsidR="00DC5EA9" w:rsidRDefault="002039CD">
      <w:pPr>
        <w:pStyle w:val="a3"/>
        <w:ind w:left="102" w:right="103"/>
        <w:jc w:val="both"/>
      </w:pPr>
      <w:r>
        <w:t xml:space="preserve">Россия в первой четверти XIX в. Россия и мир на рубеже XVIII—XIX вв. Александр </w:t>
      </w:r>
      <w:r>
        <w:rPr>
          <w:spacing w:val="-3"/>
        </w:rPr>
        <w:t xml:space="preserve">I: </w:t>
      </w:r>
      <w:r>
        <w:t>начало правления. Реформы М. М. Сперанского. Внешняя политика Александра I в 1801— 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 политике Александра  I в 1815—1825  гг.</w:t>
      </w:r>
      <w:r>
        <w:rPr>
          <w:spacing w:val="-20"/>
        </w:rPr>
        <w:t xml:space="preserve"> </w:t>
      </w:r>
      <w:r>
        <w:t>Национальная политика Александра</w:t>
      </w:r>
    </w:p>
    <w:p w:rsidR="00DC5EA9" w:rsidRDefault="002039CD">
      <w:pPr>
        <w:pStyle w:val="a5"/>
        <w:numPr>
          <w:ilvl w:val="0"/>
          <w:numId w:val="1"/>
        </w:numPr>
        <w:tabs>
          <w:tab w:val="left" w:pos="340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 xml:space="preserve">Социально-экономическое развитие страны в первой четверти XIX в. Общественное движение при Александре </w:t>
      </w:r>
      <w:r>
        <w:rPr>
          <w:spacing w:val="-3"/>
          <w:sz w:val="24"/>
        </w:rPr>
        <w:t xml:space="preserve">I. </w:t>
      </w:r>
      <w:r>
        <w:rPr>
          <w:sz w:val="24"/>
        </w:rPr>
        <w:t xml:space="preserve">Выступление декабристов. Россия во второй четверти XIX в. Реформаторские и консервативные тенденции во внутренней политике Николая I. Социально-экономическое развитие страны во второй четверти </w:t>
      </w:r>
      <w:r>
        <w:rPr>
          <w:spacing w:val="-3"/>
          <w:sz w:val="24"/>
        </w:rPr>
        <w:t xml:space="preserve">XIX </w:t>
      </w:r>
      <w:r>
        <w:rPr>
          <w:sz w:val="24"/>
        </w:rPr>
        <w:t xml:space="preserve">в. Общественное движение при Николае I. Национальная и религиозная политика Николая I. Этнокультурный облик страны. Внешняя политика Николая </w:t>
      </w:r>
      <w:r>
        <w:rPr>
          <w:spacing w:val="-3"/>
          <w:sz w:val="24"/>
        </w:rPr>
        <w:t xml:space="preserve">I. </w:t>
      </w:r>
      <w:r>
        <w:rPr>
          <w:sz w:val="24"/>
        </w:rPr>
        <w:t xml:space="preserve">Кавказская война 1817— 1864 гг. Крымская война 1853—1856 гг. Культурное пространство империи в первой половине XIX в. Россия в эпоху Великих реформ. Европейская индустриализация и предпосылки реформ в России. Александр </w:t>
      </w:r>
      <w:r>
        <w:rPr>
          <w:spacing w:val="-3"/>
          <w:sz w:val="24"/>
        </w:rPr>
        <w:t xml:space="preserve">II: </w:t>
      </w:r>
      <w:r>
        <w:rPr>
          <w:sz w:val="24"/>
        </w:rPr>
        <w:t>начало правления. Крестьянская реформа 1861 г Реформы 1860—1870-х гг.: социальная и правовая модернизация. Социально- 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</w:t>
      </w:r>
      <w:r>
        <w:rPr>
          <w:spacing w:val="21"/>
          <w:sz w:val="24"/>
        </w:rPr>
        <w:t xml:space="preserve"> </w:t>
      </w:r>
      <w:r>
        <w:rPr>
          <w:sz w:val="24"/>
        </w:rPr>
        <w:t>II.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20"/>
          <w:sz w:val="24"/>
        </w:rPr>
        <w:t xml:space="preserve"> </w:t>
      </w:r>
      <w:r>
        <w:rPr>
          <w:sz w:val="24"/>
        </w:rPr>
        <w:t>Александра</w:t>
      </w:r>
    </w:p>
    <w:p w:rsidR="00DC5EA9" w:rsidRDefault="002039CD">
      <w:pPr>
        <w:pStyle w:val="a5"/>
        <w:numPr>
          <w:ilvl w:val="0"/>
          <w:numId w:val="1"/>
        </w:numPr>
        <w:tabs>
          <w:tab w:val="left" w:pos="47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Русско-турецкая война 1877—1878 гг. Россия в 1880—1890-е гг.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Россия в начале XX в. Россия и мир на рубеже XIX—XX вв.: динамика и противоречия развития. Социально-экономическое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34"/>
          <w:sz w:val="24"/>
        </w:rPr>
        <w:t xml:space="preserve"> </w:t>
      </w:r>
      <w:r>
        <w:rPr>
          <w:sz w:val="24"/>
        </w:rPr>
        <w:t>XIX—XX</w:t>
      </w:r>
      <w:r>
        <w:rPr>
          <w:spacing w:val="34"/>
          <w:sz w:val="24"/>
        </w:rPr>
        <w:t xml:space="preserve"> </w:t>
      </w:r>
      <w:r>
        <w:rPr>
          <w:sz w:val="24"/>
        </w:rPr>
        <w:t>вв.</w:t>
      </w:r>
      <w:r>
        <w:rPr>
          <w:spacing w:val="38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II: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начало</w:t>
      </w:r>
    </w:p>
    <w:p w:rsidR="00DC5EA9" w:rsidRDefault="00DC5EA9">
      <w:pPr>
        <w:jc w:val="both"/>
        <w:rPr>
          <w:sz w:val="24"/>
        </w:rPr>
        <w:sectPr w:rsidR="00DC5EA9">
          <w:pgSz w:w="11910" w:h="16840"/>
          <w:pgMar w:top="1580" w:right="740" w:bottom="1240" w:left="1600" w:header="0" w:footer="1051" w:gutter="0"/>
          <w:cols w:space="720"/>
        </w:sectPr>
      </w:pPr>
    </w:p>
    <w:p w:rsidR="00DC5EA9" w:rsidRDefault="002039CD">
      <w:pPr>
        <w:pStyle w:val="a3"/>
        <w:spacing w:before="66"/>
        <w:ind w:left="102" w:right="107"/>
        <w:jc w:val="both"/>
      </w:pPr>
      <w:r>
        <w:lastRenderedPageBreak/>
        <w:t>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DC5EA9" w:rsidRDefault="00DC5EA9">
      <w:pPr>
        <w:jc w:val="both"/>
        <w:sectPr w:rsidR="00DC5EA9">
          <w:pgSz w:w="11910" w:h="16840"/>
          <w:pgMar w:top="1040" w:right="740" w:bottom="1240" w:left="1600" w:header="0" w:footer="1051" w:gutter="0"/>
          <w:cols w:space="720"/>
        </w:sectPr>
      </w:pPr>
    </w:p>
    <w:p w:rsidR="00DC5EA9" w:rsidRPr="00734213" w:rsidRDefault="00734213" w:rsidP="00734213">
      <w:pPr>
        <w:pStyle w:val="a3"/>
        <w:jc w:val="center"/>
        <w:rPr>
          <w:b/>
        </w:rPr>
      </w:pPr>
      <w:r w:rsidRPr="00734213">
        <w:rPr>
          <w:b/>
        </w:rPr>
        <w:lastRenderedPageBreak/>
        <w:t>Тематическое планирование</w:t>
      </w:r>
    </w:p>
    <w:p w:rsidR="00734213" w:rsidRPr="00734213" w:rsidRDefault="00734213" w:rsidP="00734213">
      <w:pPr>
        <w:pStyle w:val="a3"/>
        <w:jc w:val="center"/>
        <w:rPr>
          <w:b/>
        </w:rPr>
      </w:pPr>
      <w:r w:rsidRPr="00734213">
        <w:rPr>
          <w:b/>
        </w:rPr>
        <w:t>6 класс</w:t>
      </w:r>
    </w:p>
    <w:p w:rsidR="00DC5EA9" w:rsidRDefault="00DC5EA9">
      <w:pPr>
        <w:pStyle w:val="1"/>
        <w:ind w:left="5970" w:right="5469"/>
        <w:jc w:val="center"/>
      </w:pPr>
    </w:p>
    <w:p w:rsidR="00DC5EA9" w:rsidRDefault="00DC5EA9">
      <w:pPr>
        <w:pStyle w:val="a3"/>
        <w:spacing w:before="3"/>
        <w:rPr>
          <w:b/>
        </w:rPr>
      </w:pPr>
    </w:p>
    <w:tbl>
      <w:tblPr>
        <w:tblStyle w:val="TableNormal"/>
        <w:tblW w:w="978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120"/>
        <w:gridCol w:w="1985"/>
      </w:tblGrid>
      <w:tr w:rsidR="00734213" w:rsidTr="00734213">
        <w:trPr>
          <w:trHeight w:val="494"/>
        </w:trPr>
        <w:tc>
          <w:tcPr>
            <w:tcW w:w="678" w:type="dxa"/>
          </w:tcPr>
          <w:p w:rsidR="00734213" w:rsidRPr="00734213" w:rsidRDefault="00734213" w:rsidP="00BB246F">
            <w:pPr>
              <w:pStyle w:val="TableParagraph"/>
              <w:spacing w:line="240" w:lineRule="auto"/>
              <w:jc w:val="right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№</w:t>
            </w:r>
          </w:p>
        </w:tc>
        <w:tc>
          <w:tcPr>
            <w:tcW w:w="7120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ТЕМА УРОКА</w:t>
            </w:r>
          </w:p>
        </w:tc>
        <w:tc>
          <w:tcPr>
            <w:tcW w:w="1985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КОЛИЧЕСТВО ЧАСОВ</w:t>
            </w:r>
          </w:p>
        </w:tc>
      </w:tr>
      <w:tr w:rsidR="00734213" w:rsidTr="00734213">
        <w:trPr>
          <w:trHeight w:val="275"/>
        </w:trPr>
        <w:tc>
          <w:tcPr>
            <w:tcW w:w="7798" w:type="dxa"/>
            <w:gridSpan w:val="2"/>
          </w:tcPr>
          <w:p w:rsidR="00734213" w:rsidRPr="00734213" w:rsidRDefault="00734213" w:rsidP="008C758E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Наша Родина – Россия</w:t>
            </w:r>
          </w:p>
        </w:tc>
        <w:tc>
          <w:tcPr>
            <w:tcW w:w="1985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1</w:t>
            </w:r>
          </w:p>
        </w:tc>
      </w:tr>
      <w:tr w:rsidR="00734213" w:rsidTr="00734213">
        <w:trPr>
          <w:trHeight w:val="275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ИОТ-014-2017. Введение.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  <w:tr w:rsidR="00734213" w:rsidTr="00734213">
        <w:trPr>
          <w:trHeight w:val="559"/>
        </w:trPr>
        <w:tc>
          <w:tcPr>
            <w:tcW w:w="7798" w:type="dxa"/>
            <w:gridSpan w:val="2"/>
          </w:tcPr>
          <w:p w:rsidR="00734213" w:rsidRPr="00734213" w:rsidRDefault="00734213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Народы и государства на</w:t>
            </w:r>
          </w:p>
          <w:p w:rsidR="00734213" w:rsidRPr="00734213" w:rsidRDefault="00734213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территории нашей страны в древности</w:t>
            </w:r>
          </w:p>
        </w:tc>
        <w:tc>
          <w:tcPr>
            <w:tcW w:w="1985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5</w:t>
            </w:r>
          </w:p>
        </w:tc>
      </w:tr>
      <w:tr w:rsidR="00734213" w:rsidTr="00715DC9">
        <w:trPr>
          <w:trHeight w:val="361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15DC9">
        <w:trPr>
          <w:trHeight w:val="551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ind w:firstLine="60"/>
              <w:jc w:val="both"/>
              <w:rPr>
                <w:sz w:val="24"/>
              </w:rPr>
            </w:pPr>
            <w:r>
              <w:rPr>
                <w:sz w:val="24"/>
              </w:rPr>
              <w:t>Неолитическая революция. Первые скотоводы, земледельцы, ремесленники (терминологический диктант)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34213">
        <w:trPr>
          <w:trHeight w:val="528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3"/>
              </w:rPr>
            </w:pPr>
          </w:p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первых государств.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15DC9">
        <w:trPr>
          <w:trHeight w:val="283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Восточные славяне и их соседи (Составление плана текста)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34213">
        <w:trPr>
          <w:trHeight w:val="828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История заселения территории родного края в древности. Элемент проектной деятельности: формулировка темы проекта,</w:t>
            </w:r>
          </w:p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целеполагание в проектировании.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34213">
        <w:trPr>
          <w:trHeight w:val="551"/>
        </w:trPr>
        <w:tc>
          <w:tcPr>
            <w:tcW w:w="7798" w:type="dxa"/>
            <w:gridSpan w:val="2"/>
          </w:tcPr>
          <w:p w:rsidR="00734213" w:rsidRPr="00734213" w:rsidRDefault="00734213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Русь в IX – первой</w:t>
            </w:r>
            <w:r w:rsidR="00715DC9" w:rsidRPr="00734213">
              <w:rPr>
                <w:b/>
                <w:sz w:val="24"/>
              </w:rPr>
              <w:t xml:space="preserve"> </w:t>
            </w:r>
            <w:r w:rsidR="00715DC9" w:rsidRPr="00734213">
              <w:rPr>
                <w:b/>
                <w:sz w:val="24"/>
              </w:rPr>
              <w:t xml:space="preserve">половине XII </w:t>
            </w:r>
            <w:proofErr w:type="spellStart"/>
            <w:r w:rsidR="00715DC9" w:rsidRPr="00734213">
              <w:rPr>
                <w:b/>
                <w:sz w:val="24"/>
              </w:rPr>
              <w:t>вв</w:t>
            </w:r>
            <w:proofErr w:type="spellEnd"/>
          </w:p>
          <w:p w:rsidR="00734213" w:rsidRPr="00734213" w:rsidRDefault="00734213" w:rsidP="008C758E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11</w:t>
            </w:r>
          </w:p>
        </w:tc>
      </w:tr>
      <w:tr w:rsidR="00734213" w:rsidTr="00734213">
        <w:trPr>
          <w:trHeight w:val="275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Первые известия о Руси.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34213">
        <w:trPr>
          <w:trHeight w:val="278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tabs>
                <w:tab w:val="left" w:pos="2470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Древнерусского государства.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734213">
        <w:trPr>
          <w:trHeight w:val="275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120" w:type="dxa"/>
          </w:tcPr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734213" w:rsidTr="00734213">
        <w:trPr>
          <w:trHeight w:val="551"/>
        </w:trPr>
        <w:tc>
          <w:tcPr>
            <w:tcW w:w="678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20" w:type="dxa"/>
          </w:tcPr>
          <w:p w:rsidR="00734213" w:rsidRDefault="00734213" w:rsidP="00734213">
            <w:pPr>
              <w:pStyle w:val="TableParagraph"/>
              <w:tabs>
                <w:tab w:val="left" w:pos="546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Урок-практикум  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«Становление Древнерусского</w:t>
            </w:r>
          </w:p>
          <w:p w:rsidR="00734213" w:rsidRDefault="00734213" w:rsidP="008C758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государства»</w:t>
            </w: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1F7" w:rsidRDefault="00C611F7" w:rsidP="00C611F7">
      <w:pPr>
        <w:pStyle w:val="a3"/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3"/>
        <w:gridCol w:w="1574"/>
        <w:gridCol w:w="1016"/>
        <w:gridCol w:w="1334"/>
        <w:gridCol w:w="912"/>
        <w:gridCol w:w="820"/>
        <w:gridCol w:w="8"/>
        <w:gridCol w:w="1985"/>
      </w:tblGrid>
      <w:tr w:rsidR="00734213" w:rsidTr="00FD7306">
        <w:trPr>
          <w:trHeight w:val="573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9" w:type="dxa"/>
            <w:gridSpan w:val="6"/>
          </w:tcPr>
          <w:p w:rsidR="00734213" w:rsidRDefault="00734213" w:rsidP="00FD7306">
            <w:pPr>
              <w:pStyle w:val="TableParagraph"/>
              <w:tabs>
                <w:tab w:val="left" w:pos="1461"/>
                <w:tab w:val="left" w:pos="2273"/>
                <w:tab w:val="left" w:pos="3725"/>
                <w:tab w:val="left" w:pos="5015"/>
                <w:tab w:val="left" w:pos="581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z w:val="24"/>
              </w:rPr>
              <w:tab/>
              <w:t>князя</w:t>
            </w:r>
            <w:r>
              <w:rPr>
                <w:sz w:val="24"/>
              </w:rPr>
              <w:tab/>
              <w:t>Владимира.</w:t>
            </w:r>
            <w:r>
              <w:rPr>
                <w:sz w:val="24"/>
              </w:rPr>
              <w:tab/>
              <w:t>Крещение</w:t>
            </w:r>
            <w:r>
              <w:rPr>
                <w:sz w:val="24"/>
              </w:rPr>
              <w:tab/>
              <w:t>Руси.</w:t>
            </w:r>
            <w:r w:rsidR="00FD7306">
              <w:rPr>
                <w:sz w:val="24"/>
              </w:rPr>
              <w:t xml:space="preserve"> </w:t>
            </w:r>
            <w:r w:rsidR="00FD7306"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 w:rsidR="00FD7306">
              <w:rPr>
                <w:sz w:val="24"/>
              </w:rPr>
              <w:t>исторического портрета.</w:t>
            </w:r>
          </w:p>
        </w:tc>
        <w:tc>
          <w:tcPr>
            <w:tcW w:w="1993" w:type="dxa"/>
            <w:gridSpan w:val="2"/>
          </w:tcPr>
          <w:p w:rsidR="00734213" w:rsidRDefault="00734213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84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9" w:type="dxa"/>
            <w:gridSpan w:val="6"/>
          </w:tcPr>
          <w:p w:rsidR="00734213" w:rsidRPr="00FD7306" w:rsidRDefault="00734213" w:rsidP="00FD7306">
            <w:pPr>
              <w:pStyle w:val="TableParagraph"/>
              <w:tabs>
                <w:tab w:val="left" w:pos="5105"/>
              </w:tabs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Русское  государство</w:t>
            </w:r>
            <w:proofErr w:type="gramEnd"/>
            <w:r>
              <w:rPr>
                <w:sz w:val="24"/>
              </w:rPr>
              <w:t xml:space="preserve">  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Ярославе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 w:rsidR="00FD7306">
              <w:rPr>
                <w:sz w:val="24"/>
              </w:rPr>
              <w:t>дром.</w:t>
            </w:r>
            <w:r w:rsidR="00FD7306">
              <w:rPr>
                <w:sz w:val="24"/>
              </w:rPr>
              <w:tab/>
              <w:t>Составление плана текста.</w:t>
            </w:r>
          </w:p>
        </w:tc>
        <w:tc>
          <w:tcPr>
            <w:tcW w:w="1993" w:type="dxa"/>
            <w:gridSpan w:val="2"/>
          </w:tcPr>
          <w:p w:rsidR="00734213" w:rsidRDefault="00734213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43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Русь при наследниках Ярослава Мудрого. Владимир Мономах.</w:t>
            </w:r>
          </w:p>
        </w:tc>
        <w:tc>
          <w:tcPr>
            <w:tcW w:w="1993" w:type="dxa"/>
            <w:gridSpan w:val="2"/>
          </w:tcPr>
          <w:p w:rsidR="00734213" w:rsidRDefault="00734213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34213" w:rsidRPr="00BB246F" w:rsidRDefault="00734213" w:rsidP="00734213"/>
        </w:tc>
      </w:tr>
      <w:tr w:rsidR="00734213" w:rsidTr="00FD7306">
        <w:trPr>
          <w:trHeight w:val="74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Общественный строй и церковная организация на Руси.</w:t>
            </w:r>
          </w:p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Терминологический диктант.</w:t>
            </w:r>
          </w:p>
        </w:tc>
        <w:tc>
          <w:tcPr>
            <w:tcW w:w="1993" w:type="dxa"/>
            <w:gridSpan w:val="2"/>
          </w:tcPr>
          <w:p w:rsidR="00734213" w:rsidRDefault="00734213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29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Культурное пространство Европы и культура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Повседневная жизнь населения. Элемент проектной деятельности –</w:t>
            </w:r>
          </w:p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формулировка темы исследования, объекта и предмета.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Практикум «Место Руси в Европе». Историческое сравнение.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2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«Древняя Русь в VIII-</w:t>
            </w:r>
          </w:p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первой половине X11 в.». Контрольная работа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67"/>
        </w:trPr>
        <w:tc>
          <w:tcPr>
            <w:tcW w:w="7788" w:type="dxa"/>
            <w:gridSpan w:val="7"/>
          </w:tcPr>
          <w:p w:rsidR="00734213" w:rsidRPr="00734213" w:rsidRDefault="00FD7306" w:rsidP="00FD7306">
            <w:pPr>
              <w:pStyle w:val="TableParagraph"/>
              <w:spacing w:line="240" w:lineRule="auto"/>
              <w:ind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734213" w:rsidRPr="00734213">
              <w:rPr>
                <w:b/>
                <w:sz w:val="24"/>
              </w:rPr>
              <w:t xml:space="preserve">Русь в середине XII – начале XIII </w:t>
            </w:r>
            <w:proofErr w:type="spellStart"/>
            <w:r w:rsidR="00734213" w:rsidRPr="00734213">
              <w:rPr>
                <w:b/>
                <w:sz w:val="24"/>
              </w:rPr>
              <w:t>вв</w:t>
            </w:r>
            <w:proofErr w:type="spellEnd"/>
          </w:p>
        </w:tc>
        <w:tc>
          <w:tcPr>
            <w:tcW w:w="1993" w:type="dxa"/>
            <w:gridSpan w:val="2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5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Политическая раздробленность на Руси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Владимиро-Суздальское княжество.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92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Новгородская земля. Работа с контурной картой.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390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423" w:type="dxa"/>
            <w:tcBorders>
              <w:right w:val="nil"/>
            </w:tcBorders>
          </w:tcPr>
          <w:p w:rsidR="00734213" w:rsidRDefault="00734213" w:rsidP="00734213">
            <w:pPr>
              <w:pStyle w:val="TableParagraph"/>
              <w:tabs>
                <w:tab w:val="left" w:pos="174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z w:val="24"/>
              </w:rPr>
              <w:tab/>
              <w:t>и контурной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юго-западные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</w:p>
        </w:tc>
        <w:tc>
          <w:tcPr>
            <w:tcW w:w="1334" w:type="dxa"/>
            <w:tcBorders>
              <w:left w:val="nil"/>
              <w:right w:val="nil"/>
            </w:tcBorders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княжества.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28" w:type="dxa"/>
            <w:gridSpan w:val="2"/>
            <w:tcBorders>
              <w:left w:val="nil"/>
            </w:tcBorders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6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урок: «Русские земли в период политической раздробленности». Контрольная работа.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812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7079" w:type="dxa"/>
            <w:gridSpan w:val="6"/>
          </w:tcPr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Монгольская империя и изменение политической карты мира.</w:t>
            </w:r>
          </w:p>
          <w:p w:rsidR="00734213" w:rsidRDefault="00734213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Историческое сравнение: Россия и мир.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425"/>
        </w:trPr>
        <w:tc>
          <w:tcPr>
            <w:tcW w:w="709" w:type="dxa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34213">
              <w:rPr>
                <w:sz w:val="24"/>
              </w:rPr>
              <w:t>24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Батыево</w:t>
            </w:r>
            <w:proofErr w:type="spellEnd"/>
            <w:r>
              <w:rPr>
                <w:sz w:val="24"/>
              </w:rPr>
              <w:t xml:space="preserve"> нашествие на Русь. Составление исторического портрета.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Северо-Западная Русь между Востоком и Западом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tabs>
                <w:tab w:val="left" w:pos="1934"/>
                <w:tab w:val="left" w:pos="2884"/>
                <w:tab w:val="left" w:pos="5016"/>
                <w:tab w:val="left" w:pos="602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Золотая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Орда: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экономика, культура. Терминологический диктант.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Литовское государство и Русь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2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tabs>
                <w:tab w:val="left" w:pos="1986"/>
                <w:tab w:val="left" w:pos="3929"/>
                <w:tab w:val="left" w:pos="564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доказательство: приведение примеров и аргументов.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Объединение русских земель вокруг Москвы. Куликовская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битва. Работа с картой.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387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ind w:hanging="3318"/>
              <w:rPr>
                <w:sz w:val="24"/>
              </w:rPr>
            </w:pPr>
            <w:r>
              <w:rPr>
                <w:sz w:val="24"/>
              </w:rPr>
              <w:t>Развитие к</w:t>
            </w:r>
            <w:r w:rsidR="00FD7306">
              <w:rPr>
                <w:sz w:val="24"/>
              </w:rPr>
              <w:t xml:space="preserve">                                       К</w:t>
            </w:r>
            <w:r>
              <w:rPr>
                <w:sz w:val="24"/>
              </w:rPr>
              <w:t xml:space="preserve">ультуры в русских землях во второй половине </w:t>
            </w:r>
            <w:r>
              <w:rPr>
                <w:i/>
                <w:sz w:val="24"/>
              </w:rPr>
              <w:t xml:space="preserve">XIII </w:t>
            </w:r>
            <w:r>
              <w:rPr>
                <w:sz w:val="24"/>
              </w:rPr>
              <w:t>-XIV вв.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703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79" w:type="dxa"/>
            <w:gridSpan w:val="6"/>
          </w:tcPr>
          <w:p w:rsidR="00734213" w:rsidRDefault="00734213" w:rsidP="00FD730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Родной край в истории и культуре Руси. Элемент проектной деятельности: методы по изучению края.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754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3"/>
              </w:rPr>
            </w:pPr>
          </w:p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Повторительно-обобщающий урок Контрольная работа. «Русские земли в середине XIII-XIV </w:t>
            </w:r>
            <w:proofErr w:type="spellStart"/>
            <w:r>
              <w:rPr>
                <w:sz w:val="24"/>
              </w:rPr>
              <w:t>вв</w:t>
            </w:r>
            <w:proofErr w:type="spellEnd"/>
            <w:proofErr w:type="gramStart"/>
            <w:r>
              <w:rPr>
                <w:sz w:val="24"/>
              </w:rPr>
              <w:t>» .</w:t>
            </w:r>
            <w:proofErr w:type="gramEnd"/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34"/>
        </w:trPr>
        <w:tc>
          <w:tcPr>
            <w:tcW w:w="7788" w:type="dxa"/>
            <w:gridSpan w:val="7"/>
          </w:tcPr>
          <w:p w:rsidR="00734213" w:rsidRPr="00734213" w:rsidRDefault="00734213" w:rsidP="00734213">
            <w:pPr>
              <w:pStyle w:val="TableParagraph"/>
              <w:spacing w:line="240" w:lineRule="auto"/>
              <w:ind w:hanging="226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4. Формирование единого Русского</w:t>
            </w:r>
          </w:p>
          <w:p w:rsidR="00734213" w:rsidRPr="00734213" w:rsidRDefault="00734213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государства</w:t>
            </w:r>
          </w:p>
        </w:tc>
        <w:tc>
          <w:tcPr>
            <w:tcW w:w="1993" w:type="dxa"/>
            <w:gridSpan w:val="2"/>
          </w:tcPr>
          <w:p w:rsidR="00734213" w:rsidRPr="00734213" w:rsidRDefault="00734213" w:rsidP="00C611F7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734213">
              <w:rPr>
                <w:b/>
                <w:sz w:val="24"/>
              </w:rPr>
              <w:t>8</w:t>
            </w:r>
          </w:p>
        </w:tc>
      </w:tr>
      <w:tr w:rsidR="00734213" w:rsidTr="00FD7306">
        <w:trPr>
          <w:trHeight w:val="554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Русские земли на политической карте Европы и мира в начале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 века. Сравнение: Россия и мир.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Московское княжество в первой половине XV вв.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27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ind w:hanging="2420"/>
              <w:rPr>
                <w:sz w:val="24"/>
              </w:rPr>
            </w:pPr>
            <w:r>
              <w:rPr>
                <w:sz w:val="24"/>
              </w:rPr>
              <w:t>Распад Золотой Орды и его последствия. Формулировка причинно- следственных связей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750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Московское государство и его соседи во второй половине XV века. Хронологический диктант.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3"/>
              </w:rPr>
            </w:pPr>
          </w:p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2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Русская православная церковь и государство XV – начале XVI вв.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Терминологический диктант.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Практикум «Человек в Российском государстве второй пол. XV</w:t>
            </w:r>
          </w:p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в.». Работа с историческим источником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7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tabs>
                <w:tab w:val="left" w:pos="3439"/>
                <w:tab w:val="left" w:pos="4187"/>
                <w:tab w:val="left" w:pos="4715"/>
                <w:tab w:val="left" w:pos="546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 «Формирование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4213" w:rsidTr="00FD7306">
        <w:trPr>
          <w:trHeight w:val="275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единого Русского государства». Составление плана текста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734213" w:rsidTr="00FD7306">
        <w:trPr>
          <w:trHeight w:val="551"/>
        </w:trPr>
        <w:tc>
          <w:tcPr>
            <w:tcW w:w="709" w:type="dxa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79" w:type="dxa"/>
            <w:gridSpan w:val="6"/>
          </w:tcPr>
          <w:p w:rsidR="00734213" w:rsidRDefault="00734213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93" w:type="dxa"/>
            <w:gridSpan w:val="2"/>
          </w:tcPr>
          <w:p w:rsidR="00734213" w:rsidRDefault="00734213" w:rsidP="00C611F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611F7" w:rsidRDefault="00C611F7" w:rsidP="00C611F7">
      <w:pPr>
        <w:pStyle w:val="a3"/>
        <w:rPr>
          <w:sz w:val="20"/>
        </w:rPr>
      </w:pPr>
    </w:p>
    <w:p w:rsidR="00C611F7" w:rsidRDefault="00C611F7" w:rsidP="00C611F7">
      <w:pPr>
        <w:pStyle w:val="a3"/>
        <w:rPr>
          <w:sz w:val="20"/>
        </w:rPr>
      </w:pPr>
    </w:p>
    <w:p w:rsidR="00C611F7" w:rsidRDefault="00C611F7" w:rsidP="00C611F7">
      <w:pPr>
        <w:pStyle w:val="a3"/>
        <w:rPr>
          <w:sz w:val="23"/>
        </w:rPr>
      </w:pPr>
    </w:p>
    <w:p w:rsidR="00C611F7" w:rsidRPr="008C758E" w:rsidRDefault="00C611F7" w:rsidP="00C611F7">
      <w:pPr>
        <w:pStyle w:val="a5"/>
        <w:numPr>
          <w:ilvl w:val="1"/>
          <w:numId w:val="1"/>
        </w:numPr>
        <w:tabs>
          <w:tab w:val="left" w:pos="6967"/>
        </w:tabs>
        <w:ind w:left="0" w:right="0"/>
        <w:jc w:val="center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58"/>
          <w:sz w:val="24"/>
        </w:rPr>
        <w:t xml:space="preserve"> </w:t>
      </w:r>
      <w:r w:rsidR="00F21F55">
        <w:rPr>
          <w:b/>
          <w:sz w:val="24"/>
        </w:rPr>
        <w:t>(40</w:t>
      </w:r>
      <w:r w:rsidR="008C758E">
        <w:rPr>
          <w:b/>
          <w:sz w:val="24"/>
        </w:rPr>
        <w:t>ч.)</w:t>
      </w:r>
    </w:p>
    <w:p w:rsidR="00C611F7" w:rsidRDefault="00C611F7" w:rsidP="00C611F7">
      <w:pPr>
        <w:rPr>
          <w:sz w:val="24"/>
        </w:rPr>
      </w:pPr>
    </w:p>
    <w:tbl>
      <w:tblPr>
        <w:tblStyle w:val="TableNormal"/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035"/>
        <w:gridCol w:w="2127"/>
      </w:tblGrid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35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E309A0" w:rsidTr="00FD7306">
        <w:trPr>
          <w:trHeight w:val="275"/>
        </w:trPr>
        <w:tc>
          <w:tcPr>
            <w:tcW w:w="7832" w:type="dxa"/>
            <w:gridSpan w:val="2"/>
          </w:tcPr>
          <w:p w:rsidR="00E309A0" w:rsidRDefault="00E309A0" w:rsidP="0073421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Россия в XVI в</w:t>
            </w:r>
          </w:p>
        </w:tc>
        <w:tc>
          <w:tcPr>
            <w:tcW w:w="212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09A0" w:rsidTr="00FD7306">
        <w:trPr>
          <w:trHeight w:val="554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ИОТ-014-2017. Мир и Россия в начале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эпохи Великих географических открытий. Работа с контурной картой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Территория, население и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хозяйство России в начале XVI в.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2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Формирование единых государств в Европе и России. Терминологический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74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Российское государство в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первой трети XVI в. Составление плана текста.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Российского государства в первой трети XVI в. Работа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 контурной картой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Урок-практикум «Начало правления Ивана IV». Составление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исторического портрета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299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Урок-практикум «Реформы Избранной Рады». Задание на соотнесение.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2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Государства Поволжья, Северного Причерноморья, Сибири в середине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 в. Работа с контурной картой.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Защищаем проекты по теме «Государства Поволжья, Северного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Причерноморья, Сибири в середине XVI в.». Проектная деятельность.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3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Лабораторная работа по теме «Внешняя политика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России во второй половине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299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</w:pP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 в.: восточное и южное направления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</w:pPr>
          </w:p>
        </w:tc>
      </w:tr>
      <w:tr w:rsidR="00E309A0" w:rsidTr="00FD7306">
        <w:trPr>
          <w:trHeight w:val="1014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  <w:p w:rsidR="00E309A0" w:rsidRDefault="00E309A0" w:rsidP="008C758E">
            <w:pPr>
              <w:pStyle w:val="TableParagraph"/>
              <w:spacing w:line="240" w:lineRule="auto"/>
              <w:ind w:firstLine="2"/>
              <w:rPr>
                <w:sz w:val="24"/>
              </w:rPr>
            </w:pPr>
            <w:r>
              <w:rPr>
                <w:sz w:val="24"/>
              </w:rPr>
              <w:t>«Внешняя политика России во 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 в.: отношения с Западной Европой, Ливонская война». Приведение примеров. Хронологический диктант.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2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Российское общество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 в.: «служилые» и «тяглые». Терминологический диктант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Народы России во второй половине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 в. Определение позиции автора текста.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Урок-практикум «Опричнина». Установление причинно-следственных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связей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277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Урок-дискуссия «Итоги царствования Ивана IV»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275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в конце XVI в. Сравнение развития России и стран Европы.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Церковь и государство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XVI в.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2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Культура и народов России в XVI в. Описание исторического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памятника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Повседневная жизнь народов России в XVI в. Источниковедческий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275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XVI в.»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4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 контроля и коррекции знаний по теме «Россия в XVI в.».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1"/>
        </w:trPr>
        <w:tc>
          <w:tcPr>
            <w:tcW w:w="7832" w:type="dxa"/>
            <w:gridSpan w:val="2"/>
          </w:tcPr>
          <w:p w:rsidR="00E309A0" w:rsidRPr="00E309A0" w:rsidRDefault="00E309A0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309A0">
              <w:rPr>
                <w:b/>
                <w:sz w:val="24"/>
              </w:rPr>
              <w:t>2. Смутное время. Россия</w:t>
            </w:r>
          </w:p>
          <w:p w:rsidR="00E309A0" w:rsidRPr="00E309A0" w:rsidRDefault="00E309A0" w:rsidP="008C758E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E309A0">
              <w:rPr>
                <w:b/>
                <w:sz w:val="24"/>
              </w:rPr>
              <w:t>при первых Романовых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20</w:t>
            </w:r>
          </w:p>
        </w:tc>
      </w:tr>
      <w:tr w:rsidR="00E309A0" w:rsidTr="00FD7306">
        <w:trPr>
          <w:trHeight w:val="552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Внешнеполитические связи России с Европой и Азией в конце XVI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—начале XVII в. Работа с контурной картой.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705"/>
        </w:trPr>
        <w:tc>
          <w:tcPr>
            <w:tcW w:w="797" w:type="dxa"/>
          </w:tcPr>
          <w:p w:rsidR="00E309A0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35" w:type="dxa"/>
          </w:tcPr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Смута в Российском</w:t>
            </w:r>
          </w:p>
          <w:p w:rsidR="00E309A0" w:rsidRDefault="00E309A0" w:rsidP="008C75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Государстве: причин, начало. Установление причинно-следственных связей</w:t>
            </w:r>
          </w:p>
        </w:tc>
        <w:tc>
          <w:tcPr>
            <w:tcW w:w="2127" w:type="dxa"/>
          </w:tcPr>
          <w:p w:rsidR="00E309A0" w:rsidRPr="00715DC9" w:rsidRDefault="00E309A0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0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371"/>
        <w:gridCol w:w="1843"/>
      </w:tblGrid>
      <w:tr w:rsidR="00E309A0" w:rsidTr="00E309A0">
        <w:trPr>
          <w:trHeight w:val="279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Смута в Российском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Государстве: борьба с интервентами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275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Окончание Смутного времени. Дать оценку событию.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в XVII в. Составить рассказ</w:t>
            </w:r>
          </w:p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исторический.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при первых Романовых: перемены в государственном устройстве.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 исторического портрета.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67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1" w:type="dxa"/>
          </w:tcPr>
          <w:p w:rsidR="00E309A0" w:rsidRDefault="00E309A0" w:rsidP="00FD7306">
            <w:pPr>
              <w:pStyle w:val="TableParagraph"/>
              <w:tabs>
                <w:tab w:val="left" w:pos="2073"/>
                <w:tab w:val="left" w:pos="2474"/>
                <w:tab w:val="left" w:pos="3958"/>
                <w:tab w:val="left" w:pos="5258"/>
                <w:tab w:val="left" w:pos="681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российского</w:t>
            </w:r>
            <w:r w:rsidR="00FD7306">
              <w:rPr>
                <w:sz w:val="24"/>
              </w:rPr>
              <w:t xml:space="preserve"> </w:t>
            </w:r>
            <w:r w:rsidR="00FD7306">
              <w:rPr>
                <w:sz w:val="24"/>
              </w:rPr>
              <w:t>общества.</w:t>
            </w:r>
            <w:r w:rsidR="00FD7306">
              <w:rPr>
                <w:sz w:val="24"/>
              </w:rPr>
              <w:t xml:space="preserve">  </w:t>
            </w:r>
            <w:r w:rsidR="00FD7306">
              <w:rPr>
                <w:sz w:val="24"/>
              </w:rPr>
              <w:t>Терминологический диктант.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278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Народные движения в XVII в. Проверочная работа.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6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1" w:type="dxa"/>
          </w:tcPr>
          <w:p w:rsidR="00E309A0" w:rsidRDefault="00E309A0" w:rsidP="00FD73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в системе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z w:val="24"/>
              </w:rPr>
              <w:t xml:space="preserve"> отношений: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со</w:t>
            </w:r>
            <w:r w:rsidR="00FD7306">
              <w:rPr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Историческое сравнение.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FD7306">
        <w:trPr>
          <w:trHeight w:val="558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Россия в системе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Международ-ых</w:t>
            </w:r>
            <w:proofErr w:type="spellEnd"/>
            <w:r>
              <w:rPr>
                <w:sz w:val="24"/>
              </w:rPr>
              <w:t xml:space="preserve"> отношений: отношения со странами и</w:t>
            </w:r>
            <w:bookmarkStart w:id="0" w:name="_GoBack"/>
            <w:bookmarkEnd w:id="0"/>
            <w:r>
              <w:rPr>
                <w:sz w:val="24"/>
              </w:rPr>
              <w:t>сламского мира 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Китаем.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Работа с контурной картой.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«Под рукой» российского государя: вхождение Украины</w:t>
            </w:r>
          </w:p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состав России. Объяснение причинно-следственных связей.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Русская православная церковь в XVII в. Реформа патриарха</w:t>
            </w:r>
          </w:p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Никона и раскол. Исторический диктант.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Русские путешественники</w:t>
            </w:r>
          </w:p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 первопроходцы XVII в. Работа с контурной картой.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3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Культура народов России в</w:t>
            </w:r>
          </w:p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XVII в. Элемент проектной деятельности: целеполагание.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715DC9">
        <w:trPr>
          <w:trHeight w:val="460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71" w:type="dxa"/>
          </w:tcPr>
          <w:p w:rsidR="00E309A0" w:rsidRDefault="00E309A0" w:rsidP="00715DC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Народы России в XVII в. </w:t>
            </w:r>
            <w:proofErr w:type="spellStart"/>
            <w:r>
              <w:rPr>
                <w:sz w:val="24"/>
              </w:rPr>
              <w:t>Cословный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</w:t>
            </w:r>
            <w:proofErr w:type="gramEnd"/>
            <w:r>
              <w:rPr>
                <w:sz w:val="24"/>
              </w:rPr>
              <w:t xml:space="preserve"> и картина мира русского человека в</w:t>
            </w:r>
            <w:r w:rsidR="00715DC9">
              <w:rPr>
                <w:sz w:val="24"/>
              </w:rPr>
              <w:t xml:space="preserve"> </w:t>
            </w:r>
            <w:r w:rsidR="00715DC9">
              <w:rPr>
                <w:sz w:val="24"/>
              </w:rPr>
              <w:t>XVII в. Составить высказывание.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  <w:tr w:rsidR="00E309A0" w:rsidTr="00E309A0">
        <w:trPr>
          <w:trHeight w:val="551"/>
        </w:trPr>
        <w:tc>
          <w:tcPr>
            <w:tcW w:w="714" w:type="dxa"/>
          </w:tcPr>
          <w:p w:rsid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71" w:type="dxa"/>
          </w:tcPr>
          <w:p w:rsidR="00E309A0" w:rsidRDefault="00E309A0" w:rsidP="00E309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Повседневная жизнь народов Украины, Поволжья, Сибири и Северного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XVII в. Работа с контурной картой.</w:t>
            </w:r>
          </w:p>
        </w:tc>
        <w:tc>
          <w:tcPr>
            <w:tcW w:w="1843" w:type="dxa"/>
          </w:tcPr>
          <w:p w:rsidR="00E309A0" w:rsidRPr="00715DC9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15DC9">
              <w:rPr>
                <w:sz w:val="24"/>
              </w:rPr>
              <w:t>1</w:t>
            </w:r>
          </w:p>
        </w:tc>
      </w:tr>
    </w:tbl>
    <w:p w:rsidR="00C611F7" w:rsidRDefault="00C611F7" w:rsidP="00C611F7">
      <w:pPr>
        <w:pStyle w:val="a3"/>
        <w:rPr>
          <w:sz w:val="20"/>
        </w:rPr>
      </w:pPr>
    </w:p>
    <w:p w:rsidR="00C611F7" w:rsidRDefault="00C611F7" w:rsidP="00C611F7">
      <w:pPr>
        <w:pStyle w:val="a3"/>
        <w:rPr>
          <w:sz w:val="11"/>
        </w:rPr>
      </w:pPr>
    </w:p>
    <w:tbl>
      <w:tblPr>
        <w:tblStyle w:val="TableNormal"/>
        <w:tblW w:w="99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403"/>
        <w:gridCol w:w="1843"/>
      </w:tblGrid>
      <w:tr w:rsidR="00E309A0" w:rsidTr="00715DC9">
        <w:trPr>
          <w:trHeight w:val="551"/>
        </w:trPr>
        <w:tc>
          <w:tcPr>
            <w:tcW w:w="713" w:type="dxa"/>
          </w:tcPr>
          <w:p w:rsidR="00E309A0" w:rsidRDefault="00E309A0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03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</w:t>
            </w:r>
          </w:p>
          <w:p w:rsidR="00E309A0" w:rsidRDefault="00E309A0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XVII в.». Контрольная работа.</w:t>
            </w:r>
          </w:p>
        </w:tc>
        <w:tc>
          <w:tcPr>
            <w:tcW w:w="1843" w:type="dxa"/>
          </w:tcPr>
          <w:p w:rsidR="00E309A0" w:rsidRP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09A0">
              <w:rPr>
                <w:sz w:val="24"/>
              </w:rPr>
              <w:t>1</w:t>
            </w:r>
          </w:p>
        </w:tc>
      </w:tr>
      <w:tr w:rsidR="00E309A0" w:rsidTr="00715DC9">
        <w:trPr>
          <w:trHeight w:val="275"/>
        </w:trPr>
        <w:tc>
          <w:tcPr>
            <w:tcW w:w="713" w:type="dxa"/>
          </w:tcPr>
          <w:p w:rsidR="00E309A0" w:rsidRDefault="00E309A0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403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 контроля и коррекции знаний по теме «Россия в XVI I в.».</w:t>
            </w:r>
          </w:p>
        </w:tc>
        <w:tc>
          <w:tcPr>
            <w:tcW w:w="1843" w:type="dxa"/>
          </w:tcPr>
          <w:p w:rsidR="00E309A0" w:rsidRP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09A0">
              <w:rPr>
                <w:sz w:val="24"/>
              </w:rPr>
              <w:t>1</w:t>
            </w:r>
          </w:p>
        </w:tc>
      </w:tr>
      <w:tr w:rsidR="00E309A0" w:rsidTr="00715DC9">
        <w:trPr>
          <w:trHeight w:val="551"/>
        </w:trPr>
        <w:tc>
          <w:tcPr>
            <w:tcW w:w="713" w:type="dxa"/>
          </w:tcPr>
          <w:p w:rsidR="00E309A0" w:rsidRDefault="00E309A0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03" w:type="dxa"/>
          </w:tcPr>
          <w:p w:rsidR="00E309A0" w:rsidRDefault="00E309A0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 по курсу «Россия в XVI в.-</w:t>
            </w:r>
          </w:p>
          <w:p w:rsidR="00E309A0" w:rsidRDefault="00E309A0" w:rsidP="0073421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.» Контрольная работа</w:t>
            </w:r>
          </w:p>
        </w:tc>
        <w:tc>
          <w:tcPr>
            <w:tcW w:w="1843" w:type="dxa"/>
          </w:tcPr>
          <w:p w:rsidR="00E309A0" w:rsidRPr="00E309A0" w:rsidRDefault="00E309A0" w:rsidP="00E309A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309A0">
              <w:rPr>
                <w:sz w:val="24"/>
              </w:rPr>
              <w:t>1</w:t>
            </w:r>
          </w:p>
        </w:tc>
      </w:tr>
    </w:tbl>
    <w:p w:rsidR="00C611F7" w:rsidRPr="00715DC9" w:rsidRDefault="00715DC9" w:rsidP="00715DC9">
      <w:pPr>
        <w:pStyle w:val="a5"/>
        <w:numPr>
          <w:ilvl w:val="1"/>
          <w:numId w:val="1"/>
        </w:numPr>
        <w:tabs>
          <w:tab w:val="left" w:pos="6967"/>
        </w:tabs>
        <w:rPr>
          <w:b/>
          <w:sz w:val="24"/>
        </w:rPr>
      </w:pPr>
      <w:r>
        <w:rPr>
          <w:b/>
          <w:spacing w:val="58"/>
          <w:sz w:val="24"/>
        </w:rPr>
        <w:t>класс</w:t>
      </w:r>
      <w:r w:rsidR="00C611F7" w:rsidRPr="00715DC9">
        <w:rPr>
          <w:b/>
          <w:spacing w:val="58"/>
          <w:sz w:val="24"/>
        </w:rPr>
        <w:t xml:space="preserve"> </w:t>
      </w:r>
      <w:r w:rsidR="00F21F55" w:rsidRPr="00715DC9">
        <w:rPr>
          <w:b/>
          <w:sz w:val="24"/>
        </w:rPr>
        <w:t>(40</w:t>
      </w:r>
      <w:r w:rsidR="00C611F7" w:rsidRPr="00715DC9">
        <w:rPr>
          <w:b/>
          <w:sz w:val="24"/>
        </w:rPr>
        <w:t>ч.)</w:t>
      </w:r>
    </w:p>
    <w:p w:rsidR="00C611F7" w:rsidRDefault="00C611F7" w:rsidP="00C611F7">
      <w:pPr>
        <w:pStyle w:val="a3"/>
        <w:rPr>
          <w:b/>
        </w:rPr>
      </w:pPr>
    </w:p>
    <w:tbl>
      <w:tblPr>
        <w:tblStyle w:val="TableNormal"/>
        <w:tblW w:w="9926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463"/>
        <w:gridCol w:w="1844"/>
      </w:tblGrid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07" w:type="dxa"/>
            <w:gridSpan w:val="2"/>
          </w:tcPr>
          <w:p w:rsidR="00C611F7" w:rsidRDefault="00C611F7" w:rsidP="00715DC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ИОТ-014-2017. </w:t>
            </w:r>
            <w:r>
              <w:rPr>
                <w:b/>
                <w:sz w:val="24"/>
              </w:rPr>
              <w:t>Введение (1 ч)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 истоков российской модернизации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07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I. Россия в эпоху преобразований Петра I (13 ч)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и Европа в конце XVII в.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8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Предпосылки Петровских реформ. Формулировка причинно-следственных связей.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Начало правления Петра I.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Великая Северная война 1700—1721 гг. Хронологический диктант.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Реформы управления Петра I. Составить описание.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Экономическая политика Петра I. Ответы на вопросы.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Российское общество в Петровскую эпоху. Составить план текста.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7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Церковная реформа. Положение традиционных конфессий. Проверочная работа.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Социальные и национальные движения. Оппозиция реформам. Терминологический диктант.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Перемены в культуре России в годы Петровских реформ. Приведение примеров.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6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Повседневная жизнь и быт при Петре I. Описание, рассказ.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Значение петровских преобразований в истории страны. Составление логических рассуждений и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выводов.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эпоху преобразований Петра I». Контрольная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844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7"/>
        </w:trPr>
        <w:tc>
          <w:tcPr>
            <w:tcW w:w="619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07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II. Россия при наследниках Петра I: эпоха дворцовых переворотов (6 ч)</w:t>
            </w:r>
          </w:p>
        </w:tc>
      </w:tr>
    </w:tbl>
    <w:p w:rsidR="00C611F7" w:rsidRDefault="00C611F7" w:rsidP="00C611F7">
      <w:pPr>
        <w:pStyle w:val="a3"/>
        <w:rPr>
          <w:sz w:val="20"/>
        </w:rPr>
      </w:pPr>
    </w:p>
    <w:p w:rsidR="00C611F7" w:rsidRDefault="00C611F7" w:rsidP="00C611F7">
      <w:pPr>
        <w:pStyle w:val="a3"/>
        <w:rPr>
          <w:sz w:val="11"/>
        </w:rPr>
      </w:pPr>
    </w:p>
    <w:tbl>
      <w:tblPr>
        <w:tblStyle w:val="TableNormal"/>
        <w:tblW w:w="992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456"/>
        <w:gridCol w:w="7"/>
        <w:gridCol w:w="1843"/>
      </w:tblGrid>
      <w:tr w:rsidR="00C611F7" w:rsidTr="00715DC9">
        <w:trPr>
          <w:trHeight w:val="551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Эпоха дворцовых переворотов (1725—1762)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Внутренняя политика и экономика России в 1725—1762 гг.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России в 1725—1762 гг.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в 1725—1762 гг.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7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при наследниках Петра I»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06" w:type="dxa"/>
            <w:gridSpan w:val="3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III. Российская империя при Екатерине II (9 ч)</w:t>
            </w:r>
          </w:p>
        </w:tc>
      </w:tr>
      <w:tr w:rsidR="00C611F7" w:rsidTr="00715DC9">
        <w:trPr>
          <w:trHeight w:val="276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в системе международных отношений. Задание на соотнесение: Россия и мир.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Внутренняя политика Екатерины II. Составление исторической справки.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при Екатерине II. Раскрывать характерные черты экономического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положения России.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 общества второй половины XVIII в. Терминологический диктант.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Восстание под предводительством Е. И. Пугачёва. Составление исторического нарратива.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3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Народы России. Религиозная и национальная политика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Екатерины II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844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Екатерины II. Работа с контурной картой.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8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Начало освоения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 xml:space="preserve"> и Крыма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830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56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«Российская империя при Екатерине II». Контрольная работа.</w:t>
            </w:r>
          </w:p>
        </w:tc>
        <w:tc>
          <w:tcPr>
            <w:tcW w:w="1850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06" w:type="dxa"/>
            <w:gridSpan w:val="3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IV. Россия при Павле I  (2 ч)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6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Внутренняя политика Павла 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6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6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Павла 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gridAfter w:val="1"/>
          <w:wAfter w:w="1843" w:type="dxa"/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6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V. Культурное пространство Российской империи в XVIII в. (9 ч)</w:t>
            </w:r>
          </w:p>
        </w:tc>
      </w:tr>
      <w:tr w:rsidR="00C611F7" w:rsidTr="00715DC9">
        <w:trPr>
          <w:trHeight w:val="558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6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Общественная мысль, публицистика, литература. Составление плана текста.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6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Образование в России в XVIII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1F7" w:rsidRDefault="00C611F7" w:rsidP="00C611F7">
      <w:pPr>
        <w:pStyle w:val="a3"/>
        <w:rPr>
          <w:sz w:val="11"/>
        </w:rPr>
      </w:pPr>
    </w:p>
    <w:tbl>
      <w:tblPr>
        <w:tblStyle w:val="TableNormal"/>
        <w:tblW w:w="992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463"/>
        <w:gridCol w:w="1843"/>
      </w:tblGrid>
      <w:tr w:rsidR="00C611F7" w:rsidTr="00715DC9">
        <w:trPr>
          <w:trHeight w:val="542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Российская наука и техника в XVIII в. Приведение примеров научных открытий.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Русская архитектура XVIII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Живопись и скульптура. Терминологический диктант.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8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Музыкальное и театральное искусство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Народы России в XVIII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9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Перемены в повседневной жизни российских сословий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1115"/>
        </w:trPr>
        <w:tc>
          <w:tcPr>
            <w:tcW w:w="619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63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теме: «Культурное пространство Российской империи в XVIII в». Контрольная работа.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21F55" w:rsidRDefault="00F21F55" w:rsidP="00F21F55">
      <w:pPr>
        <w:pStyle w:val="a5"/>
        <w:tabs>
          <w:tab w:val="left" w:pos="6938"/>
        </w:tabs>
        <w:ind w:left="6966" w:right="0"/>
        <w:jc w:val="left"/>
        <w:rPr>
          <w:b/>
          <w:sz w:val="24"/>
        </w:rPr>
      </w:pPr>
    </w:p>
    <w:p w:rsidR="00F21F55" w:rsidRPr="00F21F55" w:rsidRDefault="00F21F55" w:rsidP="00F21F55">
      <w:pPr>
        <w:tabs>
          <w:tab w:val="left" w:pos="6938"/>
        </w:tabs>
        <w:ind w:left="6786"/>
        <w:rPr>
          <w:b/>
          <w:sz w:val="24"/>
        </w:rPr>
      </w:pPr>
    </w:p>
    <w:p w:rsidR="00C611F7" w:rsidRDefault="002B164B" w:rsidP="00715DC9">
      <w:pPr>
        <w:pStyle w:val="a5"/>
        <w:numPr>
          <w:ilvl w:val="1"/>
          <w:numId w:val="1"/>
        </w:numPr>
        <w:tabs>
          <w:tab w:val="left" w:pos="6938"/>
        </w:tabs>
        <w:ind w:right="0"/>
        <w:rPr>
          <w:b/>
          <w:sz w:val="24"/>
        </w:rPr>
      </w:pPr>
      <w:r>
        <w:rPr>
          <w:b/>
          <w:sz w:val="24"/>
        </w:rPr>
        <w:t>класс (39</w:t>
      </w:r>
      <w:r w:rsidR="00C611F7">
        <w:rPr>
          <w:b/>
          <w:spacing w:val="-3"/>
          <w:sz w:val="24"/>
        </w:rPr>
        <w:t xml:space="preserve"> </w:t>
      </w:r>
      <w:r w:rsidR="00C611F7">
        <w:rPr>
          <w:b/>
          <w:sz w:val="24"/>
        </w:rPr>
        <w:t>ч.)</w:t>
      </w:r>
    </w:p>
    <w:p w:rsidR="00C611F7" w:rsidRDefault="00C611F7" w:rsidP="00C611F7">
      <w:pPr>
        <w:pStyle w:val="a3"/>
        <w:rPr>
          <w:b/>
        </w:rPr>
      </w:pPr>
    </w:p>
    <w:tbl>
      <w:tblPr>
        <w:tblStyle w:val="TableNormal"/>
        <w:tblW w:w="992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530"/>
        <w:gridCol w:w="1843"/>
      </w:tblGrid>
      <w:tr w:rsidR="00C611F7" w:rsidTr="00715DC9">
        <w:trPr>
          <w:trHeight w:val="554"/>
        </w:trPr>
        <w:tc>
          <w:tcPr>
            <w:tcW w:w="552" w:type="dxa"/>
          </w:tcPr>
          <w:p w:rsidR="00C611F7" w:rsidRDefault="00C611F7" w:rsidP="00734213">
            <w:pPr>
              <w:pStyle w:val="TableParagraph"/>
              <w:spacing w:line="240" w:lineRule="auto"/>
              <w:ind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I. Россия в первой четверти XIX в. (9 ч)</w:t>
            </w:r>
          </w:p>
        </w:tc>
      </w:tr>
      <w:tr w:rsidR="00C611F7" w:rsidTr="00715DC9">
        <w:trPr>
          <w:trHeight w:val="44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ИОТ-014-2017. Россия и мир на рубеже XVIII—XIX вв.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60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 I: начало правления. Реформы М. М. Сперанского. Составление исторического портрета.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Александра I в 1801—1812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Отечественная война 1812 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Заграничные походы русской армии. Внешняя политика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Александра I в 1813—1825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1F7" w:rsidRDefault="00C611F7" w:rsidP="00C611F7">
      <w:pPr>
        <w:pStyle w:val="a3"/>
        <w:rPr>
          <w:sz w:val="11"/>
        </w:rPr>
      </w:pPr>
    </w:p>
    <w:tbl>
      <w:tblPr>
        <w:tblStyle w:val="TableNormal"/>
        <w:tblW w:w="992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530"/>
        <w:gridCol w:w="1843"/>
      </w:tblGrid>
      <w:tr w:rsidR="00C611F7" w:rsidTr="00715DC9">
        <w:trPr>
          <w:trHeight w:val="827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Либеральные и охранительные тенденции во внутренней политике Александра I в 1815—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1825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Национальная политика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Александра 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страны в первой четверти XIX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6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7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II. Россия во второй четверти XIX в. (8 ч)</w:t>
            </w:r>
          </w:p>
        </w:tc>
      </w:tr>
      <w:tr w:rsidR="00C611F7" w:rsidTr="00715DC9">
        <w:trPr>
          <w:trHeight w:val="278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страны во второй четверти XIX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Общественное движение при Николае 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Николая I. Кавказская война 1817—1864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Крымская война 1853—1856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4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империи в первой половине XIX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«Россия в первой половине XIX в.»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73" w:type="dxa"/>
            <w:gridSpan w:val="2"/>
          </w:tcPr>
          <w:p w:rsidR="00C611F7" w:rsidRDefault="00C611F7" w:rsidP="0073421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III. Россия в эпоху Великих реформ (7 ч)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 II: начало правления. Крестьянская реформа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1861 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1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Реформы 1860—1870-х гг.:</w:t>
            </w:r>
          </w:p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552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8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73" w:type="dxa"/>
            <w:gridSpan w:val="2"/>
          </w:tcPr>
          <w:p w:rsidR="00C611F7" w:rsidRDefault="00C611F7" w:rsidP="00715DC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IV. Россия в 1880—1890-е гг. (7 ч)</w:t>
            </w:r>
          </w:p>
        </w:tc>
      </w:tr>
    </w:tbl>
    <w:p w:rsidR="00C611F7" w:rsidRDefault="00C611F7" w:rsidP="00C611F7">
      <w:pPr>
        <w:pStyle w:val="a3"/>
        <w:rPr>
          <w:sz w:val="11"/>
        </w:rPr>
      </w:pPr>
    </w:p>
    <w:tbl>
      <w:tblPr>
        <w:tblStyle w:val="TableNormal"/>
        <w:tblW w:w="992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530"/>
        <w:gridCol w:w="1843"/>
      </w:tblGrid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Александр III: особенности внутренней политики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Перемены в экономике и социальном строе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Общественное движение при Александре III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7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Александра III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Повседневная жизнь разных слоёв населения в XIX 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6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373" w:type="dxa"/>
            <w:gridSpan w:val="2"/>
          </w:tcPr>
          <w:p w:rsidR="00C611F7" w:rsidRDefault="00C611F7" w:rsidP="00715DC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V. Россия в начале XX в. (9 ч)</w:t>
            </w:r>
          </w:p>
        </w:tc>
      </w:tr>
      <w:tr w:rsidR="00C611F7" w:rsidTr="00715DC9">
        <w:trPr>
          <w:trHeight w:val="559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69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6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Первая российская революция и политические реформы 1905—1907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Социально-экономические реформы П. А. Столыпина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5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Политическое развитие страны в 1907—1914 гг.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1F7" w:rsidTr="00715DC9">
        <w:trPr>
          <w:trHeight w:val="278"/>
        </w:trPr>
        <w:tc>
          <w:tcPr>
            <w:tcW w:w="552" w:type="dxa"/>
          </w:tcPr>
          <w:p w:rsidR="00C611F7" w:rsidRDefault="00C611F7" w:rsidP="008C758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30" w:type="dxa"/>
          </w:tcPr>
          <w:p w:rsidR="00C611F7" w:rsidRDefault="00C611F7" w:rsidP="0073421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Серебряный век русской культуры</w:t>
            </w:r>
          </w:p>
        </w:tc>
        <w:tc>
          <w:tcPr>
            <w:tcW w:w="1843" w:type="dxa"/>
          </w:tcPr>
          <w:p w:rsidR="00C611F7" w:rsidRDefault="00C611F7" w:rsidP="00734213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1F7" w:rsidRDefault="00C611F7" w:rsidP="00C611F7"/>
    <w:p w:rsidR="00DC5EA9" w:rsidRDefault="00DC5EA9" w:rsidP="008C758E">
      <w:pPr>
        <w:pStyle w:val="a3"/>
        <w:rPr>
          <w:sz w:val="11"/>
        </w:rPr>
      </w:pPr>
    </w:p>
    <w:sectPr w:rsidR="00DC5EA9" w:rsidSect="00734213">
      <w:footerReference w:type="default" r:id="rId9"/>
      <w:pgSz w:w="11910" w:h="16840"/>
      <w:pgMar w:top="1380" w:right="1160" w:bottom="880" w:left="1100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0F" w:rsidRDefault="00FF250F">
      <w:r>
        <w:separator/>
      </w:r>
    </w:p>
  </w:endnote>
  <w:endnote w:type="continuationSeparator" w:id="0">
    <w:p w:rsidR="00FF250F" w:rsidRDefault="00FF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13" w:rsidRDefault="0073421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888" behindDoc="1" locked="0" layoutInCell="1" allowOverlap="1" wp14:anchorId="1384D9C5" wp14:editId="6AA32844">
              <wp:simplePos x="0" y="0"/>
              <wp:positionH relativeFrom="page">
                <wp:posOffset>3987800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213" w:rsidRDefault="00734213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30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4D9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pt;margin-top:778.1pt;width:10pt;height:15.3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" filled="f" stroked="f">
              <v:textbox inset="0,0,0,0">
                <w:txbxContent>
                  <w:p w:rsidR="00734213" w:rsidRDefault="00734213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30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13" w:rsidRDefault="0073421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5912" behindDoc="1" locked="0" layoutInCell="1" allowOverlap="1" wp14:anchorId="4714F19B" wp14:editId="0985AB6B">
              <wp:simplePos x="0" y="0"/>
              <wp:positionH relativeFrom="page">
                <wp:posOffset>5243830</wp:posOffset>
              </wp:positionH>
              <wp:positionV relativeFrom="page">
                <wp:posOffset>6748780</wp:posOffset>
              </wp:positionV>
              <wp:extent cx="203200" cy="19431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213" w:rsidRDefault="00734213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306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4F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9pt;margin-top:531.4pt;width:16pt;height:15.3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" filled="f" stroked="f">
              <v:textbox inset="0,0,0,0">
                <w:txbxContent>
                  <w:p w:rsidR="00734213" w:rsidRDefault="00734213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306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0F" w:rsidRDefault="00FF250F">
      <w:r>
        <w:separator/>
      </w:r>
    </w:p>
  </w:footnote>
  <w:footnote w:type="continuationSeparator" w:id="0">
    <w:p w:rsidR="00FF250F" w:rsidRDefault="00FF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23C"/>
    <w:multiLevelType w:val="hybridMultilevel"/>
    <w:tmpl w:val="8100750A"/>
    <w:lvl w:ilvl="0" w:tplc="69348B54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1">
    <w:nsid w:val="1BAC5D0A"/>
    <w:multiLevelType w:val="hybridMultilevel"/>
    <w:tmpl w:val="3D5449C0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681756">
      <w:numFmt w:val="bullet"/>
      <w:lvlText w:val="•"/>
      <w:lvlJc w:val="left"/>
      <w:pPr>
        <w:ind w:left="2284" w:hanging="85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D3532"/>
    <w:multiLevelType w:val="hybridMultilevel"/>
    <w:tmpl w:val="E3140768"/>
    <w:lvl w:ilvl="0" w:tplc="DC02F5CE">
      <w:start w:val="7"/>
      <w:numFmt w:val="decimal"/>
      <w:lvlText w:val="%1"/>
      <w:lvlJc w:val="left"/>
      <w:pPr>
        <w:ind w:left="696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5FA6"/>
    <w:multiLevelType w:val="hybridMultilevel"/>
    <w:tmpl w:val="A84A9BBE"/>
    <w:lvl w:ilvl="0" w:tplc="BAD074C2">
      <w:start w:val="1"/>
      <w:numFmt w:val="upperRoman"/>
      <w:lvlText w:val="%1."/>
      <w:lvlJc w:val="left"/>
      <w:pPr>
        <w:ind w:left="102" w:hanging="23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C02F5CE">
      <w:start w:val="7"/>
      <w:numFmt w:val="decimal"/>
      <w:lvlText w:val="%2"/>
      <w:lvlJc w:val="left"/>
      <w:pPr>
        <w:ind w:left="696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7BFCF8EC">
      <w:numFmt w:val="bullet"/>
      <w:lvlText w:val="•"/>
      <w:lvlJc w:val="left"/>
      <w:pPr>
        <w:ind w:left="7249" w:hanging="180"/>
      </w:pPr>
      <w:rPr>
        <w:rFonts w:hint="default"/>
        <w:lang w:val="ru-RU" w:eastAsia="ru-RU" w:bidi="ru-RU"/>
      </w:rPr>
    </w:lvl>
    <w:lvl w:ilvl="3" w:tplc="00B80A44">
      <w:numFmt w:val="bullet"/>
      <w:lvlText w:val="•"/>
      <w:lvlJc w:val="left"/>
      <w:pPr>
        <w:ind w:left="7539" w:hanging="180"/>
      </w:pPr>
      <w:rPr>
        <w:rFonts w:hint="default"/>
        <w:lang w:val="ru-RU" w:eastAsia="ru-RU" w:bidi="ru-RU"/>
      </w:rPr>
    </w:lvl>
    <w:lvl w:ilvl="4" w:tplc="353E136E">
      <w:numFmt w:val="bullet"/>
      <w:lvlText w:val="•"/>
      <w:lvlJc w:val="left"/>
      <w:pPr>
        <w:ind w:left="7828" w:hanging="180"/>
      </w:pPr>
      <w:rPr>
        <w:rFonts w:hint="default"/>
        <w:lang w:val="ru-RU" w:eastAsia="ru-RU" w:bidi="ru-RU"/>
      </w:rPr>
    </w:lvl>
    <w:lvl w:ilvl="5" w:tplc="BED47A1C">
      <w:numFmt w:val="bullet"/>
      <w:lvlText w:val="•"/>
      <w:lvlJc w:val="left"/>
      <w:pPr>
        <w:ind w:left="8118" w:hanging="180"/>
      </w:pPr>
      <w:rPr>
        <w:rFonts w:hint="default"/>
        <w:lang w:val="ru-RU" w:eastAsia="ru-RU" w:bidi="ru-RU"/>
      </w:rPr>
    </w:lvl>
    <w:lvl w:ilvl="6" w:tplc="06647B28">
      <w:numFmt w:val="bullet"/>
      <w:lvlText w:val="•"/>
      <w:lvlJc w:val="left"/>
      <w:pPr>
        <w:ind w:left="8408" w:hanging="180"/>
      </w:pPr>
      <w:rPr>
        <w:rFonts w:hint="default"/>
        <w:lang w:val="ru-RU" w:eastAsia="ru-RU" w:bidi="ru-RU"/>
      </w:rPr>
    </w:lvl>
    <w:lvl w:ilvl="7" w:tplc="317003FE">
      <w:numFmt w:val="bullet"/>
      <w:lvlText w:val="•"/>
      <w:lvlJc w:val="left"/>
      <w:pPr>
        <w:ind w:left="8697" w:hanging="180"/>
      </w:pPr>
      <w:rPr>
        <w:rFonts w:hint="default"/>
        <w:lang w:val="ru-RU" w:eastAsia="ru-RU" w:bidi="ru-RU"/>
      </w:rPr>
    </w:lvl>
    <w:lvl w:ilvl="8" w:tplc="7A383B5C">
      <w:numFmt w:val="bullet"/>
      <w:lvlText w:val="•"/>
      <w:lvlJc w:val="left"/>
      <w:pPr>
        <w:ind w:left="8987" w:hanging="180"/>
      </w:pPr>
      <w:rPr>
        <w:rFonts w:hint="default"/>
        <w:lang w:val="ru-RU" w:eastAsia="ru-RU" w:bidi="ru-RU"/>
      </w:rPr>
    </w:lvl>
  </w:abstractNum>
  <w:abstractNum w:abstractNumId="4">
    <w:nsid w:val="358D1C2A"/>
    <w:multiLevelType w:val="hybridMultilevel"/>
    <w:tmpl w:val="589A8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9046975"/>
    <w:multiLevelType w:val="hybridMultilevel"/>
    <w:tmpl w:val="EBC0E180"/>
    <w:lvl w:ilvl="0" w:tplc="A4DE78B0">
      <w:numFmt w:val="bullet"/>
      <w:lvlText w:val=""/>
      <w:lvlJc w:val="left"/>
      <w:pPr>
        <w:ind w:left="102" w:hanging="428"/>
      </w:pPr>
      <w:rPr>
        <w:rFonts w:hint="default"/>
        <w:w w:val="100"/>
        <w:lang w:val="ru-RU" w:eastAsia="ru-RU" w:bidi="ru-RU"/>
      </w:rPr>
    </w:lvl>
    <w:lvl w:ilvl="1" w:tplc="6BECBD92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1C067C0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F306D90A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DA14D2D4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90DA9862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9068740C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8B70BFB2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9D461E2C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abstractNum w:abstractNumId="7">
    <w:nsid w:val="56901706"/>
    <w:multiLevelType w:val="hybridMultilevel"/>
    <w:tmpl w:val="12884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83A38"/>
    <w:multiLevelType w:val="hybridMultilevel"/>
    <w:tmpl w:val="73C2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732D5D"/>
    <w:multiLevelType w:val="hybridMultilevel"/>
    <w:tmpl w:val="F9AAA3CC"/>
    <w:lvl w:ilvl="0" w:tplc="7AF8FD90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0C6D67C">
      <w:numFmt w:val="bullet"/>
      <w:lvlText w:val="•"/>
      <w:lvlJc w:val="left"/>
      <w:pPr>
        <w:ind w:left="1046" w:hanging="428"/>
      </w:pPr>
      <w:rPr>
        <w:rFonts w:hint="default"/>
        <w:lang w:val="ru-RU" w:eastAsia="ru-RU" w:bidi="ru-RU"/>
      </w:rPr>
    </w:lvl>
    <w:lvl w:ilvl="2" w:tplc="D4648F7A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DEA4D06E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C0667C26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60E002DA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B808A896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F7A63A5E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B40CD49E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9"/>
    <w:rsid w:val="00077615"/>
    <w:rsid w:val="002039CD"/>
    <w:rsid w:val="002B164B"/>
    <w:rsid w:val="00420BD2"/>
    <w:rsid w:val="005237D4"/>
    <w:rsid w:val="00715DC9"/>
    <w:rsid w:val="00734213"/>
    <w:rsid w:val="00826389"/>
    <w:rsid w:val="008C758E"/>
    <w:rsid w:val="00A43E6D"/>
    <w:rsid w:val="00BB246F"/>
    <w:rsid w:val="00C611F7"/>
    <w:rsid w:val="00DC5EA9"/>
    <w:rsid w:val="00E309A0"/>
    <w:rsid w:val="00F21F55"/>
    <w:rsid w:val="00FD730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355C-C8CC-4C1A-9A1E-F20980A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5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customStyle="1" w:styleId="a4">
    <w:name w:val="Основной текст Знак"/>
    <w:basedOn w:val="a0"/>
    <w:link w:val="a3"/>
    <w:uiPriority w:val="1"/>
    <w:rsid w:val="00C611F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F158-D407-4CF0-A043-91048497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7340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Chaika_ek</dc:creator>
  <cp:lastModifiedBy>user</cp:lastModifiedBy>
  <cp:revision>2</cp:revision>
  <dcterms:created xsi:type="dcterms:W3CDTF">2020-11-03T05:11:00Z</dcterms:created>
  <dcterms:modified xsi:type="dcterms:W3CDTF">2020-11-03T05:11:00Z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