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6B" w:rsidRPr="00E04D6B" w:rsidRDefault="00E04D6B" w:rsidP="00E04D6B">
      <w:pPr>
        <w:jc w:val="right"/>
        <w:rPr>
          <w:rFonts w:ascii="Times New Roman" w:hAnsi="Times New Roman" w:cs="Times New Roman"/>
          <w:sz w:val="24"/>
          <w:szCs w:val="24"/>
        </w:rPr>
      </w:pPr>
      <w:r w:rsidRPr="00E04D6B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2.1.6 (2)</w:t>
      </w:r>
      <w:r w:rsidRPr="00E04D6B">
        <w:rPr>
          <w:rFonts w:ascii="Times New Roman" w:hAnsi="Times New Roman" w:cs="Times New Roman"/>
          <w:sz w:val="24"/>
          <w:szCs w:val="24"/>
        </w:rPr>
        <w:t xml:space="preserve"> к ООП ООО</w:t>
      </w:r>
    </w:p>
    <w:p w:rsidR="008A2398" w:rsidRDefault="008A2398" w:rsidP="008A2398">
      <w:pPr>
        <w:widowControl w:val="0"/>
        <w:spacing w:after="0" w:line="830" w:lineRule="exact"/>
        <w:ind w:right="1200" w:firstLine="7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4D6B" w:rsidRDefault="00E04D6B" w:rsidP="008A2398">
      <w:pPr>
        <w:widowControl w:val="0"/>
        <w:spacing w:after="0" w:line="830" w:lineRule="exact"/>
        <w:ind w:right="1200" w:firstLine="7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4D6B" w:rsidRDefault="00E04D6B" w:rsidP="008A2398">
      <w:pPr>
        <w:widowControl w:val="0"/>
        <w:spacing w:after="0" w:line="830" w:lineRule="exact"/>
        <w:ind w:right="1200" w:firstLine="7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4D6B" w:rsidRPr="008A2398" w:rsidRDefault="00E04D6B" w:rsidP="008A2398">
      <w:pPr>
        <w:widowControl w:val="0"/>
        <w:spacing w:after="0" w:line="830" w:lineRule="exact"/>
        <w:ind w:right="1200" w:firstLine="760"/>
        <w:jc w:val="center"/>
        <w:rPr>
          <w:rFonts w:ascii="Times New Roman" w:eastAsia="Times New Roman" w:hAnsi="Times New Roman" w:cs="Times New Roman"/>
          <w:bCs/>
          <w:spacing w:val="-10"/>
          <w:sz w:val="40"/>
          <w:szCs w:val="40"/>
        </w:rPr>
      </w:pPr>
    </w:p>
    <w:p w:rsidR="008A2398" w:rsidRPr="008A2398" w:rsidRDefault="008A2398" w:rsidP="008A2398">
      <w:pPr>
        <w:widowControl w:val="0"/>
        <w:spacing w:after="0" w:line="830" w:lineRule="exact"/>
        <w:ind w:right="1200" w:firstLine="760"/>
        <w:jc w:val="center"/>
        <w:rPr>
          <w:rFonts w:ascii="Times New Roman" w:eastAsia="Times New Roman" w:hAnsi="Times New Roman" w:cs="Times New Roman"/>
          <w:bCs/>
          <w:spacing w:val="-10"/>
          <w:sz w:val="40"/>
          <w:szCs w:val="40"/>
        </w:rPr>
      </w:pPr>
    </w:p>
    <w:p w:rsidR="008A2398" w:rsidRPr="00E04D6B" w:rsidRDefault="008A2398" w:rsidP="00E04D6B">
      <w:pPr>
        <w:widowControl w:val="0"/>
        <w:spacing w:after="0" w:line="240" w:lineRule="auto"/>
        <w:ind w:right="1200" w:firstLine="76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E04D6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РАБОЧАЯ ПРОГРАММА</w:t>
      </w:r>
    </w:p>
    <w:p w:rsidR="008A2398" w:rsidRPr="00E04D6B" w:rsidRDefault="008A2398" w:rsidP="00E04D6B">
      <w:pPr>
        <w:widowControl w:val="0"/>
        <w:spacing w:after="0" w:line="240" w:lineRule="auto"/>
        <w:ind w:right="1200" w:firstLine="76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E04D6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по учебному предмету</w:t>
      </w:r>
    </w:p>
    <w:p w:rsidR="008A2398" w:rsidRPr="00E04D6B" w:rsidRDefault="000A29DB" w:rsidP="00E04D6B">
      <w:pPr>
        <w:widowControl w:val="0"/>
        <w:spacing w:after="0" w:line="240" w:lineRule="auto"/>
        <w:ind w:right="1200" w:firstLine="76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«Второй и</w:t>
      </w:r>
      <w:r w:rsidR="008A2398" w:rsidRPr="00E04D6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ностранный язык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(немецкий)</w:t>
      </w:r>
      <w:r w:rsidR="008A2398" w:rsidRPr="00E04D6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» </w:t>
      </w:r>
    </w:p>
    <w:p w:rsidR="008A2398" w:rsidRPr="008A2398" w:rsidRDefault="000A29DB" w:rsidP="00E04D6B">
      <w:pPr>
        <w:widowControl w:val="0"/>
        <w:spacing w:after="0" w:line="240" w:lineRule="auto"/>
        <w:ind w:right="1200" w:firstLine="760"/>
        <w:jc w:val="center"/>
        <w:rPr>
          <w:rFonts w:ascii="Times New Roman" w:eastAsia="Times New Roman" w:hAnsi="Times New Roman" w:cs="Times New Roman"/>
          <w:bCs/>
          <w:spacing w:val="-1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8 класс</w:t>
      </w:r>
    </w:p>
    <w:p w:rsidR="008A2398" w:rsidRPr="008A2398" w:rsidRDefault="008A2398" w:rsidP="008A2398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A2398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8A2398" w:rsidRPr="008A2398" w:rsidRDefault="008A2398" w:rsidP="008A239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3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«Немецкий язык как второй иностранный»</w:t>
      </w:r>
    </w:p>
    <w:p w:rsidR="008A2398" w:rsidRPr="008A2398" w:rsidRDefault="008A2398" w:rsidP="008A23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Личностными результатами </w:t>
      </w: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учащихся 5-9 классов являются: </w:t>
      </w:r>
    </w:p>
    <w:p w:rsidR="008A2398" w:rsidRPr="008A2398" w:rsidRDefault="008A2398" w:rsidP="008A2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A2398" w:rsidRPr="008A2398" w:rsidRDefault="008A2398" w:rsidP="008A2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A2398" w:rsidRPr="008A2398" w:rsidRDefault="008A2398" w:rsidP="008A2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потребительстве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A2398" w:rsidRPr="008A2398" w:rsidRDefault="008A2398" w:rsidP="008A2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A2398" w:rsidRPr="008A2398" w:rsidRDefault="008A2398" w:rsidP="008A2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конвенционирования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A2398" w:rsidRPr="008A2398" w:rsidRDefault="008A2398" w:rsidP="008A2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A2398" w:rsidRPr="008A2398" w:rsidRDefault="008A2398" w:rsidP="008A2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8A2398" w:rsidRPr="008A2398" w:rsidRDefault="008A2398" w:rsidP="008A2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8A2398" w:rsidRPr="008A2398" w:rsidRDefault="008A2398" w:rsidP="008A2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8A2398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8A2398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8A2398" w:rsidRPr="008A2398" w:rsidRDefault="008A2398" w:rsidP="008A2398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8A2398">
        <w:rPr>
          <w:rFonts w:ascii="Times" w:eastAsia="Calibri" w:hAnsi="Times" w:cs="Times New Roman"/>
          <w:sz w:val="24"/>
          <w:szCs w:val="24"/>
        </w:rPr>
        <w:t>Метапредметные</w:t>
      </w:r>
      <w:proofErr w:type="spellEnd"/>
      <w:r w:rsidRPr="008A2398">
        <w:rPr>
          <w:rFonts w:ascii="Times" w:eastAsia="Calibri" w:hAnsi="Times" w:cs="Times New Roman"/>
          <w:sz w:val="24"/>
          <w:szCs w:val="24"/>
        </w:rPr>
        <w:t xml:space="preserve"> результаты </w:t>
      </w:r>
      <w:r w:rsidRPr="008A2398">
        <w:rPr>
          <w:rFonts w:ascii="Times" w:eastAsia="Calibri" w:hAnsi="Times" w:cs="Helvetica"/>
          <w:sz w:val="24"/>
          <w:szCs w:val="24"/>
          <w:lang w:eastAsia="ru-RU"/>
        </w:rPr>
        <w:t xml:space="preserve">включают освоенные обучающимися </w:t>
      </w:r>
      <w:proofErr w:type="spellStart"/>
      <w:r w:rsidRPr="008A2398">
        <w:rPr>
          <w:rFonts w:ascii="Times" w:eastAsia="Calibri" w:hAnsi="Times" w:cs="Helvetica"/>
          <w:sz w:val="24"/>
          <w:szCs w:val="24"/>
          <w:lang w:eastAsia="ru-RU"/>
        </w:rPr>
        <w:t>межпредметные</w:t>
      </w:r>
      <w:proofErr w:type="spellEnd"/>
      <w:r w:rsidRPr="008A2398">
        <w:rPr>
          <w:rFonts w:ascii="Times" w:eastAsia="Calibri" w:hAnsi="Times" w:cs="Helvetica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Pr="008A2398">
        <w:rPr>
          <w:rFonts w:ascii="Times" w:eastAsia="Calibri" w:hAnsi="Times" w:cs="Helvetica"/>
          <w:sz w:val="24"/>
          <w:szCs w:val="24"/>
          <w:lang w:eastAsia="ru-RU"/>
        </w:rPr>
        <w:t>действия</w:t>
      </w:r>
      <w:proofErr w:type="spellEnd"/>
      <w:r w:rsidRPr="008A2398">
        <w:rPr>
          <w:rFonts w:ascii="Times" w:eastAsia="Calibri" w:hAnsi="Times" w:cs="Helvetica"/>
          <w:sz w:val="24"/>
          <w:szCs w:val="24"/>
          <w:lang w:eastAsia="ru-RU"/>
        </w:rPr>
        <w:t xml:space="preserve"> (регулятивные, </w:t>
      </w:r>
      <w:proofErr w:type="gramStart"/>
      <w:r w:rsidRPr="008A2398">
        <w:rPr>
          <w:rFonts w:ascii="Times" w:eastAsia="Calibri" w:hAnsi="Times" w:cs="Helvetica"/>
          <w:sz w:val="24"/>
          <w:szCs w:val="24"/>
          <w:lang w:eastAsia="ru-RU"/>
        </w:rPr>
        <w:t>познавательные,</w:t>
      </w:r>
      <w:r w:rsidRPr="008A2398">
        <w:rPr>
          <w:rFonts w:ascii="Times" w:eastAsia="Calibri" w:hAnsi="Times" w:cs="Helvetica"/>
          <w:sz w:val="24"/>
          <w:szCs w:val="24"/>
          <w:lang w:eastAsia="ru-RU"/>
        </w:rPr>
        <w:tab/>
      </w:r>
      <w:proofErr w:type="gramEnd"/>
      <w:r w:rsidRPr="008A2398">
        <w:rPr>
          <w:rFonts w:ascii="Times" w:eastAsia="Calibri" w:hAnsi="Times" w:cs="Helvetica"/>
          <w:sz w:val="24"/>
          <w:szCs w:val="24"/>
          <w:lang w:eastAsia="ru-RU"/>
        </w:rPr>
        <w:t>коммуникативные)</w:t>
      </w:r>
      <w:r w:rsidRPr="008A23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A2398" w:rsidRPr="008A2398" w:rsidRDefault="008A2398" w:rsidP="008A239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A2398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8A2398">
        <w:rPr>
          <w:rFonts w:ascii="Times New Roman" w:eastAsia="Calibri" w:hAnsi="Times New Roman" w:cs="Times New Roman"/>
          <w:b/>
          <w:sz w:val="24"/>
          <w:szCs w:val="24"/>
        </w:rPr>
        <w:t xml:space="preserve"> понятия</w:t>
      </w:r>
    </w:p>
    <w:p w:rsidR="008A2398" w:rsidRPr="008A2398" w:rsidRDefault="008A2398" w:rsidP="008A23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понятий,  таких, как система, </w:t>
      </w:r>
      <w:r w:rsidRPr="008A23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8A2398">
        <w:rPr>
          <w:rFonts w:ascii="Times New Roman" w:eastAsia="Calibri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A2398" w:rsidRPr="008A2398" w:rsidRDefault="008A2398" w:rsidP="008A2398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A2398" w:rsidRPr="008A2398" w:rsidRDefault="008A2398" w:rsidP="008A239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A2398" w:rsidRPr="008A2398" w:rsidRDefault="008A2398" w:rsidP="008A239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A2398" w:rsidRPr="008A2398" w:rsidRDefault="008A2398" w:rsidP="008A239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8A2398" w:rsidRPr="008A2398" w:rsidRDefault="008A2398" w:rsidP="008A239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В ходе </w:t>
      </w:r>
      <w:proofErr w:type="gramStart"/>
      <w:r w:rsidRPr="008A2398">
        <w:rPr>
          <w:rFonts w:ascii="Times New Roman" w:eastAsia="Calibri" w:hAnsi="Times New Roman" w:cs="Times New Roman"/>
          <w:sz w:val="24"/>
          <w:szCs w:val="24"/>
        </w:rPr>
        <w:t>изучения всех учебных предметов</w:t>
      </w:r>
      <w:proofErr w:type="gram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A2398" w:rsidRPr="008A2398" w:rsidRDefault="008A2398" w:rsidP="008A239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8A2398" w:rsidRPr="008A2398" w:rsidRDefault="008A2398" w:rsidP="008A239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A2398" w:rsidRPr="008A2398" w:rsidRDefault="008A2398" w:rsidP="008A239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398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8A2398" w:rsidRPr="008A2398" w:rsidRDefault="008A2398" w:rsidP="008A2398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A2398" w:rsidRPr="008A2398" w:rsidRDefault="008A2398" w:rsidP="008A2398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8A2398" w:rsidRPr="008A2398" w:rsidRDefault="008A2398" w:rsidP="008A2398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8A2398" w:rsidRPr="008A2398" w:rsidRDefault="008A2398" w:rsidP="008A2398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8A2398" w:rsidRPr="008A2398" w:rsidRDefault="008A2398" w:rsidP="008A2398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A2398" w:rsidRPr="008A2398" w:rsidRDefault="008A2398" w:rsidP="008A239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398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8A2398" w:rsidRPr="008A2398" w:rsidRDefault="008A2398" w:rsidP="008A2398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A2398" w:rsidRPr="008A2398" w:rsidRDefault="008A2398" w:rsidP="008A2398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A2398" w:rsidRPr="008A2398" w:rsidRDefault="008A2398" w:rsidP="008A2398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Смысловое чтение. Обучающийся сможет: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8A2398" w:rsidRPr="008A2398" w:rsidRDefault="008A2398" w:rsidP="008A2398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8A2398" w:rsidRPr="008A2398" w:rsidRDefault="008A2398" w:rsidP="008A239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A2398" w:rsidRPr="008A2398" w:rsidRDefault="008A2398" w:rsidP="008A239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8A2398" w:rsidRPr="008A2398" w:rsidRDefault="008A2398" w:rsidP="008A239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8A2398" w:rsidRPr="008A2398" w:rsidRDefault="008A2398" w:rsidP="008A239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8A2398" w:rsidRPr="008A2398" w:rsidRDefault="008A2398" w:rsidP="008A2398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398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8A2398" w:rsidRPr="008A2398" w:rsidRDefault="008A2398" w:rsidP="008A2398">
      <w:pPr>
        <w:widowControl w:val="0"/>
        <w:numPr>
          <w:ilvl w:val="0"/>
          <w:numId w:val="6"/>
        </w:numPr>
        <w:tabs>
          <w:tab w:val="left" w:pos="42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A2398" w:rsidRPr="008A2398" w:rsidRDefault="008A2398" w:rsidP="008A2398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8A2398" w:rsidRPr="008A2398" w:rsidRDefault="008A2398" w:rsidP="008A2398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8A2398" w:rsidRPr="008A2398" w:rsidRDefault="008A2398" w:rsidP="008A2398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A2398" w:rsidRPr="008A2398" w:rsidRDefault="008A2398" w:rsidP="008A2398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A2398" w:rsidRPr="008A2398" w:rsidRDefault="008A2398" w:rsidP="008A2398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8A2398" w:rsidRPr="008A2398" w:rsidRDefault="008A2398" w:rsidP="008A2398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A2398" w:rsidRPr="008A2398" w:rsidRDefault="008A2398" w:rsidP="008A2398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A2398" w:rsidRPr="008A2398" w:rsidRDefault="008A2398" w:rsidP="008A2398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8A2398" w:rsidRPr="008A2398" w:rsidRDefault="008A2398" w:rsidP="008A2398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:rsidR="008A2398" w:rsidRPr="008A2398" w:rsidRDefault="008A2398" w:rsidP="008A2398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A2398" w:rsidRPr="008A2398" w:rsidRDefault="008A2398" w:rsidP="008A2398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A2398" w:rsidRPr="008A2398" w:rsidRDefault="008A2398" w:rsidP="008A2398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A2398" w:rsidRPr="008A2398" w:rsidRDefault="008A2398" w:rsidP="008A2398">
      <w:pPr>
        <w:widowControl w:val="0"/>
        <w:numPr>
          <w:ilvl w:val="0"/>
          <w:numId w:val="6"/>
        </w:numPr>
        <w:tabs>
          <w:tab w:val="left" w:pos="142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A2398" w:rsidRPr="008A2398" w:rsidRDefault="008A2398" w:rsidP="008A2398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2835"/>
        </w:tabs>
        <w:spacing w:after="0"/>
        <w:ind w:left="709" w:firstLine="14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/>
        <w:ind w:left="213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ind w:left="14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398">
        <w:rPr>
          <w:rFonts w:ascii="Times New Roman" w:eastAsia="Calibri" w:hAnsi="Times New Roman" w:cs="Times New Roman"/>
          <w:b/>
          <w:sz w:val="24"/>
          <w:szCs w:val="24"/>
        </w:rPr>
        <w:t xml:space="preserve">3. Предметные результаты 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ind w:left="14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398" w:rsidRPr="008A2398" w:rsidRDefault="008A2398" w:rsidP="008A23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398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</w:t>
      </w:r>
    </w:p>
    <w:p w:rsidR="008A2398" w:rsidRPr="008A2398" w:rsidRDefault="008A2398" w:rsidP="008A23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398">
        <w:rPr>
          <w:rFonts w:ascii="Times New Roman" w:eastAsia="Calibri" w:hAnsi="Times New Roman" w:cs="Times New Roman"/>
          <w:b/>
          <w:sz w:val="24"/>
          <w:szCs w:val="24"/>
        </w:rPr>
        <w:t>Говорение. Диалогическая речь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вести диалоги этикетного характера, диалог-расспрос, диалог — побуждение к действию, диалог — обмен мнениями. Объём диалога - 3 реплики  со стороны каждого учащегося. 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Говорение. Монологическая речь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A2398" w:rsidRPr="008A2398" w:rsidRDefault="008A2398" w:rsidP="008A2398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 Объём монологического высказывания от 7—10 фраз.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A2398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  <w:r w:rsidRPr="008A23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Жанры текстов: прагматические, публицистические. Типы текстов: сообщение, рассказ, диалог-интервью и др.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мин.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с пониманием основного содержания осуществляется на несложных аутентичных текстах, содержащих наряду с изученным и некоторое количество незнакомых языковых явлений. Время звучания текстов —до 1,5 мин.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—до 1,5 мин.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Чтение 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Типы текстов: статья, интервью, рассказ, объявление, рецепт, меню, проспект, реклама, песня и др.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Письменная речь 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делать выписки из текста для их дальнейшего использования в собственных высказываниях;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заполнять несложные анкеты в форме, принятой в странах изучаемого языка (указывать имя, фамилию, пол, гражданство, адрес);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Объём личного письма — 100—120 слов, включая адрес.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Языковые навыки и средства оперирования ими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 и пунктуация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читать и писать слова, отобранные для данного этапа обучения, и применять их в рамках изучаемого лексико-грамматического материала.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адекватно произносить и различать на слух все звуки изучаемого второго иностранного языка. 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соблюдать ударение и интонацию в словах и фразах, ритмико-интонационные навыки произношения различных типов предложений.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распознавать и употреблять в речи лексические единицы, обслуживающие темы, проблемы и ситуации общения в пределах тематики основной школы в объёме около 1000 лексических единиц. Лексические единицы включают наиболее распространённые устойчивые словосочетания, оценочную лексику, реплики-клише речевого этикета, характерные для культуры стран изучаемого второго иностранного языка; 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основным способам словообразования: аффиксации, словосложения, конверсии. Многозначные слова. Понятие о синонимах, антонимах, лексической сочетаемости.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A2398" w:rsidRPr="008A2398" w:rsidRDefault="008A2398" w:rsidP="008A239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речи нераспространённые и распространённые простые предложения, безличных предложений, сложносочинённые и сложноподчинённые предложения; использовать прямой и обратный порядок слов. </w:t>
      </w:r>
    </w:p>
    <w:p w:rsidR="008A2398" w:rsidRPr="008A2398" w:rsidRDefault="008A2398" w:rsidP="008A239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и страдательного залогов, неличные формы глаголов, модальные глаголы, существительные, артикли, местоимения, прилагательные, наречия, степени сравнения прилагательных и наречий, предлоги, количественные и порядковые числительные. </w:t>
      </w:r>
    </w:p>
    <w:p w:rsidR="008A2398" w:rsidRPr="008A2398" w:rsidRDefault="008A2398" w:rsidP="008A239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Социокультурные знания и умения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A2398" w:rsidRPr="008A2398" w:rsidRDefault="008A2398" w:rsidP="008A23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A2398" w:rsidRPr="008A2398" w:rsidRDefault="008A2398" w:rsidP="008A23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sz w:val="24"/>
          <w:szCs w:val="24"/>
        </w:rPr>
        <w:t>представлять родную страну и культуру на немецком языке;</w:t>
      </w:r>
    </w:p>
    <w:p w:rsidR="008A2398" w:rsidRPr="008A2398" w:rsidRDefault="008A2398" w:rsidP="008A23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sz w:val="24"/>
          <w:szCs w:val="24"/>
        </w:rPr>
        <w:t xml:space="preserve">понимать социокультурные реалии при чтении и </w:t>
      </w:r>
      <w:proofErr w:type="spellStart"/>
      <w:r w:rsidRPr="008A2398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8A2398">
        <w:rPr>
          <w:rFonts w:ascii="Times New Roman" w:eastAsia="Times New Roman" w:hAnsi="Times New Roman" w:cs="Times New Roman"/>
          <w:sz w:val="24"/>
          <w:szCs w:val="24"/>
        </w:rPr>
        <w:t xml:space="preserve"> в рамках изученного материала.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Компенсаторные умения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A2398" w:rsidRPr="008A2398" w:rsidRDefault="008A2398" w:rsidP="008A23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ind w:left="14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ind w:left="213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2398">
        <w:rPr>
          <w:rFonts w:ascii="Times New Roman" w:eastAsia="Calibri" w:hAnsi="Times New Roman" w:cs="Times New Roman"/>
          <w:b/>
          <w:sz w:val="24"/>
          <w:szCs w:val="24"/>
        </w:rPr>
        <w:t>2. Предметное содержание речи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1. Межличностные взаимоотношения в семье, со сверстниками. Внешность и черты характера человека.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2. Досуг и увлечения (чтение, кино, театр и др.). Виды </w:t>
      </w:r>
      <w:proofErr w:type="gramStart"/>
      <w:r w:rsidRPr="008A2398">
        <w:rPr>
          <w:rFonts w:ascii="Times New Roman" w:eastAsia="Calibri" w:hAnsi="Times New Roman" w:cs="Times New Roman"/>
          <w:sz w:val="24"/>
          <w:szCs w:val="24"/>
        </w:rPr>
        <w:t>отдыха ,</w:t>
      </w:r>
      <w:proofErr w:type="gram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путешествия. Транспорт. Покупки.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3. Здоровый образ жизни: режим труда и отдыха, спорт, питание.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5. Мир профессий. Проблемы выбора профессии. Роль иностранного языка в планах на будущее.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6. Природа. Проблемы экологии. Защита окружающей среды. Климат, погода.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7. Средства массовой информации и коммуникации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npecca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, телевидение, радио, Интернет).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8. Страна/страны второго иностранного языка и родная страна, их географическое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nоложение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столицы и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круnные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города,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достоnримечательности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культурные особенности (национальные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nраздники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, знаменательные даты, традиции, обычаи). Выдающиеся люди, их вклад в науку и мировую культуру.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Виды речевой деятельности/Коммуникативные умения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Говорение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Диалогическая речь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Умение вести диалоги этикетного характера, диалог-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рассnрос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, диалог - побуждение к действию, диалог - обмен мнения</w:t>
      </w:r>
      <w:r w:rsidRPr="008A2398">
        <w:rPr>
          <w:rFonts w:ascii="Times New Roman" w:eastAsia="Calibri" w:hAnsi="Times New Roman" w:cs="Times New Roman"/>
          <w:sz w:val="24"/>
          <w:szCs w:val="24"/>
        </w:rPr>
        <w:softHyphen/>
        <w:t xml:space="preserve"> ми. Объём диалога от 3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реnлик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(5-7 классы) до 4-5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реnлик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(8-9 классы) со стороны каждого учащегося. Продолжительность диалога 1,5-2 минуты (9 класс).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Монологическая речь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Умение строить связные высказывания о фактах и событиях с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оnорой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и без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оnоры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на прочитанный или услышанный текст, заданную вербальную ситуацию или зрительную наглядность.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Объём монологического высказывания от 7-10 фраз (5-7 классы) до 10-12 фраз (8-9 классы). Продолжительность монолога 1-1,5 минуты (9 класс).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nониманием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и полным пониманием содержания текста) в зависимости от коммуникативной задачи и функционального типа текста. Жанры текстов: прагматические, публицистические. Типы текстов: сообщение, рассказ, диалог-интервью и др. 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- до 1 минуты.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с пониманием основного содержания осуществляется на несложных аутентичных текстах, содержащих наряду с изученными и некоторое количество незнакомых языковых явлений. Время звучания текстов - до 1,5 минуты.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</w:t>
      </w:r>
      <w:proofErr w:type="gramStart"/>
      <w:r w:rsidRPr="008A2398">
        <w:rPr>
          <w:rFonts w:ascii="Times New Roman" w:eastAsia="Calibri" w:hAnsi="Times New Roman" w:cs="Times New Roman"/>
          <w:sz w:val="24"/>
          <w:szCs w:val="24"/>
        </w:rPr>
        <w:t>характера ,</w:t>
      </w:r>
      <w:proofErr w:type="gram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опуская избыточную информацию. Время звучания текстов - до 1,5 минуты.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Чтение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Типы текстов: статья, интервью, рассказ, объявление, рецепт, меню,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просnект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, реклама, песня и др.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- 600-700 слов.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Чтение с полным пониманием осуществляется на несложных аутентичных текстах, построенные основном на изученном языковом материале, с использованием различных приёмов смысловой переработки текста (языковой </w:t>
      </w:r>
      <w:proofErr w:type="gramStart"/>
      <w:r w:rsidRPr="008A2398">
        <w:rPr>
          <w:rFonts w:ascii="Times New Roman" w:eastAsia="Calibri" w:hAnsi="Times New Roman" w:cs="Times New Roman"/>
          <w:sz w:val="24"/>
          <w:szCs w:val="24"/>
        </w:rPr>
        <w:t>догадки ,</w:t>
      </w:r>
      <w:proofErr w:type="gram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выборочного перевода) и оценки полученной информации. Объём текста для чтения - около 500 слов.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- около 350 слов.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Письменная речь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умение: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-делать выписки из текста для их дальнейшего использования в собственных высказываниях;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-писать короткие поздравления с днём рождения и другими праздниками, выражать пожелания (объёмом 30-40 слов, включая адрес);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-заполнять несложные анкеты в форме, принятой в странах изучаемого языка (указывать имя, фамилию, пол, гражданство, адрес);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- писать личное письмо зарубежному другу с опорой на образец (сообщать краткие сведения о себе; запрашивать анало</w:t>
      </w:r>
      <w:r w:rsidR="005E5922">
        <w:rPr>
          <w:rFonts w:ascii="Times New Roman" w:eastAsia="Calibri" w:hAnsi="Times New Roman" w:cs="Times New Roman"/>
          <w:sz w:val="24"/>
          <w:szCs w:val="24"/>
        </w:rPr>
        <w:softHyphen/>
      </w:r>
      <w:r w:rsidRPr="008A2398">
        <w:rPr>
          <w:rFonts w:ascii="Times New Roman" w:eastAsia="Calibri" w:hAnsi="Times New Roman" w:cs="Times New Roman"/>
          <w:sz w:val="24"/>
          <w:szCs w:val="24"/>
        </w:rPr>
        <w:t>гичную информацию о нём; выражать благодарность и т. д.). Объём личного письма - 100-140 слов, включая адрес.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Языковые знания и навыки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Орфография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Правила чтения и написания слов, отобранных для данного этапа</w:t>
      </w:r>
      <w:r w:rsidR="005E5922">
        <w:rPr>
          <w:rFonts w:ascii="Times New Roman" w:eastAsia="Calibri" w:hAnsi="Times New Roman" w:cs="Times New Roman"/>
          <w:sz w:val="24"/>
          <w:szCs w:val="24"/>
        </w:rPr>
        <w:t xml:space="preserve"> обучения, и навыки их применен</w:t>
      </w:r>
      <w:r w:rsidRPr="008A2398">
        <w:rPr>
          <w:rFonts w:ascii="Times New Roman" w:eastAsia="Calibri" w:hAnsi="Times New Roman" w:cs="Times New Roman"/>
          <w:sz w:val="24"/>
          <w:szCs w:val="24"/>
        </w:rPr>
        <w:t>ия в рамках изучаемого лексико-грамматического материала.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Фонетическая сторона речи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</w:t>
      </w:r>
      <w:r w:rsidR="005E5922">
        <w:rPr>
          <w:rFonts w:ascii="Times New Roman" w:eastAsia="Calibri" w:hAnsi="Times New Roman" w:cs="Times New Roman"/>
          <w:sz w:val="24"/>
          <w:szCs w:val="24"/>
        </w:rPr>
        <w:t>, ритмико-интонационные навыки п</w:t>
      </w:r>
      <w:r w:rsidRPr="008A2398">
        <w:rPr>
          <w:rFonts w:ascii="Times New Roman" w:eastAsia="Calibri" w:hAnsi="Times New Roman" w:cs="Times New Roman"/>
          <w:sz w:val="24"/>
          <w:szCs w:val="24"/>
        </w:rPr>
        <w:t>р</w:t>
      </w:r>
      <w:r w:rsidR="005E5922">
        <w:rPr>
          <w:rFonts w:ascii="Times New Roman" w:eastAsia="Calibri" w:hAnsi="Times New Roman" w:cs="Times New Roman"/>
          <w:sz w:val="24"/>
          <w:szCs w:val="24"/>
        </w:rPr>
        <w:t>оизношения различных тип</w:t>
      </w:r>
      <w:r w:rsidRPr="008A2398">
        <w:rPr>
          <w:rFonts w:ascii="Times New Roman" w:eastAsia="Calibri" w:hAnsi="Times New Roman" w:cs="Times New Roman"/>
          <w:sz w:val="24"/>
          <w:szCs w:val="24"/>
        </w:rPr>
        <w:t>ов предложений.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Основные способы словообразования: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1) аффиксация: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существительных с суффиксами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ung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Lösung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Vereinigung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keit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Feindlichkeit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heit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Einheit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schaft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Gesellschaft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um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Datum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or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Doktor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ik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Mathematik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 -е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Liebe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),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Wissenschaftler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Вiologie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прилагательных с суффиксами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ig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wichtig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lich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glйcklich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isch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typisch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los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arbeitslos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sam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langsam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bar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wunderbar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существительных и прилагательных с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nрефиксом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un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-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Unglйck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unglйcklich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существительных и глаголов с префиксами: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-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Vorort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vorbereiten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mit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-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Mitverantwortung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mitspielen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глаголов с отделяемыми и неотделяемыми приставками и другими словами в функции приставок типа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erzählen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wegwerfen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2) словосложение: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существительное +существительное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Arbeitszjmmer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прилагательное +прилагательное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dunkelblau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hellblond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 прилагательное + существительное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Fremdsprache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глагол + существительное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Schwimmhalle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3) конверсия (переход одной части речи в другую):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образование существительных от прилагательных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Blau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Junge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образование существительных от глаголов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Lernen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Lesen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Интернациональные слова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Globus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Computer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). Представления о синонимии, антонимии, лексической сочетаемости, многозначности.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Грамматическая сторона речи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Знакомство с новыми грамматическими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явлениями.Уровень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учащихся» в Тематическом планировании.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Нераспространённые и распространённые предложения: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безличные предложения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Es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ist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warm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Es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ist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Sommer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предложения с глаголами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legen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stellen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hängen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требующими после себя дополнение в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Akkusativ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и обстоятельство места при ответе на вопрос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Wohin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?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lch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hänge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Bild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an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Wand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предложения с глаголами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beginnen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raten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vorhaben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и др., требующими после себя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Jnfinitiv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zu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побудительные предложения типа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Lesen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wir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!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Wollen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wir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lesen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!;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все типы вопросительных предложений;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предложения с неопределённо-личным местоимением тап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Man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schmйckt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Stadt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Weihnachten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предложения с инфинитивной группой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um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...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zu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Er</w:t>
      </w:r>
      <w:proofErr w:type="spellEnd"/>
      <w:proofErr w:type="gram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lernt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Deutsch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um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deutsche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Bйcher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zu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lesen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сложносочинённые предложения с союзами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denn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darum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deshalb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Jhm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gefallt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Dorfleben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denn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kann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hier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viel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Zeit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frischen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Luft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verbringen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сложноподчинённые предложения с союзами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dass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оb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и др. </w:t>
      </w:r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sagt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dass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gut in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Mathe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ist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8A2398">
        <w:rPr>
          <w:rFonts w:ascii="Times New Roman" w:eastAsia="Calibri" w:hAnsi="Times New Roman" w:cs="Times New Roman"/>
          <w:sz w:val="24"/>
          <w:szCs w:val="24"/>
        </w:rPr>
        <w:t>сложноподчинённые</w:t>
      </w:r>
      <w:proofErr w:type="gram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A2398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A2398">
        <w:rPr>
          <w:rFonts w:ascii="Times New Roman" w:eastAsia="Calibri" w:hAnsi="Times New Roman" w:cs="Times New Roman"/>
          <w:sz w:val="24"/>
          <w:szCs w:val="24"/>
        </w:rPr>
        <w:t>причины</w:t>
      </w:r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A2398">
        <w:rPr>
          <w:rFonts w:ascii="Times New Roman" w:eastAsia="Calibri" w:hAnsi="Times New Roman" w:cs="Times New Roman"/>
          <w:sz w:val="24"/>
          <w:szCs w:val="24"/>
        </w:rPr>
        <w:t>с</w:t>
      </w:r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A2398">
        <w:rPr>
          <w:rFonts w:ascii="Times New Roman" w:eastAsia="Calibri" w:hAnsi="Times New Roman" w:cs="Times New Roman"/>
          <w:sz w:val="24"/>
          <w:szCs w:val="24"/>
        </w:rPr>
        <w:t>союзами</w:t>
      </w:r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weil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, da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heute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keine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Zeit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weil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viele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Hausaufgaben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machen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muss);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8A2398">
        <w:rPr>
          <w:rFonts w:ascii="Times New Roman" w:eastAsia="Calibri" w:hAnsi="Times New Roman" w:cs="Times New Roman"/>
          <w:sz w:val="24"/>
          <w:szCs w:val="24"/>
        </w:rPr>
        <w:t>сложноподчинённые</w:t>
      </w:r>
      <w:proofErr w:type="gram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A2398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A2398">
        <w:rPr>
          <w:rFonts w:ascii="Times New Roman" w:eastAsia="Calibri" w:hAnsi="Times New Roman" w:cs="Times New Roman"/>
          <w:sz w:val="24"/>
          <w:szCs w:val="24"/>
        </w:rPr>
        <w:t>с</w:t>
      </w:r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A2398">
        <w:rPr>
          <w:rFonts w:ascii="Times New Roman" w:eastAsia="Calibri" w:hAnsi="Times New Roman" w:cs="Times New Roman"/>
          <w:sz w:val="24"/>
          <w:szCs w:val="24"/>
        </w:rPr>
        <w:t>условным</w:t>
      </w:r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A2398">
        <w:rPr>
          <w:rFonts w:ascii="Times New Roman" w:eastAsia="Calibri" w:hAnsi="Times New Roman" w:cs="Times New Roman"/>
          <w:sz w:val="24"/>
          <w:szCs w:val="24"/>
        </w:rPr>
        <w:t>союзом</w:t>
      </w:r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wenn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Wenn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du Lust hast,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komm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zu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mir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zu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Besuch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сложноподчинённые предложения с придаточными времени (с союзами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wenn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als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nachdem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сложноподчинённые предложения с придаточными определительными (с относительными местоимениями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deren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dessen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сложноподчинённые предложения с придаточными цели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(с союзом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damit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распознавание структуры предложения по формальным признакам: по наличию/отсутствию инфинитивных оборотов: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um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...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zu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lnfinitiv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statt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...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zu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lnfinitiv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ohne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...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zu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lnfinitiv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слабые и сильные глаголы со вспомогательным глаголом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haben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Perfekt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сильные глаголы со вспомогательным глаголом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sein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Perfekt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kommen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fahren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gehen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Präteritum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слабых и сильных глаголов, а также вспомогательных и модальных глаголов;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глаголы с отделяемыми и неотделяемыми приставками в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Präsens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Perfekt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Präteritum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Futur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anfangen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beschreiben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временные формы в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Passiv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Präsens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Präteritum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местоименные наречия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worйber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darйber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womit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damit</w:t>
      </w:r>
      <w:proofErr w:type="spellEnd"/>
      <w:proofErr w:type="gramStart"/>
      <w:r w:rsidRPr="008A2398">
        <w:rPr>
          <w:rFonts w:ascii="Times New Roman" w:eastAsia="Calibri" w:hAnsi="Times New Roman" w:cs="Times New Roman"/>
          <w:sz w:val="24"/>
          <w:szCs w:val="24"/>
        </w:rPr>
        <w:t>);возвратные</w:t>
      </w:r>
      <w:proofErr w:type="gram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глаголы в основных временных формах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Präsens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Perfekt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Präteritum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sich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anziehen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sich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waschen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распознавание и употребление в речи определённого, неопределённого и нулевого артиклей, склонения суще</w:t>
      </w:r>
      <w:r w:rsidRPr="008A2398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ствительных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нарицательных; склонения прилагательных и наречий; предлогов, имеющих двойное управление, предлогов, требующих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Dativ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предлогов, требующих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Akkusativ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местоимения: личные, притяжательные, неопределённые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jemand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niemand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Plusquamperfekt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и употребление его в речи при согласовании времён;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количественные числительные и порядковые числительные.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Социокультурные знания и умения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nроцессе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изучения других предметов (знания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характера). Это предполагает овладение: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знаниями о значении родного и иностранных языков в современном мире;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сведениями о социокультурном портрете стран, говорящих на изучаемом иностранном языке, их символике и культурном наследии;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уnотребительной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фоновой лексикой и реалиями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страныизучаемого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языка: традициями (в питании,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nроведении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выходных дней, основных национальных праздников),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расnространёнными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образцами фольклора;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представленнем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nроизведениях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художественной литературы на изучаемом иностранном языке;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умением распознавать и употреблять в устной и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nисьменной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речи в ситуациях формального и· неформального общения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основные нормы речевого этикета, принятые в странах изучаемого языка (реплики-клише, наиболее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расnространённую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оценочную лексику);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умениями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представпять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родную страну и культуру на иностранном языке; оказывать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nомощь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зарубежным гостям в нашей стране в ситуациях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nовседневного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общения.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Компенсаторные умения</w:t>
      </w: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nересnрашивать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, просить повторить, уточняя значение незнакомых слов;</w:t>
      </w: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исnользовать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в качестве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оnоры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nри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порождении собственных высказываний ключевые слова, план к тексту, тематический словарь и т. д.;</w:t>
      </w: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прогнозировать содержание текста на основе заголовка,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nредварительно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nоставленных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воnросов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догадываться о значении незнакомых слов по контексту, по используемым собеседником жестам и мимике;</w:t>
      </w: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использовать синонимы, антонимы,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оnисания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понятия при дефиците языковых средств.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умения и универсальные способы деятельности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Формируются умения:</w:t>
      </w: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работать с информацией: сокращение, расширение устной и письменной </w:t>
      </w:r>
      <w:proofErr w:type="gramStart"/>
      <w:r w:rsidRPr="008A2398">
        <w:rPr>
          <w:rFonts w:ascii="Times New Roman" w:eastAsia="Calibri" w:hAnsi="Times New Roman" w:cs="Times New Roman"/>
          <w:sz w:val="24"/>
          <w:szCs w:val="24"/>
        </w:rPr>
        <w:t>информации ,</w:t>
      </w:r>
      <w:proofErr w:type="gram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создание второго текста по аналогии, заполнение таблиц;</w:t>
      </w: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работать с прослушанным и письменным текстом: извлечение основной информации, извлечение запрашиваемой или нужной </w:t>
      </w:r>
      <w:proofErr w:type="gramStart"/>
      <w:r w:rsidRPr="008A2398">
        <w:rPr>
          <w:rFonts w:ascii="Times New Roman" w:eastAsia="Calibri" w:hAnsi="Times New Roman" w:cs="Times New Roman"/>
          <w:sz w:val="24"/>
          <w:szCs w:val="24"/>
        </w:rPr>
        <w:t>информации ,</w:t>
      </w:r>
      <w:proofErr w:type="gram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извлечение полной и точной информации;</w:t>
      </w: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работать с разными источниками на иностранном языке: справочными материалами, словарями,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интернет-ресурсами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, литературой;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самостоятельно работать, рационально организовывая свой труд в классе и дома.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Специальные учебные умения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Формируются умения:</w:t>
      </w: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находить ключевые слова и социокультурные реалии при работе с текстом;</w:t>
      </w: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семантизировать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слова на основе языковой догадки;</w:t>
      </w: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осуществлять словообразовательный анализ слов;</w:t>
      </w: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выборочно использовать перевод;</w:t>
      </w: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пользоваться двуязычным и толковым словарями.</w:t>
      </w: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2398" w:rsidRPr="008A2398" w:rsidRDefault="008A2398" w:rsidP="008A239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</w:p>
    <w:p w:rsidR="008A2398" w:rsidRPr="008A2398" w:rsidRDefault="008A2398" w:rsidP="008A239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libri" w:eastAsia="Calibri" w:hAnsi="Calibri" w:cs="Times New Roman"/>
          <w:b/>
        </w:rPr>
      </w:pPr>
      <w:r w:rsidRPr="008A2398">
        <w:rPr>
          <w:rFonts w:ascii="Times New Roman" w:eastAsia="Calibri" w:hAnsi="Times New Roman" w:cs="Times New Roman"/>
          <w:b/>
          <w:sz w:val="24"/>
          <w:szCs w:val="24"/>
        </w:rPr>
        <w:t>3. Тематическое планирование 8 класс</w:t>
      </w:r>
    </w:p>
    <w:p w:rsidR="008A2398" w:rsidRPr="008A2398" w:rsidRDefault="008A2398" w:rsidP="008A239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1"/>
        <w:gridCol w:w="5773"/>
        <w:gridCol w:w="1560"/>
      </w:tblGrid>
      <w:tr w:rsidR="008A2398" w:rsidRPr="008A2398" w:rsidTr="008A2398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курса/Название темы, раздела программы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A2398" w:rsidRPr="008A2398" w:rsidTr="008A2398"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922" w:rsidRDefault="008A2398" w:rsidP="008A2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Kennenlernen.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</w:t>
            </w:r>
            <w:r w:rsidR="005E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A2398" w:rsidRPr="008A2398" w:rsidRDefault="005E5922" w:rsidP="008A2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(5 часов)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1.Приветствие, прощание. Ситуация «Знакомство»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2.Рассказ о себе. Знакомство с немецким алфавитом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3.Любимые занятия. Глагол «нравиться». Вопросительные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4. Повторение по теме «Знакомство»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5. Тест по теме «Знакомство»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922" w:rsidRDefault="008A2398" w:rsidP="008A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Meine Klasse.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Мой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r w:rsidR="005E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A2398" w:rsidRPr="008A2398" w:rsidRDefault="005E5922" w:rsidP="008A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(5 часов)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1.На перемене. Спряжение глаголов в настоящем времени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2. Числительные  1-12, до 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3. Школьные принадлежности. Мои друзья и моя школа.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6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4. Анкета. Повторение  по теме «Мой класс»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5. Тест по теме «Мой класс»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922" w:rsidRDefault="008A2398" w:rsidP="008A2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Tiere.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Животные</w:t>
            </w:r>
          </w:p>
          <w:p w:rsidR="008A2398" w:rsidRPr="008A2398" w:rsidRDefault="005E5922" w:rsidP="008A2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часов)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1.Дикие животные. Домашние животные.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2.Вопросительные предложения с глаголами «быть», «иметь». Интервью с одноклассником. О любимом питомце.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3. Животные Германии. Животные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4.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по теме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«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Животные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5. Тест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«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Животные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Default="008A2398" w:rsidP="008A2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Kleine Pause.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Маленькая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5E5922" w:rsidRPr="005E5922" w:rsidRDefault="005E5922" w:rsidP="008A2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ind w:left="34" w:hanging="23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1. Повторение лексических и грамматических единиц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ind w:left="34" w:hanging="23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2 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841"/>
              </w:tabs>
              <w:suppressAutoHyphens/>
              <w:spacing w:after="0"/>
              <w:ind w:left="34" w:hanging="23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2.Творческая работа «Я познакомился с Германией»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ind w:left="34" w:hanging="23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922" w:rsidRDefault="008A2398" w:rsidP="008A2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Meine</w:t>
            </w:r>
            <w:proofErr w:type="gramEnd"/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Schultag. </w:t>
            </w:r>
          </w:p>
          <w:p w:rsidR="008A2398" w:rsidRDefault="008A2398" w:rsidP="008A2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Мой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школе</w:t>
            </w:r>
          </w:p>
          <w:p w:rsidR="005E5922" w:rsidRPr="008A2398" w:rsidRDefault="005E5922" w:rsidP="008A2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1.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Распорядок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дня. Школьные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будни.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2.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уроков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Любимые предметы.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3. Мировое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Учеба в Германии и России.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4. Тест по теме «Школьные дни»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Default="008A2398" w:rsidP="008A2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Hobbys.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Хобби</w:t>
            </w:r>
          </w:p>
          <w:p w:rsidR="005E5922" w:rsidRPr="008A2398" w:rsidRDefault="005E5922" w:rsidP="008A2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1. Свободное время. Спортивные объединения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2. Интервью о хобби. Умеешь ли ты …?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3. Популярные хобби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4. Тест по теме «Хобби»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Default="008A2398" w:rsidP="008A2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Meine Familie.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Моя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5E5922" w:rsidRPr="008A2398" w:rsidRDefault="005E5922" w:rsidP="008A2398">
            <w:pPr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1. Семейная фотография. О моей семье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2.Немецкие семьи. Русские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3. Профессии. Интервью о профессиях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4. Тест по теме «Моя семья»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Default="008A2398" w:rsidP="008A2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Was kostet das?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Сколько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это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стоит</w:t>
            </w:r>
            <w:r w:rsidR="005E5922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5E5922" w:rsidRPr="008A2398" w:rsidRDefault="005E5922" w:rsidP="008A2398">
            <w:pPr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1. Любимое занятие. Покупки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3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2. Карманные деньги. Список пожеланий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3.Тест по теме «Сколько это стоит?»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A2398" w:rsidRPr="008A2398" w:rsidTr="008A2398"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Default="008A2398" w:rsidP="008A23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Große Pause.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Большая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  <w:p w:rsidR="005E5922" w:rsidRPr="008A2398" w:rsidRDefault="005E5922" w:rsidP="008A23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часа)</w:t>
            </w:r>
            <w:bookmarkStart w:id="0" w:name="_GoBack"/>
            <w:bookmarkEnd w:id="0"/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1.Творческая работа «Каникулы»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2.Итоговая контрольная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A2398" w:rsidRPr="008A2398" w:rsidTr="008A2398">
        <w:trPr>
          <w:trHeight w:val="7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34 </w:t>
            </w:r>
          </w:p>
        </w:tc>
      </w:tr>
    </w:tbl>
    <w:p w:rsidR="00431B16" w:rsidRDefault="00431B16"/>
    <w:sectPr w:rsidR="0043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5BCB"/>
    <w:multiLevelType w:val="hybridMultilevel"/>
    <w:tmpl w:val="2BE67684"/>
    <w:lvl w:ilvl="0" w:tplc="4D703C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3" w15:restartNumberingAfterBreak="0">
    <w:nsid w:val="4CAC25D3"/>
    <w:multiLevelType w:val="hybridMultilevel"/>
    <w:tmpl w:val="B6462A48"/>
    <w:lvl w:ilvl="0" w:tplc="9D4265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BE81498"/>
    <w:multiLevelType w:val="multilevel"/>
    <w:tmpl w:val="6A8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14685B"/>
    <w:multiLevelType w:val="multilevel"/>
    <w:tmpl w:val="9236C2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41395A"/>
    <w:multiLevelType w:val="multilevel"/>
    <w:tmpl w:val="F002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8"/>
  </w:num>
  <w:num w:numId="10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B8"/>
    <w:rsid w:val="000A29DB"/>
    <w:rsid w:val="00431B16"/>
    <w:rsid w:val="005E5922"/>
    <w:rsid w:val="008A2398"/>
    <w:rsid w:val="00DF5FB8"/>
    <w:rsid w:val="00E0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BB202-D5FE-4130-9FD2-231906F8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6600</Words>
  <Characters>37623</Characters>
  <Application>Microsoft Office Word</Application>
  <DocSecurity>0</DocSecurity>
  <Lines>313</Lines>
  <Paragraphs>88</Paragraphs>
  <ScaleCrop>false</ScaleCrop>
  <Company/>
  <LinksUpToDate>false</LinksUpToDate>
  <CharactersWithSpaces>44135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1</cp:lastModifiedBy>
  <cp:revision>6</cp:revision>
  <dcterms:created xsi:type="dcterms:W3CDTF">2018-12-12T06:37:00Z</dcterms:created>
  <dcterms:modified xsi:type="dcterms:W3CDTF">2018-12-12T10:47:00Z</dcterms:modified>
</cp:coreProperties>
</file>