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97" w:rsidRDefault="00DD6797" w:rsidP="00DD6797">
      <w:pPr>
        <w:jc w:val="right"/>
        <w:rPr>
          <w:sz w:val="28"/>
          <w:szCs w:val="28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r>
        <w:rPr>
          <w:rFonts w:ascii="Times New Roman" w:eastAsia="Times New Roman" w:hAnsi="Times New Roman"/>
          <w:sz w:val="24"/>
        </w:rPr>
        <w:t xml:space="preserve">        </w:t>
      </w:r>
    </w:p>
    <w:p w:rsidR="00D872AD" w:rsidRDefault="00DD6797" w:rsidP="00E532E4">
      <w:pPr>
        <w:jc w:val="right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Приложение № </w:t>
      </w:r>
      <w:r w:rsidR="003D7A2D">
        <w:rPr>
          <w:rFonts w:ascii="Times New Roman" w:hAnsi="Times New Roman"/>
          <w:sz w:val="24"/>
          <w:szCs w:val="24"/>
        </w:rPr>
        <w:t>6.1.12/ 6</w:t>
      </w:r>
      <w:r w:rsidR="001F557A">
        <w:rPr>
          <w:rFonts w:ascii="Times New Roman" w:hAnsi="Times New Roman"/>
          <w:sz w:val="24"/>
          <w:szCs w:val="24"/>
        </w:rPr>
        <w:t>.1.13</w:t>
      </w:r>
      <w:r w:rsidR="003D7A2D">
        <w:rPr>
          <w:rFonts w:ascii="Times New Roman" w:hAnsi="Times New Roman"/>
          <w:sz w:val="24"/>
          <w:szCs w:val="24"/>
        </w:rPr>
        <w:t xml:space="preserve"> к А</w:t>
      </w:r>
      <w:r w:rsidR="00E532E4" w:rsidRPr="00E532E4">
        <w:rPr>
          <w:rFonts w:ascii="Times New Roman" w:hAnsi="Times New Roman"/>
          <w:sz w:val="24"/>
          <w:szCs w:val="24"/>
        </w:rPr>
        <w:t>ОП ООО</w:t>
      </w:r>
      <w:r w:rsidR="003D7A2D">
        <w:rPr>
          <w:rFonts w:ascii="Times New Roman" w:hAnsi="Times New Roman"/>
          <w:sz w:val="24"/>
          <w:szCs w:val="24"/>
        </w:rPr>
        <w:t xml:space="preserve"> ЗПР</w:t>
      </w:r>
    </w:p>
    <w:p w:rsidR="00DD6797" w:rsidRPr="00E532E4" w:rsidRDefault="00E532E4" w:rsidP="00E532E4">
      <w:pPr>
        <w:jc w:val="right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 </w:t>
      </w:r>
    </w:p>
    <w:p w:rsidR="00DD6797" w:rsidRPr="00E532E4" w:rsidRDefault="00DD6797" w:rsidP="00DD6797">
      <w:pPr>
        <w:jc w:val="right"/>
        <w:rPr>
          <w:sz w:val="24"/>
          <w:szCs w:val="24"/>
        </w:rPr>
      </w:pPr>
    </w:p>
    <w:p w:rsidR="00DD6797" w:rsidRPr="00E532E4" w:rsidRDefault="00DD6797" w:rsidP="00DD6797">
      <w:pPr>
        <w:jc w:val="right"/>
        <w:rPr>
          <w:sz w:val="24"/>
          <w:szCs w:val="24"/>
        </w:rPr>
      </w:pPr>
    </w:p>
    <w:p w:rsidR="00DD6797" w:rsidRPr="00E532E4" w:rsidRDefault="00DD6797" w:rsidP="00DD6797">
      <w:pPr>
        <w:jc w:val="right"/>
        <w:rPr>
          <w:sz w:val="24"/>
          <w:szCs w:val="24"/>
        </w:rPr>
      </w:pPr>
    </w:p>
    <w:p w:rsidR="00DD6797" w:rsidRDefault="00DD6797" w:rsidP="00DD6797">
      <w:pPr>
        <w:jc w:val="right"/>
        <w:rPr>
          <w:b/>
          <w:sz w:val="24"/>
          <w:szCs w:val="24"/>
        </w:rPr>
      </w:pPr>
    </w:p>
    <w:p w:rsidR="001F4F82" w:rsidRDefault="001F4F82" w:rsidP="00DD6797">
      <w:pPr>
        <w:jc w:val="right"/>
        <w:rPr>
          <w:b/>
          <w:sz w:val="24"/>
          <w:szCs w:val="24"/>
        </w:rPr>
      </w:pPr>
    </w:p>
    <w:p w:rsidR="001F4F82" w:rsidRPr="001F4F82" w:rsidRDefault="001F4F82" w:rsidP="00DD6797">
      <w:pPr>
        <w:jc w:val="right"/>
        <w:rPr>
          <w:b/>
          <w:sz w:val="24"/>
          <w:szCs w:val="24"/>
        </w:rPr>
      </w:pPr>
    </w:p>
    <w:p w:rsidR="00DD6797" w:rsidRPr="001F4F82" w:rsidRDefault="00DD6797" w:rsidP="00025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F82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DD6797" w:rsidRPr="001F4F82" w:rsidRDefault="00DD6797" w:rsidP="00025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F82">
        <w:rPr>
          <w:rFonts w:ascii="Times New Roman" w:hAnsi="Times New Roman"/>
          <w:b/>
          <w:sz w:val="24"/>
          <w:szCs w:val="24"/>
        </w:rPr>
        <w:t xml:space="preserve"> учебно</w:t>
      </w:r>
      <w:r w:rsidR="00E532E4" w:rsidRPr="001F4F82">
        <w:rPr>
          <w:rFonts w:ascii="Times New Roman" w:hAnsi="Times New Roman"/>
          <w:b/>
          <w:sz w:val="24"/>
          <w:szCs w:val="24"/>
        </w:rPr>
        <w:t>го предмета</w:t>
      </w:r>
    </w:p>
    <w:p w:rsidR="00DD6797" w:rsidRDefault="00DD6797" w:rsidP="00025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F82">
        <w:rPr>
          <w:rFonts w:ascii="Times New Roman" w:hAnsi="Times New Roman"/>
          <w:b/>
          <w:sz w:val="24"/>
          <w:szCs w:val="24"/>
        </w:rPr>
        <w:t>«М</w:t>
      </w:r>
      <w:r w:rsidR="001F4F82">
        <w:rPr>
          <w:rFonts w:ascii="Times New Roman" w:hAnsi="Times New Roman"/>
          <w:b/>
          <w:sz w:val="24"/>
          <w:szCs w:val="24"/>
        </w:rPr>
        <w:t>АТЕМАТИКА</w:t>
      </w:r>
      <w:r w:rsidRPr="001F4F82">
        <w:rPr>
          <w:rFonts w:ascii="Times New Roman" w:hAnsi="Times New Roman"/>
          <w:b/>
          <w:sz w:val="24"/>
          <w:szCs w:val="24"/>
        </w:rPr>
        <w:t>»</w:t>
      </w:r>
    </w:p>
    <w:p w:rsidR="004C55C2" w:rsidRPr="001F4F82" w:rsidRDefault="004C55C2" w:rsidP="00025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(Алгебра, геометрия)</w:t>
      </w:r>
    </w:p>
    <w:p w:rsidR="00DD6797" w:rsidRPr="001F4F82" w:rsidRDefault="004C55C2" w:rsidP="00025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7</w:t>
      </w:r>
      <w:r w:rsidR="00E532E4" w:rsidRPr="001F4F82">
        <w:rPr>
          <w:rFonts w:ascii="Times New Roman" w:hAnsi="Times New Roman"/>
          <w:b/>
          <w:sz w:val="24"/>
          <w:szCs w:val="24"/>
        </w:rPr>
        <w:t>-9 класс</w:t>
      </w:r>
    </w:p>
    <w:p w:rsidR="00DD6797" w:rsidRPr="001F4F82" w:rsidRDefault="00025E64" w:rsidP="00025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F82">
        <w:rPr>
          <w:rFonts w:ascii="Times New Roman" w:hAnsi="Times New Roman"/>
          <w:b/>
          <w:sz w:val="24"/>
          <w:szCs w:val="24"/>
        </w:rPr>
        <w:t>ФГОС</w:t>
      </w:r>
    </w:p>
    <w:p w:rsidR="00DD6797" w:rsidRPr="001F4F82" w:rsidRDefault="00DD6797" w:rsidP="00DD6797">
      <w:pPr>
        <w:rPr>
          <w:b/>
          <w:sz w:val="36"/>
          <w:szCs w:val="36"/>
        </w:rPr>
      </w:pPr>
    </w:p>
    <w:p w:rsidR="00DD6797" w:rsidRDefault="00DD6797" w:rsidP="00DD6797">
      <w:pPr>
        <w:rPr>
          <w:sz w:val="36"/>
          <w:szCs w:val="36"/>
        </w:rPr>
      </w:pPr>
    </w:p>
    <w:p w:rsidR="00DD6797" w:rsidRDefault="00DD6797" w:rsidP="00DD6797">
      <w:pPr>
        <w:rPr>
          <w:sz w:val="36"/>
          <w:szCs w:val="36"/>
        </w:rPr>
      </w:pPr>
    </w:p>
    <w:p w:rsidR="00DD6797" w:rsidRDefault="00DD6797" w:rsidP="00DD6797">
      <w:pPr>
        <w:rPr>
          <w:sz w:val="36"/>
          <w:szCs w:val="36"/>
        </w:rPr>
      </w:pPr>
    </w:p>
    <w:p w:rsidR="00DD6797" w:rsidRDefault="00DD6797" w:rsidP="00DD6797">
      <w:pPr>
        <w:rPr>
          <w:sz w:val="36"/>
          <w:szCs w:val="36"/>
        </w:rPr>
      </w:pPr>
    </w:p>
    <w:p w:rsidR="00DD6797" w:rsidRDefault="00DD6797" w:rsidP="00DD6797">
      <w:pPr>
        <w:rPr>
          <w:sz w:val="36"/>
          <w:szCs w:val="36"/>
        </w:rPr>
      </w:pPr>
    </w:p>
    <w:p w:rsidR="00DD6797" w:rsidRDefault="00DD6797" w:rsidP="00DD6797">
      <w:pPr>
        <w:rPr>
          <w:sz w:val="36"/>
          <w:szCs w:val="36"/>
        </w:rPr>
      </w:pPr>
    </w:p>
    <w:p w:rsidR="00DD6797" w:rsidRDefault="00DD6797" w:rsidP="00DD6797">
      <w:pPr>
        <w:rPr>
          <w:sz w:val="36"/>
          <w:szCs w:val="36"/>
        </w:rPr>
      </w:pPr>
    </w:p>
    <w:p w:rsidR="00025E64" w:rsidRDefault="00025E64" w:rsidP="00DD6797">
      <w:pPr>
        <w:rPr>
          <w:sz w:val="36"/>
          <w:szCs w:val="36"/>
        </w:rPr>
      </w:pPr>
    </w:p>
    <w:p w:rsidR="00025E64" w:rsidRDefault="00025E64" w:rsidP="00DD6797">
      <w:pPr>
        <w:rPr>
          <w:sz w:val="36"/>
          <w:szCs w:val="36"/>
        </w:rPr>
      </w:pPr>
    </w:p>
    <w:p w:rsidR="00E532E4" w:rsidRDefault="00E532E4" w:rsidP="00DD6797">
      <w:pPr>
        <w:rPr>
          <w:sz w:val="36"/>
          <w:szCs w:val="36"/>
        </w:rPr>
      </w:pPr>
    </w:p>
    <w:p w:rsidR="00E532E4" w:rsidRDefault="00E532E4" w:rsidP="00DD6797">
      <w:pPr>
        <w:rPr>
          <w:sz w:val="36"/>
          <w:szCs w:val="36"/>
        </w:rPr>
      </w:pPr>
    </w:p>
    <w:p w:rsidR="00E532E4" w:rsidRDefault="00E532E4" w:rsidP="00DD6797">
      <w:pPr>
        <w:rPr>
          <w:sz w:val="36"/>
          <w:szCs w:val="36"/>
        </w:rPr>
      </w:pPr>
    </w:p>
    <w:p w:rsidR="00EE3E24" w:rsidRDefault="00EE3E24" w:rsidP="00E532E4">
      <w:pPr>
        <w:pStyle w:val="2"/>
        <w:spacing w:line="240" w:lineRule="auto"/>
        <w:rPr>
          <w:rFonts w:ascii="Calibri" w:eastAsia="Calibri" w:hAnsi="Calibri"/>
          <w:b w:val="0"/>
          <w:bCs w:val="0"/>
          <w:sz w:val="36"/>
          <w:szCs w:val="36"/>
          <w:lang w:eastAsia="en-US"/>
        </w:rPr>
      </w:pPr>
    </w:p>
    <w:p w:rsidR="001F4F82" w:rsidRDefault="001F4F82" w:rsidP="00E532E4">
      <w:pPr>
        <w:pStyle w:val="2"/>
        <w:spacing w:line="240" w:lineRule="auto"/>
        <w:rPr>
          <w:rFonts w:eastAsia="Times New Roman"/>
          <w:sz w:val="24"/>
          <w:szCs w:val="24"/>
        </w:rPr>
      </w:pPr>
    </w:p>
    <w:p w:rsidR="00F66360" w:rsidRDefault="00E532E4" w:rsidP="001F4F82">
      <w:pPr>
        <w:pStyle w:val="2"/>
        <w:spacing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="001F4F82">
        <w:rPr>
          <w:rFonts w:eastAsia="Times New Roman"/>
          <w:sz w:val="24"/>
          <w:szCs w:val="24"/>
        </w:rPr>
        <w:t>ПЛАНИРУЕМЫЕ РЕЗУЛЬТАТЫ ОСВОЕНИЯ ПРЕДМЕТА</w:t>
      </w:r>
    </w:p>
    <w:p w:rsidR="001F4F82" w:rsidRPr="00E532E4" w:rsidRDefault="001F4F82" w:rsidP="001F4F82">
      <w:pPr>
        <w:pStyle w:val="2"/>
        <w:spacing w:line="240" w:lineRule="auto"/>
        <w:jc w:val="center"/>
        <w:rPr>
          <w:rFonts w:eastAsia="Times New Roman"/>
          <w:sz w:val="24"/>
          <w:szCs w:val="24"/>
        </w:rPr>
      </w:pPr>
    </w:p>
    <w:p w:rsidR="00DD6797" w:rsidRPr="00E532E4" w:rsidRDefault="00DD6797" w:rsidP="00E532E4">
      <w:pPr>
        <w:pStyle w:val="2"/>
        <w:spacing w:line="240" w:lineRule="auto"/>
        <w:rPr>
          <w:bCs w:val="0"/>
          <w:sz w:val="24"/>
          <w:szCs w:val="24"/>
        </w:rPr>
      </w:pPr>
      <w:r w:rsidRPr="00E532E4">
        <w:rPr>
          <w:rFonts w:eastAsia="Times New Roman"/>
          <w:sz w:val="24"/>
          <w:szCs w:val="24"/>
        </w:rPr>
        <w:t>Личностные результаты: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 результаты освоения основной образовательной программы основного общего образования отражают: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4) умение оценивать правильность выполнения учебной задачи, собственные возможности ее решения;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8) смысловое чтение;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6402F" w:rsidRPr="00E532E4" w:rsidRDefault="00B6402F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6402F" w:rsidRPr="00E532E4" w:rsidRDefault="00B6402F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Межпредметные понятия</w:t>
      </w:r>
    </w:p>
    <w:p w:rsidR="00B6402F" w:rsidRPr="00E532E4" w:rsidRDefault="00B6402F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   Условием формирования межпредметных понятий, например таких как система, </w:t>
      </w:r>
      <w:r w:rsidRPr="00E532E4">
        <w:rPr>
          <w:rFonts w:ascii="Times New Roman" w:eastAsia="Times New Roman" w:hAnsi="Times New Roman"/>
          <w:sz w:val="24"/>
          <w:szCs w:val="24"/>
          <w:shd w:val="clear" w:color="auto" w:fill="FFFFFF"/>
        </w:rPr>
        <w:t>факт, закономерность, феномен, анализ, синтез</w:t>
      </w:r>
      <w:r w:rsidRPr="00E532E4">
        <w:rPr>
          <w:rFonts w:ascii="Times New Roman" w:hAnsi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E532E4"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 w:rsidRPr="00E532E4">
        <w:rPr>
          <w:rFonts w:ascii="Times New Roman" w:hAnsi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B6402F" w:rsidRPr="00E532E4" w:rsidRDefault="00B6402F" w:rsidP="00E532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2E4">
        <w:rPr>
          <w:rFonts w:ascii="Times New Roman" w:hAnsi="Times New Roman" w:cs="Times New Roman"/>
          <w:sz w:val="24"/>
          <w:szCs w:val="24"/>
        </w:rPr>
        <w:t xml:space="preserve">   Учащиеся усовершенствуют </w:t>
      </w:r>
      <w:r w:rsidRPr="00E532E4">
        <w:rPr>
          <w:rFonts w:ascii="Times New Roman" w:hAnsi="Times New Roman" w:cs="Times New Roman"/>
          <w:i/>
          <w:sz w:val="24"/>
          <w:szCs w:val="24"/>
        </w:rPr>
        <w:t>технику чтения</w:t>
      </w:r>
      <w:r w:rsidRPr="00E532E4">
        <w:rPr>
          <w:rFonts w:ascii="Times New Roman" w:hAnsi="Times New Roman" w:cs="Times New Roman"/>
          <w:sz w:val="24"/>
          <w:szCs w:val="24"/>
        </w:rPr>
        <w:t xml:space="preserve"> и приобретут устойчивый </w:t>
      </w:r>
      <w:r w:rsidRPr="00E532E4">
        <w:rPr>
          <w:rFonts w:ascii="Times New Roman" w:hAnsi="Times New Roman" w:cs="Times New Roman"/>
          <w:i/>
          <w:sz w:val="24"/>
          <w:szCs w:val="24"/>
        </w:rPr>
        <w:t>навык осмысленного чтения</w:t>
      </w:r>
      <w:r w:rsidRPr="00E532E4">
        <w:rPr>
          <w:rFonts w:ascii="Times New Roman" w:hAnsi="Times New Roman" w:cs="Times New Roman"/>
          <w:sz w:val="24"/>
          <w:szCs w:val="24"/>
        </w:rPr>
        <w:t xml:space="preserve">, получат возможность приобрести </w:t>
      </w:r>
      <w:r w:rsidRPr="00E532E4">
        <w:rPr>
          <w:rFonts w:ascii="Times New Roman" w:hAnsi="Times New Roman" w:cs="Times New Roman"/>
          <w:i/>
          <w:sz w:val="24"/>
          <w:szCs w:val="24"/>
        </w:rPr>
        <w:t>навык рефлексивного чтения</w:t>
      </w:r>
      <w:r w:rsidRPr="00E532E4">
        <w:rPr>
          <w:rFonts w:ascii="Times New Roman" w:hAnsi="Times New Roman" w:cs="Times New Roman"/>
          <w:sz w:val="24"/>
          <w:szCs w:val="24"/>
        </w:rPr>
        <w:t xml:space="preserve">. Учащиеся овладеют различными </w:t>
      </w:r>
      <w:r w:rsidRPr="00E532E4">
        <w:rPr>
          <w:rFonts w:ascii="Times New Roman" w:hAnsi="Times New Roman" w:cs="Times New Roman"/>
          <w:i/>
          <w:sz w:val="24"/>
          <w:szCs w:val="24"/>
        </w:rPr>
        <w:t>видами и типами чтения: ознакомительным, изучающим, просмотровым, поисковым и выборочным, выразительным чтением;</w:t>
      </w:r>
      <w:r w:rsidRPr="00E532E4">
        <w:rPr>
          <w:rFonts w:ascii="Times New Roman" w:hAnsi="Times New Roman" w:cs="Times New Roman"/>
          <w:sz w:val="24"/>
          <w:szCs w:val="24"/>
        </w:rPr>
        <w:t xml:space="preserve"> коммунмикативным чтением вслух и про себя; учебным и самостоятельным чтением. Они овладеют основными стратегиями чтения художественных и других видов текстов и будут способны выбрать стратегию чтения, отвечающую конкретной учебной задаче. Для глухих, слабослышащих, позднооглохших обучающихся: владение навыками определения и исправления специфических ошибок (аграмматизмов) в письменной и устной речи.</w:t>
      </w:r>
    </w:p>
    <w:p w:rsidR="00B6402F" w:rsidRPr="00E532E4" w:rsidRDefault="00B6402F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При изучении учебных предметов обучающиеся усовершенствуют приобретённые на первом уровне </w:t>
      </w:r>
      <w:r w:rsidRPr="00E532E4"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 w:rsidRPr="00E532E4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B6402F" w:rsidRPr="00E532E4" w:rsidRDefault="00B6402F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6402F" w:rsidRPr="00E532E4" w:rsidRDefault="00B6402F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B6402F" w:rsidRPr="00E532E4" w:rsidRDefault="00B6402F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B6402F" w:rsidRPr="00E532E4" w:rsidRDefault="00B6402F" w:rsidP="00E532E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В ходе изучения всех учебных предметов обучающиеся </w:t>
      </w:r>
      <w:r w:rsidRPr="00E532E4">
        <w:rPr>
          <w:rFonts w:ascii="Times New Roman" w:hAnsi="Times New Roman"/>
          <w:b/>
          <w:sz w:val="24"/>
          <w:szCs w:val="24"/>
        </w:rPr>
        <w:t>приобретут опыт проектной деятельности</w:t>
      </w:r>
      <w:r w:rsidRPr="00E532E4"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</w:t>
      </w:r>
      <w:r w:rsidRPr="00E532E4">
        <w:rPr>
          <w:rFonts w:ascii="Times New Roman" w:hAnsi="Times New Roman"/>
          <w:sz w:val="24"/>
          <w:szCs w:val="24"/>
        </w:rPr>
        <w:lastRenderedPageBreak/>
        <w:t>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B6402F" w:rsidRPr="00E532E4" w:rsidRDefault="00B6402F" w:rsidP="00E532E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B6402F" w:rsidRPr="00E532E4" w:rsidRDefault="00B6402F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B6402F" w:rsidRPr="00E532E4" w:rsidRDefault="00B6402F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B6402F" w:rsidRPr="00E532E4" w:rsidRDefault="00B6402F" w:rsidP="00E532E4">
      <w:pPr>
        <w:widowControl w:val="0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B6402F" w:rsidRPr="00E532E4" w:rsidRDefault="00B6402F" w:rsidP="00E532E4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B6402F" w:rsidRPr="00E532E4" w:rsidRDefault="00B6402F" w:rsidP="00E532E4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B6402F" w:rsidRPr="00E532E4" w:rsidRDefault="00B6402F" w:rsidP="00E532E4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B6402F" w:rsidRPr="00E532E4" w:rsidRDefault="00B6402F" w:rsidP="00E532E4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B6402F" w:rsidRPr="00E532E4" w:rsidRDefault="00B6402F" w:rsidP="00E532E4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B6402F" w:rsidRPr="00E532E4" w:rsidRDefault="00B6402F" w:rsidP="00E532E4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6402F" w:rsidRPr="00E532E4" w:rsidRDefault="00B6402F" w:rsidP="00E532E4">
      <w:pPr>
        <w:widowControl w:val="0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B6402F" w:rsidRPr="00E532E4" w:rsidRDefault="00B6402F" w:rsidP="00E532E4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B6402F" w:rsidRPr="00E532E4" w:rsidRDefault="00B6402F" w:rsidP="00E532E4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B6402F" w:rsidRPr="00E532E4" w:rsidRDefault="00B6402F" w:rsidP="00E532E4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6402F" w:rsidRPr="00E532E4" w:rsidRDefault="00B6402F" w:rsidP="00E532E4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6402F" w:rsidRPr="00E532E4" w:rsidRDefault="00B6402F" w:rsidP="00E532E4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B6402F" w:rsidRPr="00E532E4" w:rsidRDefault="00B6402F" w:rsidP="00E532E4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B6402F" w:rsidRPr="00E532E4" w:rsidRDefault="00B6402F" w:rsidP="00E532E4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6402F" w:rsidRPr="00E532E4" w:rsidRDefault="00B6402F" w:rsidP="00E532E4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B6402F" w:rsidRPr="00E532E4" w:rsidRDefault="00B6402F" w:rsidP="00E532E4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B6402F" w:rsidRPr="00E532E4" w:rsidRDefault="00B6402F" w:rsidP="00E532E4">
      <w:pPr>
        <w:widowControl w:val="0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находить достаточные средства для выполнения учебных действий в изменяющейся ситуации </w:t>
      </w:r>
      <w:r w:rsidRPr="00E532E4">
        <w:rPr>
          <w:rFonts w:ascii="Times New Roman" w:hAnsi="Times New Roman"/>
          <w:sz w:val="24"/>
          <w:szCs w:val="24"/>
        </w:rPr>
        <w:lastRenderedPageBreak/>
        <w:t>и/или при отсутствии планируемого результата;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B6402F" w:rsidRPr="00E532E4" w:rsidRDefault="00B6402F" w:rsidP="00E532E4">
      <w:pPr>
        <w:widowControl w:val="0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B6402F" w:rsidRPr="00E532E4" w:rsidRDefault="00B6402F" w:rsidP="00E532E4">
      <w:pPr>
        <w:widowControl w:val="0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6402F" w:rsidRPr="00E532E4" w:rsidRDefault="00B6402F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B6402F" w:rsidRPr="00E532E4" w:rsidRDefault="00B6402F" w:rsidP="00E532E4">
      <w:pPr>
        <w:widowControl w:val="0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самостоятельно указывать на информацию, нуждающуюся в проверке, предлагать и </w:t>
      </w:r>
      <w:r w:rsidRPr="00E532E4">
        <w:rPr>
          <w:rFonts w:ascii="Times New Roman" w:hAnsi="Times New Roman"/>
          <w:sz w:val="24"/>
          <w:szCs w:val="24"/>
        </w:rPr>
        <w:lastRenderedPageBreak/>
        <w:t>применять способ проверки достоверности информации;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6402F" w:rsidRPr="00E532E4" w:rsidRDefault="00B6402F" w:rsidP="00E532E4">
      <w:pPr>
        <w:widowControl w:val="0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6402F" w:rsidRPr="00E532E4" w:rsidRDefault="00B6402F" w:rsidP="00E532E4">
      <w:pPr>
        <w:widowControl w:val="0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B6402F" w:rsidRPr="00E532E4" w:rsidRDefault="00B6402F" w:rsidP="00E532E4">
      <w:pPr>
        <w:widowControl w:val="0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B6402F" w:rsidRPr="00E532E4" w:rsidRDefault="00B6402F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B6402F" w:rsidRPr="00E532E4" w:rsidRDefault="00B6402F" w:rsidP="00E532E4">
      <w:pPr>
        <w:pStyle w:val="a4"/>
        <w:numPr>
          <w:ilvl w:val="0"/>
          <w:numId w:val="38"/>
        </w:numPr>
        <w:ind w:left="0" w:firstLine="709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B6402F" w:rsidRPr="00E532E4" w:rsidRDefault="00B6402F" w:rsidP="00E532E4">
      <w:pPr>
        <w:pStyle w:val="a4"/>
        <w:numPr>
          <w:ilvl w:val="0"/>
          <w:numId w:val="38"/>
        </w:numPr>
        <w:ind w:left="0" w:firstLine="709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B6402F" w:rsidRPr="00E532E4" w:rsidRDefault="00B6402F" w:rsidP="00E532E4">
      <w:pPr>
        <w:pStyle w:val="a4"/>
        <w:numPr>
          <w:ilvl w:val="0"/>
          <w:numId w:val="38"/>
        </w:numPr>
        <w:ind w:left="0" w:firstLine="709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lastRenderedPageBreak/>
        <w:t>формировать множественную выборку из поисковых источников для объективизации результатов поиска;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B6402F" w:rsidRPr="00E532E4" w:rsidRDefault="00B6402F" w:rsidP="00E532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B6402F" w:rsidRPr="00E532E4" w:rsidRDefault="00B6402F" w:rsidP="00E532E4">
      <w:pPr>
        <w:pStyle w:val="a4"/>
        <w:widowControl w:val="0"/>
        <w:numPr>
          <w:ilvl w:val="0"/>
          <w:numId w:val="39"/>
        </w:numPr>
        <w:tabs>
          <w:tab w:val="left" w:pos="426"/>
        </w:tabs>
        <w:ind w:left="0" w:firstLine="709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B6402F" w:rsidRPr="00E532E4" w:rsidRDefault="00B6402F" w:rsidP="00E532E4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B6402F" w:rsidRPr="00E532E4" w:rsidRDefault="00B6402F" w:rsidP="00E532E4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B6402F" w:rsidRPr="00E532E4" w:rsidRDefault="00B6402F" w:rsidP="00E532E4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B6402F" w:rsidRPr="00E532E4" w:rsidRDefault="00B6402F" w:rsidP="00E532E4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6402F" w:rsidRPr="00E532E4" w:rsidRDefault="00B6402F" w:rsidP="00E532E4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B6402F" w:rsidRPr="00E532E4" w:rsidRDefault="00B6402F" w:rsidP="00E532E4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6402F" w:rsidRPr="00E532E4" w:rsidRDefault="00B6402F" w:rsidP="00E532E4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6402F" w:rsidRPr="00E532E4" w:rsidRDefault="00B6402F" w:rsidP="00E532E4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B6402F" w:rsidRPr="00E532E4" w:rsidRDefault="00B6402F" w:rsidP="00E532E4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B6402F" w:rsidRPr="00E532E4" w:rsidRDefault="00B6402F" w:rsidP="00E532E4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B6402F" w:rsidRPr="00E532E4" w:rsidRDefault="00B6402F" w:rsidP="00E532E4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6402F" w:rsidRPr="00E532E4" w:rsidRDefault="00B6402F" w:rsidP="00E532E4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6402F" w:rsidRPr="00E532E4" w:rsidRDefault="00B6402F" w:rsidP="00E532E4">
      <w:pPr>
        <w:widowControl w:val="0"/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6402F" w:rsidRPr="00E532E4" w:rsidRDefault="00B6402F" w:rsidP="00E532E4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выделять информационный аспект задачи, оперировать данными, использовать модель </w:t>
      </w:r>
      <w:r w:rsidRPr="00E532E4">
        <w:rPr>
          <w:rFonts w:ascii="Times New Roman" w:hAnsi="Times New Roman"/>
          <w:sz w:val="24"/>
          <w:szCs w:val="24"/>
        </w:rPr>
        <w:lastRenderedPageBreak/>
        <w:t>решения задачи;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B6402F" w:rsidRPr="00E532E4" w:rsidRDefault="00B6402F" w:rsidP="00E532E4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6402F" w:rsidRPr="00E532E4" w:rsidRDefault="00B6402F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0"/>
    <w:bookmarkEnd w:id="1"/>
    <w:bookmarkEnd w:id="2"/>
    <w:bookmarkEnd w:id="3"/>
    <w:bookmarkEnd w:id="4"/>
    <w:p w:rsidR="006711C2" w:rsidRPr="00E532E4" w:rsidRDefault="00DD6797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            </w:t>
      </w:r>
      <w:r w:rsidRPr="00E532E4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DD6797" w:rsidRPr="00E532E4" w:rsidRDefault="00DD6797" w:rsidP="00E532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2E4">
        <w:rPr>
          <w:rFonts w:ascii="Times New Roman" w:hAnsi="Times New Roman" w:cs="Times New Roman"/>
          <w:sz w:val="24"/>
          <w:szCs w:val="24"/>
        </w:rPr>
        <w:t>Изучение</w:t>
      </w:r>
      <w:r w:rsidR="00F66360" w:rsidRPr="00E532E4">
        <w:rPr>
          <w:rFonts w:ascii="Times New Roman" w:hAnsi="Times New Roman" w:cs="Times New Roman"/>
          <w:sz w:val="24"/>
          <w:szCs w:val="24"/>
        </w:rPr>
        <w:t xml:space="preserve"> предметной области "Математика</w:t>
      </w:r>
      <w:r w:rsidRPr="00E532E4">
        <w:rPr>
          <w:rFonts w:ascii="Times New Roman" w:hAnsi="Times New Roman" w:cs="Times New Roman"/>
          <w:sz w:val="24"/>
          <w:szCs w:val="24"/>
        </w:rPr>
        <w:t>" должно обеспечить:</w:t>
      </w:r>
    </w:p>
    <w:p w:rsidR="00DD6797" w:rsidRPr="00E532E4" w:rsidRDefault="00DD6797" w:rsidP="00E532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2E4">
        <w:rPr>
          <w:rFonts w:ascii="Times New Roman" w:hAnsi="Times New Roman" w:cs="Times New Roman"/>
          <w:sz w:val="24"/>
          <w:szCs w:val="24"/>
        </w:rPr>
        <w:t>осознание значения математики и информатики в повседневной жизни человека;</w:t>
      </w:r>
    </w:p>
    <w:p w:rsidR="00DD6797" w:rsidRPr="00E532E4" w:rsidRDefault="00DD6797" w:rsidP="00E532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2E4">
        <w:rPr>
          <w:rFonts w:ascii="Times New Roman" w:hAnsi="Times New Roman" w:cs="Times New Roman"/>
          <w:sz w:val="24"/>
          <w:szCs w:val="24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DD6797" w:rsidRPr="00E532E4" w:rsidRDefault="00DD6797" w:rsidP="00E532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2E4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DD6797" w:rsidRPr="00E532E4" w:rsidRDefault="00DD6797" w:rsidP="00E532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2E4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DD6797" w:rsidRPr="00E532E4" w:rsidRDefault="00DD6797" w:rsidP="00E532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2E4">
        <w:rPr>
          <w:rFonts w:ascii="Times New Roman" w:hAnsi="Times New Roman" w:cs="Times New Roman"/>
          <w:sz w:val="24"/>
          <w:szCs w:val="24"/>
        </w:rPr>
        <w:t>В результате изучения предметной области "Математика"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</w:t>
      </w:r>
      <w:r w:rsidR="00F66360" w:rsidRPr="00E532E4">
        <w:rPr>
          <w:rFonts w:ascii="Times New Roman" w:hAnsi="Times New Roman" w:cs="Times New Roman"/>
          <w:sz w:val="24"/>
          <w:szCs w:val="24"/>
        </w:rPr>
        <w:t>звивают математическую интуицию</w:t>
      </w:r>
      <w:r w:rsidRPr="00E532E4">
        <w:rPr>
          <w:rFonts w:ascii="Times New Roman" w:hAnsi="Times New Roman" w:cs="Times New Roman"/>
          <w:sz w:val="24"/>
          <w:szCs w:val="24"/>
        </w:rPr>
        <w:t>.</w:t>
      </w:r>
    </w:p>
    <w:p w:rsidR="00DD6797" w:rsidRPr="00E532E4" w:rsidRDefault="00DD6797" w:rsidP="00E532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2E4">
        <w:rPr>
          <w:rFonts w:ascii="Times New Roman" w:hAnsi="Times New Roman" w:cs="Times New Roman"/>
          <w:sz w:val="24"/>
          <w:szCs w:val="24"/>
        </w:rPr>
        <w:t>Предметные результаты изучения предметной области "Математика" должны отражать:</w:t>
      </w:r>
    </w:p>
    <w:p w:rsidR="00DD6797" w:rsidRPr="00E532E4" w:rsidRDefault="00F66360" w:rsidP="00E532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2E4">
        <w:rPr>
          <w:rFonts w:ascii="Times New Roman" w:hAnsi="Times New Roman" w:cs="Times New Roman"/>
          <w:sz w:val="24"/>
          <w:szCs w:val="24"/>
        </w:rPr>
        <w:t>Математика. Алгебра. Геометрия</w:t>
      </w:r>
      <w:r w:rsidR="00DD6797" w:rsidRPr="00E532E4">
        <w:rPr>
          <w:rFonts w:ascii="Times New Roman" w:hAnsi="Times New Roman" w:cs="Times New Roman"/>
          <w:sz w:val="24"/>
          <w:szCs w:val="24"/>
        </w:rPr>
        <w:t>: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2E4">
        <w:rPr>
          <w:rFonts w:ascii="Times New Roman" w:eastAsia="Times New Roman" w:hAnsi="Times New Roman"/>
          <w:sz w:val="24"/>
          <w:szCs w:val="24"/>
          <w:lang w:eastAsia="ru-RU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:rsidR="00DD6797" w:rsidRPr="00E532E4" w:rsidRDefault="00DD6797" w:rsidP="00E53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6797" w:rsidRPr="00E532E4" w:rsidRDefault="00DD6797" w:rsidP="00E532E4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284662721"/>
      <w:bookmarkStart w:id="6" w:name="_Toc284663347"/>
      <w:r w:rsidRPr="00E532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5"/>
      <w:bookmarkEnd w:id="6"/>
    </w:p>
    <w:p w:rsidR="00DD6797" w:rsidRPr="00E532E4" w:rsidRDefault="00DD6797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DD6797" w:rsidRPr="00E532E4" w:rsidRDefault="00DD6797" w:rsidP="00E532E4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Оперировать на базовом уровне понятиями: множество, элемент множества, подмножество, принадлежность;</w:t>
      </w:r>
    </w:p>
    <w:p w:rsidR="00DD6797" w:rsidRPr="00E532E4" w:rsidRDefault="00DD6797" w:rsidP="00E532E4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задавать множества перечислением их элементов;</w:t>
      </w:r>
    </w:p>
    <w:p w:rsidR="00DD6797" w:rsidRPr="00E532E4" w:rsidRDefault="00DD6797" w:rsidP="00E532E4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находить пересечение, объединение, подмножество в простейших ситуациях;</w:t>
      </w:r>
    </w:p>
    <w:p w:rsidR="00DD6797" w:rsidRPr="00E532E4" w:rsidRDefault="00DD6797" w:rsidP="00E532E4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оперировать на базовом уровне понятиями: определение, аксиома, теорема, доказательство;</w:t>
      </w:r>
    </w:p>
    <w:p w:rsidR="00DD6797" w:rsidRPr="00E532E4" w:rsidRDefault="00DD6797" w:rsidP="00E532E4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приводить примеры и контрпримеры для подтвержнения своих высказываний.</w:t>
      </w:r>
    </w:p>
    <w:p w:rsidR="00DD6797" w:rsidRPr="00E532E4" w:rsidRDefault="00DD6797" w:rsidP="00E532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 w:rsidR="00DD6797" w:rsidRPr="00E532E4" w:rsidRDefault="00DD6797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Числа</w:t>
      </w:r>
    </w:p>
    <w:p w:rsidR="00DD6797" w:rsidRPr="00E532E4" w:rsidRDefault="00DD6797" w:rsidP="00E532E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DD6797" w:rsidRPr="00E532E4" w:rsidRDefault="00DD6797" w:rsidP="00E532E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использовать свойства чисел и правила действий при выполнении вычислений;</w:t>
      </w:r>
    </w:p>
    <w:p w:rsidR="00DD6797" w:rsidRPr="00E532E4" w:rsidRDefault="00DD6797" w:rsidP="00E532E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DD6797" w:rsidRPr="00E532E4" w:rsidRDefault="00DD6797" w:rsidP="00E532E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выполнять округление рациональных чисел в соответствии с правилами;</w:t>
      </w:r>
    </w:p>
    <w:p w:rsidR="00DD6797" w:rsidRPr="00E532E4" w:rsidRDefault="00DD6797" w:rsidP="00E532E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 xml:space="preserve">оценивать значение квадратного корня из положительного целого числа; </w:t>
      </w:r>
    </w:p>
    <w:p w:rsidR="00DD6797" w:rsidRPr="00E532E4" w:rsidRDefault="00DD6797" w:rsidP="00E532E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распознавать рациональные и иррациональные числа;</w:t>
      </w:r>
    </w:p>
    <w:p w:rsidR="00DD6797" w:rsidRPr="00E532E4" w:rsidRDefault="00DD6797" w:rsidP="00E532E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сравнивать числа.</w:t>
      </w:r>
    </w:p>
    <w:p w:rsidR="00DD6797" w:rsidRPr="00E532E4" w:rsidRDefault="00DD6797" w:rsidP="00E532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D6797" w:rsidRPr="00E532E4" w:rsidRDefault="00DD6797" w:rsidP="00E532E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:rsidR="00DD6797" w:rsidRPr="00E532E4" w:rsidRDefault="00DD6797" w:rsidP="00E532E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выполнять сравнение чисел в реальных ситуациях;</w:t>
      </w:r>
    </w:p>
    <w:p w:rsidR="00DD6797" w:rsidRPr="00E532E4" w:rsidRDefault="00DD6797" w:rsidP="00E532E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составлять числовые выражения при решении практических задач и задач из других учебных предметов.</w:t>
      </w:r>
    </w:p>
    <w:p w:rsidR="00DD6797" w:rsidRPr="00E532E4" w:rsidRDefault="00DD6797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Тождественные преобразования</w:t>
      </w:r>
    </w:p>
    <w:p w:rsidR="00DD6797" w:rsidRPr="00E532E4" w:rsidRDefault="00DD6797" w:rsidP="00E532E4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DD6797" w:rsidRPr="00E532E4" w:rsidRDefault="00DD6797" w:rsidP="00E532E4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выполнять несложные преобразования целых выражений: раскрывать скобки, приводить подобные слагаемые;</w:t>
      </w:r>
    </w:p>
    <w:p w:rsidR="00DD6797" w:rsidRPr="00E532E4" w:rsidRDefault="00DD6797" w:rsidP="00E532E4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DD6797" w:rsidRPr="00E532E4" w:rsidRDefault="00DD6797" w:rsidP="00E532E4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выполнять несложные преобразования дробно-линейных выражений и выражений с квадратными корнями.</w:t>
      </w:r>
    </w:p>
    <w:p w:rsidR="00DD6797" w:rsidRPr="00E532E4" w:rsidRDefault="00DD6797" w:rsidP="00E532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D6797" w:rsidRPr="00E532E4" w:rsidRDefault="00DD6797" w:rsidP="00E532E4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 xml:space="preserve">понимать смысл записи числа в стандартном виде; </w:t>
      </w:r>
    </w:p>
    <w:p w:rsidR="00DD6797" w:rsidRPr="00E532E4" w:rsidRDefault="00DD6797" w:rsidP="00E532E4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оперировать на базовом уровне понятием «стандартная запись числа».</w:t>
      </w:r>
    </w:p>
    <w:p w:rsidR="00DD6797" w:rsidRPr="00E532E4" w:rsidRDefault="00DD6797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проверять справедливость числовых равенств и неравенств;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решать линейные неравенства и несложные неравенства, сводящиеся к линейным;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решать системы несложных линейных уравнений, неравенств;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изображать решения неравенств и их систем на числовой прямой.</w:t>
      </w:r>
    </w:p>
    <w:p w:rsidR="00DD6797" w:rsidRPr="00E532E4" w:rsidRDefault="00DD6797" w:rsidP="00E532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D6797" w:rsidRPr="00E532E4" w:rsidRDefault="00DD6797" w:rsidP="00E532E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составлять и решать линейные уравнения при решении задач, возникающих в других учебных предметах.</w:t>
      </w:r>
    </w:p>
    <w:p w:rsidR="00DD6797" w:rsidRPr="00E532E4" w:rsidRDefault="00DD6797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Функции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lastRenderedPageBreak/>
        <w:t>определять положение точки по её координатам, координаты точки по её положению на координатной плоскости;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строить график линейной функции;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определять приближённые значения координат точки пересечения графиков функций;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DD6797" w:rsidRPr="00E532E4" w:rsidRDefault="00DD6797" w:rsidP="00E532E4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решать задачи на прогрессии, в которых ответ может быть получен непосредственным подсчётом без применения формул.</w:t>
      </w:r>
    </w:p>
    <w:p w:rsidR="00DD6797" w:rsidRPr="00E532E4" w:rsidRDefault="00DD6797" w:rsidP="00E532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D6797" w:rsidRPr="00E532E4" w:rsidRDefault="00DD6797" w:rsidP="00E532E4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DD6797" w:rsidRPr="00E532E4" w:rsidRDefault="00DD6797" w:rsidP="00E532E4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использовать свойства линейной функции и ее график при решении задач из других учебных предметов.</w:t>
      </w:r>
    </w:p>
    <w:p w:rsidR="00DD6797" w:rsidRPr="00E532E4" w:rsidRDefault="00DD6797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 xml:space="preserve">Статистика и теория вероятностей 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представлять данные в виде таблиц, диаграмм, графиков;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определять </w:t>
      </w:r>
      <w:r w:rsidRPr="00E532E4">
        <w:rPr>
          <w:rStyle w:val="dash041e0431044b0447043d044b0439char1"/>
        </w:rPr>
        <w:t>основные статистические характеристики числовых наборов;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оценивать вероятность события в простейших случаях;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иметь представление о роли закона больших чисел в массовых явлениях.</w:t>
      </w:r>
    </w:p>
    <w:p w:rsidR="00DD6797" w:rsidRPr="00E532E4" w:rsidRDefault="00DD6797" w:rsidP="00E532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D6797" w:rsidRPr="00E532E4" w:rsidRDefault="00DD6797" w:rsidP="00E532E4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оценивать количество возможных вариантов методом перебора;</w:t>
      </w:r>
    </w:p>
    <w:p w:rsidR="00DD6797" w:rsidRPr="00E532E4" w:rsidRDefault="00DD6797" w:rsidP="00E532E4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иметь представление о роли практически достоверных и маловероятных событий;</w:t>
      </w:r>
    </w:p>
    <w:p w:rsidR="00DD6797" w:rsidRPr="00E532E4" w:rsidRDefault="00DD6797" w:rsidP="00E532E4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 xml:space="preserve">сравнивать </w:t>
      </w:r>
      <w:r w:rsidRPr="00E532E4">
        <w:rPr>
          <w:rStyle w:val="dash041e0431044b0447043d044b0439char1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E532E4">
        <w:rPr>
          <w:rFonts w:ascii="Times New Roman" w:hAnsi="Times New Roman"/>
        </w:rPr>
        <w:t xml:space="preserve">; 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оценивать вероятность реальных событий и явлений в несложных ситуациях.</w:t>
      </w:r>
    </w:p>
    <w:p w:rsidR="00DD6797" w:rsidRPr="00E532E4" w:rsidRDefault="00DD6797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532E4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DD6797" w:rsidRPr="00E532E4" w:rsidRDefault="00DD6797" w:rsidP="00E532E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Решать несложные сюжетные задачи разных типов на все арифметические действия;</w:t>
      </w:r>
    </w:p>
    <w:p w:rsidR="00DD6797" w:rsidRPr="00E532E4" w:rsidRDefault="00DD6797" w:rsidP="00E532E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DD6797" w:rsidRPr="00E532E4" w:rsidRDefault="00DD6797" w:rsidP="00E532E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DD6797" w:rsidRPr="00E532E4" w:rsidRDefault="00DD6797" w:rsidP="00E532E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 xml:space="preserve">составлять план решения задачи; </w:t>
      </w:r>
    </w:p>
    <w:p w:rsidR="00DD6797" w:rsidRPr="00E532E4" w:rsidRDefault="00DD6797" w:rsidP="00E532E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выделять этапы решения задачи;</w:t>
      </w:r>
    </w:p>
    <w:p w:rsidR="00DD6797" w:rsidRPr="00E532E4" w:rsidRDefault="00DD6797" w:rsidP="00E532E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DD6797" w:rsidRPr="00E532E4" w:rsidRDefault="00DD6797" w:rsidP="00E532E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знать различие скоростей объекта в стоячей воде, против течения и по течению реки;</w:t>
      </w:r>
    </w:p>
    <w:p w:rsidR="00DD6797" w:rsidRPr="00E532E4" w:rsidRDefault="00DD6797" w:rsidP="00E532E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решать задачи на нахождение части числа и числа по его части;</w:t>
      </w:r>
    </w:p>
    <w:p w:rsidR="00DD6797" w:rsidRPr="00E532E4" w:rsidRDefault="00DD6797" w:rsidP="00E532E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DD6797" w:rsidRPr="00E532E4" w:rsidRDefault="00DD6797" w:rsidP="00E532E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DD6797" w:rsidRPr="00E532E4" w:rsidRDefault="00DD6797" w:rsidP="00E532E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решать несложные логические задачи методом рассуждений.</w:t>
      </w:r>
    </w:p>
    <w:p w:rsidR="00DD6797" w:rsidRPr="00E532E4" w:rsidRDefault="00DD6797" w:rsidP="00E532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D6797" w:rsidRPr="00E532E4" w:rsidRDefault="00DD6797" w:rsidP="00E532E4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выдвигать гипотезы о возможных предельных значениях искомых в задаче величин (делать прикидку).</w:t>
      </w:r>
    </w:p>
    <w:p w:rsidR="00DD6797" w:rsidRPr="00E532E4" w:rsidRDefault="00DD6797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DD6797" w:rsidRPr="00E532E4" w:rsidRDefault="00DD6797" w:rsidP="00E532E4">
      <w:pPr>
        <w:pStyle w:val="a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lastRenderedPageBreak/>
        <w:t>Оперировать на базовом уровне понятиями геометрических фигур;</w:t>
      </w:r>
    </w:p>
    <w:p w:rsidR="00DD6797" w:rsidRPr="00E532E4" w:rsidRDefault="00DD6797" w:rsidP="00E532E4">
      <w:pPr>
        <w:pStyle w:val="a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DD6797" w:rsidRPr="00E532E4" w:rsidRDefault="00DD6797" w:rsidP="00E532E4">
      <w:pPr>
        <w:pStyle w:val="a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DD6797" w:rsidRPr="00E532E4" w:rsidRDefault="00DD6797" w:rsidP="00E532E4">
      <w:pPr>
        <w:pStyle w:val="a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DD6797" w:rsidRPr="00E532E4" w:rsidRDefault="00DD6797" w:rsidP="00E532E4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D6797" w:rsidRPr="00E532E4" w:rsidRDefault="00DD6797" w:rsidP="00E532E4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DD6797" w:rsidRPr="00E532E4" w:rsidRDefault="00DD6797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532E4">
        <w:rPr>
          <w:rFonts w:ascii="Times New Roman" w:hAnsi="Times New Roman"/>
          <w:b/>
          <w:bCs/>
          <w:sz w:val="24"/>
          <w:szCs w:val="24"/>
        </w:rPr>
        <w:t>Отношения</w:t>
      </w:r>
    </w:p>
    <w:p w:rsidR="00DD6797" w:rsidRPr="00E532E4" w:rsidRDefault="00DD6797" w:rsidP="00E532E4">
      <w:pPr>
        <w:numPr>
          <w:ilvl w:val="0"/>
          <w:numId w:val="2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32E4">
        <w:rPr>
          <w:rFonts w:ascii="Times New Roman" w:hAnsi="Times New Roman"/>
          <w:sz w:val="24"/>
          <w:szCs w:val="24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:rsidR="00DD6797" w:rsidRPr="00E532E4" w:rsidRDefault="00DD6797" w:rsidP="00E532E4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DD6797" w:rsidRPr="00E532E4" w:rsidRDefault="00DD6797" w:rsidP="00E532E4">
      <w:pPr>
        <w:pStyle w:val="a4"/>
        <w:numPr>
          <w:ilvl w:val="0"/>
          <w:numId w:val="2"/>
        </w:numPr>
        <w:tabs>
          <w:tab w:val="left" w:pos="34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532E4">
        <w:rPr>
          <w:rFonts w:ascii="Times New Roman" w:hAnsi="Times New Roman"/>
        </w:rPr>
        <w:t>использовать отношения для решения простейших задач, возникающих в реальной жизни.</w:t>
      </w:r>
    </w:p>
    <w:p w:rsidR="00DD6797" w:rsidRPr="00E532E4" w:rsidRDefault="00DD6797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:rsidR="00DD6797" w:rsidRPr="00E532E4" w:rsidRDefault="00DD6797" w:rsidP="00E532E4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DD6797" w:rsidRPr="00E532E4" w:rsidRDefault="00DD6797" w:rsidP="00E532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D6797" w:rsidRPr="00E532E4" w:rsidRDefault="00DD6797" w:rsidP="00E532E4">
      <w:pPr>
        <w:pStyle w:val="a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DD6797" w:rsidRPr="00E532E4" w:rsidRDefault="00DD6797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:rsidR="00DD6797" w:rsidRPr="00E532E4" w:rsidRDefault="00DD6797" w:rsidP="00E532E4">
      <w:pPr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32E4">
        <w:rPr>
          <w:rFonts w:ascii="Times New Roman" w:hAnsi="Times New Roman"/>
          <w:sz w:val="24"/>
          <w:szCs w:val="24"/>
          <w:lang w:eastAsia="ru-RU"/>
        </w:rPr>
        <w:t>Изображать типовые плоские фигуры и фигуры в пространстве от руки и с помощью инструментов.</w:t>
      </w:r>
    </w:p>
    <w:p w:rsidR="00DD6797" w:rsidRPr="00E532E4" w:rsidRDefault="00DD6797" w:rsidP="00E532E4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D6797" w:rsidRPr="00E532E4" w:rsidRDefault="00DD6797" w:rsidP="00E532E4">
      <w:pPr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32E4">
        <w:rPr>
          <w:rFonts w:ascii="Times New Roman" w:hAnsi="Times New Roman"/>
          <w:sz w:val="24"/>
          <w:szCs w:val="24"/>
        </w:rPr>
        <w:t>выполнять простейшие построения на местности, необходимые в реальной жизни.</w:t>
      </w:r>
    </w:p>
    <w:p w:rsidR="00DD6797" w:rsidRPr="00E532E4" w:rsidRDefault="00DD6797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Геометрические преобразования</w:t>
      </w:r>
    </w:p>
    <w:p w:rsidR="00DD6797" w:rsidRPr="00E532E4" w:rsidRDefault="00DD6797" w:rsidP="00E532E4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DD6797" w:rsidRPr="00E532E4" w:rsidRDefault="00DD6797" w:rsidP="00E532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D6797" w:rsidRPr="00E532E4" w:rsidRDefault="00DD6797" w:rsidP="00E532E4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распознавать движение объектов в окружающем мире;</w:t>
      </w:r>
    </w:p>
    <w:p w:rsidR="00DD6797" w:rsidRPr="00E532E4" w:rsidRDefault="00DD6797" w:rsidP="00E532E4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распознавать симметричные фигуры в окружающем мире.</w:t>
      </w:r>
    </w:p>
    <w:p w:rsidR="00DD6797" w:rsidRPr="00E532E4" w:rsidRDefault="00DD6797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Векторы и координаты на плоскости</w:t>
      </w:r>
    </w:p>
    <w:p w:rsidR="00DD6797" w:rsidRPr="00E532E4" w:rsidRDefault="00DD6797" w:rsidP="00E532E4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Оперировать на базовом уровне понятиями вектор, сумма векторов</w:t>
      </w:r>
      <w:r w:rsidRPr="00E532E4">
        <w:rPr>
          <w:rFonts w:ascii="Times New Roman" w:hAnsi="Times New Roman"/>
          <w:i/>
          <w:sz w:val="24"/>
          <w:szCs w:val="24"/>
        </w:rPr>
        <w:t xml:space="preserve">, </w:t>
      </w:r>
      <w:r w:rsidRPr="00E532E4">
        <w:rPr>
          <w:rFonts w:ascii="Times New Roman" w:hAnsi="Times New Roman"/>
          <w:sz w:val="24"/>
          <w:szCs w:val="24"/>
        </w:rPr>
        <w:t>произведение вектора на число,координаты на плоскости;</w:t>
      </w:r>
    </w:p>
    <w:p w:rsidR="00DD6797" w:rsidRPr="00E532E4" w:rsidRDefault="00DD6797" w:rsidP="00E532E4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определять приближённо координаты точки по её изображению на координатной плоскости.</w:t>
      </w:r>
    </w:p>
    <w:p w:rsidR="00DD6797" w:rsidRPr="00E532E4" w:rsidRDefault="00DD6797" w:rsidP="00E532E4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DD6797" w:rsidRPr="00E532E4" w:rsidRDefault="00DD6797" w:rsidP="00E532E4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использовать векторы для решения простейших задач на определение скорости относительного движения.</w:t>
      </w:r>
    </w:p>
    <w:p w:rsidR="00DD6797" w:rsidRPr="00E532E4" w:rsidRDefault="00DD6797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532E4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DD6797" w:rsidRPr="00E532E4" w:rsidRDefault="00DD6797" w:rsidP="00E532E4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32E4">
        <w:rPr>
          <w:rFonts w:ascii="Times New Roman" w:hAnsi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DD6797" w:rsidRPr="00E532E4" w:rsidRDefault="00DD6797" w:rsidP="00E532E4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32E4">
        <w:rPr>
          <w:rFonts w:ascii="Times New Roman" w:hAnsi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DD6797" w:rsidRPr="00E532E4" w:rsidRDefault="00DD6797" w:rsidP="00E532E4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32E4">
        <w:rPr>
          <w:rFonts w:ascii="Times New Roman" w:hAnsi="Times New Roman"/>
          <w:sz w:val="24"/>
          <w:szCs w:val="24"/>
        </w:rPr>
        <w:t>понимать роль математики в развитии России.</w:t>
      </w:r>
    </w:p>
    <w:p w:rsidR="00DD6797" w:rsidRPr="00E532E4" w:rsidRDefault="00DD6797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532E4">
        <w:rPr>
          <w:rFonts w:ascii="Times New Roman" w:hAnsi="Times New Roman"/>
          <w:b/>
          <w:bCs/>
          <w:sz w:val="24"/>
          <w:szCs w:val="24"/>
        </w:rPr>
        <w:t xml:space="preserve">Методы математики </w:t>
      </w:r>
    </w:p>
    <w:p w:rsidR="00DD6797" w:rsidRPr="00E532E4" w:rsidRDefault="00DD6797" w:rsidP="00E532E4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32E4">
        <w:rPr>
          <w:rFonts w:ascii="Times New Roman" w:hAnsi="Times New Roman"/>
          <w:sz w:val="24"/>
          <w:szCs w:val="24"/>
          <w:lang w:eastAsia="ru-RU"/>
        </w:rPr>
        <w:t>Выбирать подходящий изученный метод для решении изученных типов математических задач;</w:t>
      </w:r>
    </w:p>
    <w:p w:rsidR="00DD6797" w:rsidRPr="00E532E4" w:rsidRDefault="00DD6797" w:rsidP="00E532E4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32E4">
        <w:rPr>
          <w:rFonts w:ascii="Times New Roman" w:hAnsi="Times New Roman"/>
          <w:sz w:val="24"/>
          <w:szCs w:val="24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DD6797" w:rsidRDefault="00DD6797" w:rsidP="00E532E4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284662722"/>
      <w:bookmarkStart w:id="8" w:name="_Toc284663348"/>
    </w:p>
    <w:p w:rsidR="003D7A2D" w:rsidRPr="003C19DD" w:rsidRDefault="003D7A2D" w:rsidP="003D7A2D">
      <w:p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 w:rsidRPr="002F16C1">
        <w:rPr>
          <w:rFonts w:ascii="Times New Roman" w:eastAsia="Arial Unicode MS" w:hAnsi="Times New Roman"/>
          <w:b/>
          <w:color w:val="00000A"/>
          <w:kern w:val="1"/>
          <w:sz w:val="24"/>
          <w:szCs w:val="24"/>
        </w:rPr>
        <w:t>Планируемые результаты освоения обучающимися с задержкой психического развития программы коррекционной работы</w:t>
      </w:r>
    </w:p>
    <w:p w:rsidR="003D7A2D" w:rsidRPr="002F16C1" w:rsidRDefault="003D7A2D" w:rsidP="003D7A2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Результаты освоения программы коррекционной работы отражают сформированность социальных (жизненных) компетенций, </w:t>
      </w:r>
      <w:r w:rsidRPr="002F16C1">
        <w:rPr>
          <w:rFonts w:ascii="Times New Roman" w:eastAsia="Arial Unicode MS" w:hAnsi="Times New Roman"/>
          <w:bCs/>
          <w:color w:val="00000A"/>
          <w:kern w:val="1"/>
          <w:sz w:val="24"/>
          <w:szCs w:val="24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Pr="002F16C1">
        <w:rPr>
          <w:rFonts w:ascii="Times New Roman" w:eastAsia="Arial Unicode MS" w:hAnsi="Times New Roman"/>
          <w:color w:val="00000A"/>
          <w:kern w:val="1"/>
          <w:sz w:val="24"/>
          <w:szCs w:val="24"/>
        </w:rPr>
        <w:t>:</w:t>
      </w:r>
    </w:p>
    <w:p w:rsidR="003D7A2D" w:rsidRPr="002F16C1" w:rsidRDefault="003D7A2D" w:rsidP="003D7A2D">
      <w:pPr>
        <w:numPr>
          <w:ilvl w:val="0"/>
          <w:numId w:val="46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</w:t>
      </w:r>
      <w:r w:rsidRPr="002F16C1">
        <w:rPr>
          <w:rFonts w:ascii="Times New Roman" w:eastAsia="Arial Unicode MS" w:hAnsi="Times New Roman"/>
          <w:b/>
          <w:bCs/>
          <w:color w:val="00000A"/>
          <w:kern w:val="1"/>
          <w:sz w:val="24"/>
          <w:szCs w:val="24"/>
        </w:rPr>
        <w:t xml:space="preserve">, </w:t>
      </w:r>
      <w:r w:rsidRPr="002F16C1">
        <w:rPr>
          <w:rFonts w:ascii="Times New Roman" w:eastAsia="Arial Unicode MS" w:hAnsi="Times New Roman"/>
          <w:bCs/>
          <w:color w:val="00000A"/>
          <w:kern w:val="1"/>
          <w:sz w:val="24"/>
          <w:szCs w:val="24"/>
        </w:rPr>
        <w:t>проявляющееся:</w:t>
      </w:r>
    </w:p>
    <w:p w:rsidR="003D7A2D" w:rsidRPr="002F16C1" w:rsidRDefault="003D7A2D" w:rsidP="003D7A2D">
      <w:p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3D7A2D" w:rsidRPr="002F16C1" w:rsidRDefault="003D7A2D" w:rsidP="003D7A2D">
      <w:p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3D7A2D" w:rsidRPr="002F16C1" w:rsidRDefault="003D7A2D" w:rsidP="003D7A2D">
      <w:p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3D7A2D" w:rsidRPr="002F16C1" w:rsidRDefault="003D7A2D" w:rsidP="003D7A2D">
      <w:p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3D7A2D" w:rsidRPr="002F16C1" w:rsidRDefault="003D7A2D" w:rsidP="003D7A2D">
      <w:pPr>
        <w:numPr>
          <w:ilvl w:val="0"/>
          <w:numId w:val="47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/>
          <w:bCs/>
          <w:color w:val="00000A"/>
          <w:kern w:val="1"/>
          <w:sz w:val="24"/>
          <w:szCs w:val="24"/>
        </w:rPr>
        <w:t>овладение социально-бытовыми умениями, используемыми в повседневной жизни,</w:t>
      </w:r>
      <w:r w:rsidRPr="002F16C1">
        <w:rPr>
          <w:rFonts w:ascii="Times New Roman" w:eastAsia="Arial Unicode MS" w:hAnsi="Times New Roman"/>
          <w:b/>
          <w:bCs/>
          <w:color w:val="00000A"/>
          <w:kern w:val="1"/>
          <w:sz w:val="24"/>
          <w:szCs w:val="24"/>
        </w:rPr>
        <w:t xml:space="preserve"> </w:t>
      </w:r>
      <w:r w:rsidRPr="002F16C1">
        <w:rPr>
          <w:rFonts w:ascii="Times New Roman" w:eastAsia="Arial Unicode MS" w:hAnsi="Times New Roman"/>
          <w:bCs/>
          <w:color w:val="00000A"/>
          <w:kern w:val="1"/>
          <w:sz w:val="24"/>
          <w:szCs w:val="24"/>
        </w:rPr>
        <w:t>проявляющееся</w:t>
      </w:r>
      <w:r w:rsidRPr="002F16C1">
        <w:rPr>
          <w:rFonts w:ascii="Times New Roman" w:eastAsia="Arial Unicode MS" w:hAnsi="Times New Roman"/>
          <w:b/>
          <w:bCs/>
          <w:color w:val="00000A"/>
          <w:kern w:val="1"/>
          <w:sz w:val="24"/>
          <w:szCs w:val="24"/>
        </w:rPr>
        <w:t>:</w:t>
      </w:r>
    </w:p>
    <w:p w:rsidR="003D7A2D" w:rsidRPr="002F16C1" w:rsidRDefault="003D7A2D" w:rsidP="003D7A2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3D7A2D" w:rsidRPr="002F16C1" w:rsidRDefault="003D7A2D" w:rsidP="003D7A2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в умении включаться в разнообразные повседневные дела, принимать посильное участие;</w:t>
      </w:r>
    </w:p>
    <w:p w:rsidR="003D7A2D" w:rsidRPr="002F16C1" w:rsidRDefault="003D7A2D" w:rsidP="003D7A2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3D7A2D" w:rsidRPr="002F16C1" w:rsidRDefault="003D7A2D" w:rsidP="003D7A2D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3D7A2D" w:rsidRPr="002F16C1" w:rsidRDefault="003D7A2D" w:rsidP="003D7A2D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3D7A2D" w:rsidRPr="002F16C1" w:rsidRDefault="003D7A2D" w:rsidP="003D7A2D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3D7A2D" w:rsidRPr="002F16C1" w:rsidRDefault="003D7A2D" w:rsidP="003D7A2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в стремлении участвовать в подготовке и проведении праздников дома и в школе.</w:t>
      </w:r>
    </w:p>
    <w:p w:rsidR="003D7A2D" w:rsidRPr="002F16C1" w:rsidRDefault="003D7A2D" w:rsidP="003D7A2D">
      <w:pPr>
        <w:numPr>
          <w:ilvl w:val="0"/>
          <w:numId w:val="46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овладение навыками коммуникации и принятыми ритуалами социального взаимодействия</w:t>
      </w:r>
      <w:r w:rsidRPr="002F16C1">
        <w:rPr>
          <w:rFonts w:ascii="Times New Roman" w:eastAsia="Arial Unicode MS" w:hAnsi="Times New Roman"/>
          <w:bCs/>
          <w:color w:val="00000A"/>
          <w:kern w:val="1"/>
          <w:sz w:val="24"/>
          <w:szCs w:val="24"/>
        </w:rPr>
        <w:t>, проявляющееся:</w:t>
      </w:r>
    </w:p>
    <w:p w:rsidR="003D7A2D" w:rsidRPr="002F16C1" w:rsidRDefault="003D7A2D" w:rsidP="003D7A2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в расширении знаний правил коммуникации;</w:t>
      </w:r>
    </w:p>
    <w:p w:rsidR="003D7A2D" w:rsidRPr="002F16C1" w:rsidRDefault="003D7A2D" w:rsidP="003D7A2D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3D7A2D" w:rsidRPr="002F16C1" w:rsidRDefault="003D7A2D" w:rsidP="003D7A2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3D7A2D" w:rsidRPr="002F16C1" w:rsidRDefault="003D7A2D" w:rsidP="003D7A2D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3D7A2D" w:rsidRPr="002F16C1" w:rsidRDefault="003D7A2D" w:rsidP="003D7A2D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в умении корректно выразить отказ и недовольство, благодарность, сочувствие и т.д.;</w:t>
      </w:r>
    </w:p>
    <w:p w:rsidR="003D7A2D" w:rsidRPr="002F16C1" w:rsidRDefault="003D7A2D" w:rsidP="003D7A2D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в умении получать и уточнять информацию от собеседника;</w:t>
      </w:r>
    </w:p>
    <w:p w:rsidR="003D7A2D" w:rsidRPr="002F16C1" w:rsidRDefault="003D7A2D" w:rsidP="003D7A2D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в освоении культурных форм выражения своих чувств.</w:t>
      </w:r>
    </w:p>
    <w:p w:rsidR="003D7A2D" w:rsidRPr="002F16C1" w:rsidRDefault="003D7A2D" w:rsidP="003D7A2D">
      <w:pPr>
        <w:numPr>
          <w:ilvl w:val="0"/>
          <w:numId w:val="46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3D7A2D" w:rsidRPr="002F16C1" w:rsidRDefault="003D7A2D" w:rsidP="003D7A2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3D7A2D" w:rsidRPr="002F16C1" w:rsidRDefault="003D7A2D" w:rsidP="003D7A2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3D7A2D" w:rsidRPr="002F16C1" w:rsidRDefault="003D7A2D" w:rsidP="003D7A2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:rsidR="003D7A2D" w:rsidRPr="002F16C1" w:rsidRDefault="003D7A2D" w:rsidP="003D7A2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3D7A2D" w:rsidRPr="002F16C1" w:rsidRDefault="003D7A2D" w:rsidP="003D7A2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в умении накапливать личные впечатления, связанные с явлениями окружающего мира;</w:t>
      </w:r>
    </w:p>
    <w:p w:rsidR="003D7A2D" w:rsidRPr="002F16C1" w:rsidRDefault="003D7A2D" w:rsidP="003D7A2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/>
          <w:color w:val="00000A"/>
          <w:kern w:val="1"/>
          <w:sz w:val="24"/>
          <w:szCs w:val="24"/>
        </w:rPr>
        <w:lastRenderedPageBreak/>
        <w:t>в умении устанавливать взаимосвязь между природным порядком и ходом собственной жизни в семье и в школе;</w:t>
      </w:r>
    </w:p>
    <w:p w:rsidR="003D7A2D" w:rsidRPr="002F16C1" w:rsidRDefault="003D7A2D" w:rsidP="003D7A2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порядку;</w:t>
      </w:r>
    </w:p>
    <w:p w:rsidR="003D7A2D" w:rsidRPr="002F16C1" w:rsidRDefault="003D7A2D" w:rsidP="003D7A2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в развитии любознательности, наблюдательности, способности замечать новое, задавать вопросы;</w:t>
      </w:r>
    </w:p>
    <w:p w:rsidR="003D7A2D" w:rsidRPr="002F16C1" w:rsidRDefault="003D7A2D" w:rsidP="003D7A2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в развитии активности во взаимодействии с миром, понимании собственной результативности;</w:t>
      </w:r>
    </w:p>
    <w:p w:rsidR="003D7A2D" w:rsidRPr="002F16C1" w:rsidRDefault="003D7A2D" w:rsidP="003D7A2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в накоплении опыта освоения нового при помощи экскурсий и путешествий;</w:t>
      </w:r>
    </w:p>
    <w:p w:rsidR="003D7A2D" w:rsidRPr="002F16C1" w:rsidRDefault="003D7A2D" w:rsidP="003D7A2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в умении передать свои впечатления, соображения, умозаключения так, чтобы быть понятым другим человеком;</w:t>
      </w:r>
    </w:p>
    <w:p w:rsidR="003D7A2D" w:rsidRPr="002F16C1" w:rsidRDefault="003D7A2D" w:rsidP="003D7A2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в умении принимать и включать в свой личный опыт жизненный опыт других людей;</w:t>
      </w:r>
    </w:p>
    <w:p w:rsidR="003D7A2D" w:rsidRPr="002F16C1" w:rsidRDefault="003D7A2D" w:rsidP="003D7A2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в способности взаимодействовать с другими людьми, умении делиться своими воспоминаниями, впечатлениями и планами.</w:t>
      </w:r>
    </w:p>
    <w:p w:rsidR="003D7A2D" w:rsidRPr="002F16C1" w:rsidRDefault="003D7A2D" w:rsidP="003D7A2D">
      <w:pPr>
        <w:numPr>
          <w:ilvl w:val="0"/>
          <w:numId w:val="46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2F16C1">
        <w:rPr>
          <w:rFonts w:ascii="Times New Roman" w:eastAsia="Arial Unicode MS" w:hAnsi="Times New Roman"/>
          <w:bCs/>
          <w:color w:val="00000A"/>
          <w:kern w:val="1"/>
          <w:sz w:val="24"/>
          <w:szCs w:val="24"/>
        </w:rPr>
        <w:t>,</w:t>
      </w:r>
      <w:r w:rsidRPr="002F16C1">
        <w:rPr>
          <w:rFonts w:ascii="Times New Roman" w:eastAsia="Arial Unicode MS" w:hAnsi="Times New Roman"/>
          <w:b/>
          <w:bCs/>
          <w:color w:val="00000A"/>
          <w:kern w:val="1"/>
          <w:sz w:val="24"/>
          <w:szCs w:val="24"/>
        </w:rPr>
        <w:t xml:space="preserve"> </w:t>
      </w:r>
      <w:r w:rsidRPr="002F16C1">
        <w:rPr>
          <w:rFonts w:ascii="Times New Roman" w:eastAsia="Arial Unicode MS" w:hAnsi="Times New Roman"/>
          <w:bCs/>
          <w:color w:val="00000A"/>
          <w:kern w:val="1"/>
          <w:sz w:val="24"/>
          <w:szCs w:val="24"/>
        </w:rPr>
        <w:t>проявляющаяся:</w:t>
      </w:r>
    </w:p>
    <w:p w:rsidR="003D7A2D" w:rsidRPr="002F16C1" w:rsidRDefault="003D7A2D" w:rsidP="003D7A2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3D7A2D" w:rsidRPr="002F16C1" w:rsidRDefault="003D7A2D" w:rsidP="003D7A2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другие;</w:t>
      </w:r>
    </w:p>
    <w:p w:rsidR="003D7A2D" w:rsidRPr="002F16C1" w:rsidRDefault="003D7A2D" w:rsidP="003D7A2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3D7A2D" w:rsidRPr="002F16C1" w:rsidRDefault="003D7A2D" w:rsidP="003D7A2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в умении проявлять инициативу, корректно устанавливать и ограничивать контакт;</w:t>
      </w:r>
    </w:p>
    <w:p w:rsidR="003D7A2D" w:rsidRPr="002F16C1" w:rsidRDefault="003D7A2D" w:rsidP="003D7A2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3D7A2D" w:rsidRPr="002F16C1" w:rsidRDefault="003D7A2D" w:rsidP="003D7A2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в умении применять формы выражения своих чувств соответственно ситуации социального контакта.</w:t>
      </w:r>
    </w:p>
    <w:p w:rsidR="003D7A2D" w:rsidRPr="002F16C1" w:rsidRDefault="003D7A2D" w:rsidP="003D7A2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2F16C1">
        <w:rPr>
          <w:rFonts w:ascii="Times New Roman" w:eastAsia="Arial Unicode MS" w:hAnsi="Times New Roman"/>
          <w:kern w:val="1"/>
          <w:sz w:val="24"/>
          <w:szCs w:val="24"/>
        </w:rPr>
        <w:t>Результаты специальной поддержки освоения АОП ООО должны отражать:</w:t>
      </w:r>
    </w:p>
    <w:p w:rsidR="003D7A2D" w:rsidRPr="002F16C1" w:rsidRDefault="003D7A2D" w:rsidP="003D7A2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3D7A2D" w:rsidRPr="002F16C1" w:rsidRDefault="003D7A2D" w:rsidP="003D7A2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способность использовать речевые возможности на уроках при ответах и в других ситуациях общения, </w:t>
      </w:r>
      <w:r w:rsidRPr="002F16C1">
        <w:rPr>
          <w:rFonts w:ascii="Times New Roman" w:eastAsia="Arial Unicode MS" w:hAnsi="Times New Roman"/>
          <w:color w:val="00000A"/>
          <w:kern w:val="2"/>
          <w:sz w:val="24"/>
          <w:szCs w:val="24"/>
        </w:rPr>
        <w:t>умение передавать свои впечатления, умозаключения так, чтобы быть понятым другим человеком,</w:t>
      </w:r>
      <w:r w:rsidRPr="002F16C1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 умение задавать вопросы;</w:t>
      </w:r>
    </w:p>
    <w:p w:rsidR="003D7A2D" w:rsidRPr="002F16C1" w:rsidRDefault="003D7A2D" w:rsidP="003D7A2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2"/>
          <w:sz w:val="24"/>
          <w:szCs w:val="24"/>
        </w:rPr>
      </w:pPr>
      <w:r w:rsidRPr="002F16C1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способность к </w:t>
      </w:r>
      <w:r w:rsidRPr="002F16C1">
        <w:rPr>
          <w:rFonts w:ascii="Times New Roman" w:eastAsia="Arial Unicode MS" w:hAnsi="Times New Roman"/>
          <w:color w:val="00000A"/>
          <w:kern w:val="2"/>
          <w:sz w:val="24"/>
          <w:szCs w:val="24"/>
        </w:rPr>
        <w:t>наблюдательности, умение замечать новое;</w:t>
      </w:r>
    </w:p>
    <w:p w:rsidR="003D7A2D" w:rsidRPr="002F16C1" w:rsidRDefault="003D7A2D" w:rsidP="003D7A2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2"/>
          <w:sz w:val="24"/>
          <w:szCs w:val="24"/>
        </w:rPr>
      </w:pPr>
      <w:r w:rsidRPr="002F16C1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овладение эффективными способами учебно-познавательной и предметно-практической деятельности;</w:t>
      </w:r>
    </w:p>
    <w:p w:rsidR="003D7A2D" w:rsidRPr="002F16C1" w:rsidRDefault="003D7A2D" w:rsidP="003D7A2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стремление к активности и самостоятельности в разных видах предметно-практической деятельности;</w:t>
      </w:r>
    </w:p>
    <w:p w:rsidR="003D7A2D" w:rsidRPr="002F16C1" w:rsidRDefault="003D7A2D" w:rsidP="003D7A2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3D7A2D" w:rsidRPr="002F16C1" w:rsidRDefault="003D7A2D" w:rsidP="003D7A2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сформированные в соответствии с требованиями к результатам освоения АОП ООО предметные, метапредметные и личностные результаты;</w:t>
      </w:r>
    </w:p>
    <w:p w:rsidR="001F4F82" w:rsidRDefault="003D7A2D" w:rsidP="003D7A2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сформированные в соответствии АОП ООО универсальные учебные действия.</w:t>
      </w:r>
    </w:p>
    <w:p w:rsidR="003D7A2D" w:rsidRPr="003D7A2D" w:rsidRDefault="003D7A2D" w:rsidP="003D7A2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</w:p>
    <w:bookmarkEnd w:id="7"/>
    <w:bookmarkEnd w:id="8"/>
    <w:p w:rsidR="00F66360" w:rsidRDefault="00E532E4" w:rsidP="001F4F8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1F4F82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1F4F82" w:rsidRPr="00E532E4" w:rsidRDefault="001F4F82" w:rsidP="001F4F8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66360" w:rsidRPr="00E532E4" w:rsidRDefault="00F66360" w:rsidP="00E532E4">
      <w:pPr>
        <w:pStyle w:val="2"/>
        <w:spacing w:line="240" w:lineRule="auto"/>
        <w:rPr>
          <w:sz w:val="24"/>
          <w:szCs w:val="24"/>
        </w:rPr>
      </w:pPr>
      <w:bookmarkStart w:id="9" w:name="_Toc405513918"/>
      <w:bookmarkStart w:id="10" w:name="_Toc284662796"/>
      <w:bookmarkStart w:id="11" w:name="_Toc284663423"/>
      <w:r w:rsidRPr="00E532E4">
        <w:rPr>
          <w:sz w:val="24"/>
          <w:szCs w:val="24"/>
        </w:rPr>
        <w:t>Элементы теории множеств и математической логики</w:t>
      </w:r>
      <w:bookmarkEnd w:id="9"/>
      <w:bookmarkEnd w:id="10"/>
      <w:bookmarkEnd w:id="11"/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Множества и отношения между ними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Множество, </w:t>
      </w:r>
      <w:r w:rsidRPr="00E532E4">
        <w:rPr>
          <w:rFonts w:ascii="Times New Roman" w:hAnsi="Times New Roman"/>
          <w:i/>
          <w:sz w:val="24"/>
          <w:szCs w:val="24"/>
        </w:rPr>
        <w:t>характеристическое свойство множества</w:t>
      </w:r>
      <w:r w:rsidRPr="00E532E4">
        <w:rPr>
          <w:rFonts w:ascii="Times New Roman" w:hAnsi="Times New Roman"/>
          <w:sz w:val="24"/>
          <w:szCs w:val="24"/>
        </w:rPr>
        <w:t xml:space="preserve">, элемент множества, </w:t>
      </w:r>
      <w:r w:rsidRPr="00E532E4">
        <w:rPr>
          <w:rFonts w:ascii="Times New Roman" w:hAnsi="Times New Roman"/>
          <w:i/>
          <w:sz w:val="24"/>
          <w:szCs w:val="24"/>
        </w:rPr>
        <w:t>пустое, конечное, бесконечное множество</w:t>
      </w:r>
      <w:r w:rsidRPr="00E532E4">
        <w:rPr>
          <w:rFonts w:ascii="Times New Roman" w:hAnsi="Times New Roman"/>
          <w:sz w:val="24"/>
          <w:szCs w:val="24"/>
        </w:rPr>
        <w:t xml:space="preserve">. Подмножество. Отношение принадлежности, включения, равенства. </w:t>
      </w:r>
      <w:r w:rsidRPr="00E532E4">
        <w:rPr>
          <w:rFonts w:ascii="Times New Roman" w:hAnsi="Times New Roman"/>
          <w:sz w:val="24"/>
          <w:szCs w:val="24"/>
        </w:rPr>
        <w:lastRenderedPageBreak/>
        <w:t xml:space="preserve">Элементы множества, способы задания множеств, </w:t>
      </w:r>
      <w:r w:rsidRPr="00E532E4">
        <w:rPr>
          <w:rFonts w:ascii="Times New Roman" w:hAnsi="Times New Roman"/>
          <w:i/>
          <w:sz w:val="24"/>
          <w:szCs w:val="24"/>
        </w:rPr>
        <w:t>распознавание подмножеств и элементов подмножеств с использованием кругов Эйлера</w:t>
      </w:r>
      <w:r w:rsidRPr="00E532E4">
        <w:rPr>
          <w:rFonts w:ascii="Times New Roman" w:hAnsi="Times New Roman"/>
          <w:sz w:val="24"/>
          <w:szCs w:val="24"/>
        </w:rPr>
        <w:t>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Операции над множествами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Пересечение и объединение множеств. </w:t>
      </w:r>
      <w:r w:rsidRPr="00E532E4">
        <w:rPr>
          <w:rFonts w:ascii="Times New Roman" w:hAnsi="Times New Roman"/>
          <w:i/>
          <w:sz w:val="24"/>
          <w:szCs w:val="24"/>
        </w:rPr>
        <w:t>Разность множеств, дополнение множества</w:t>
      </w:r>
      <w:r w:rsidRPr="00E532E4">
        <w:rPr>
          <w:rFonts w:ascii="Times New Roman" w:hAnsi="Times New Roman"/>
          <w:sz w:val="24"/>
          <w:szCs w:val="24"/>
        </w:rPr>
        <w:t>.</w:t>
      </w:r>
      <w:r w:rsidRPr="00E532E4">
        <w:rPr>
          <w:rFonts w:ascii="Times New Roman" w:hAnsi="Times New Roman"/>
          <w:i/>
          <w:sz w:val="24"/>
          <w:szCs w:val="24"/>
        </w:rPr>
        <w:t>Интерпретация операций над множествами с помощью кругов Эйлера</w:t>
      </w:r>
      <w:r w:rsidRPr="00E532E4">
        <w:rPr>
          <w:rFonts w:ascii="Times New Roman" w:hAnsi="Times New Roman"/>
          <w:sz w:val="24"/>
          <w:szCs w:val="24"/>
        </w:rPr>
        <w:t xml:space="preserve">.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Элементы логики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Определение. Утверждения. Аксиомы и теоремы. Доказательство. Доказательство от противного. Теорема, обратная данной. Пример и контрпример.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Высказывания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Истинность и ложность высказывания</w:t>
      </w:r>
      <w:r w:rsidRPr="00E532E4">
        <w:rPr>
          <w:rFonts w:ascii="Times New Roman" w:hAnsi="Times New Roman"/>
          <w:i/>
          <w:sz w:val="24"/>
          <w:szCs w:val="24"/>
        </w:rPr>
        <w:t xml:space="preserve">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F66360" w:rsidRPr="00E532E4" w:rsidRDefault="00F66360" w:rsidP="00E532E4">
      <w:pPr>
        <w:pStyle w:val="2"/>
        <w:spacing w:line="240" w:lineRule="auto"/>
        <w:rPr>
          <w:sz w:val="24"/>
          <w:szCs w:val="24"/>
        </w:rPr>
      </w:pPr>
      <w:bookmarkStart w:id="12" w:name="_Toc405513920"/>
      <w:bookmarkStart w:id="13" w:name="_Toc284662798"/>
      <w:bookmarkStart w:id="14" w:name="_Toc284663425"/>
      <w:r w:rsidRPr="00E532E4">
        <w:rPr>
          <w:sz w:val="24"/>
          <w:szCs w:val="24"/>
        </w:rPr>
        <w:t>Содержание курса математики в 7–9 классах</w:t>
      </w:r>
      <w:bookmarkEnd w:id="12"/>
      <w:bookmarkEnd w:id="13"/>
      <w:bookmarkEnd w:id="14"/>
    </w:p>
    <w:p w:rsidR="00F66360" w:rsidRPr="00E532E4" w:rsidRDefault="00F66360" w:rsidP="00E532E4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405513921"/>
      <w:bookmarkStart w:id="16" w:name="_Toc284662799"/>
      <w:bookmarkStart w:id="17" w:name="_Toc284663426"/>
      <w:r w:rsidRPr="00E532E4">
        <w:rPr>
          <w:rFonts w:ascii="Times New Roman" w:hAnsi="Times New Roman" w:cs="Times New Roman"/>
          <w:sz w:val="24"/>
          <w:szCs w:val="24"/>
        </w:rPr>
        <w:t>Алгебра</w:t>
      </w:r>
      <w:bookmarkEnd w:id="15"/>
      <w:bookmarkEnd w:id="16"/>
      <w:bookmarkEnd w:id="17"/>
    </w:p>
    <w:p w:rsidR="00F66360" w:rsidRPr="00E532E4" w:rsidRDefault="00F66360" w:rsidP="00E532E4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E532E4">
        <w:rPr>
          <w:rFonts w:ascii="Times New Roman" w:hAnsi="Times New Roman"/>
          <w:b/>
          <w:i w:val="0"/>
          <w:color w:val="auto"/>
          <w:spacing w:val="0"/>
        </w:rPr>
        <w:t>Числа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bCs/>
          <w:sz w:val="24"/>
          <w:szCs w:val="24"/>
        </w:rPr>
        <w:t>Рациональные числа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Множество рациональных чисел. Сравнение рациональных чисел. Действия с рациональными числами. </w:t>
      </w:r>
      <w:r w:rsidRPr="00E532E4">
        <w:rPr>
          <w:rFonts w:ascii="Times New Roman" w:hAnsi="Times New Roman"/>
          <w:i/>
          <w:sz w:val="24"/>
          <w:szCs w:val="24"/>
        </w:rPr>
        <w:t>Представление рационального числа десятичной дробью</w:t>
      </w:r>
      <w:r w:rsidRPr="00E532E4">
        <w:rPr>
          <w:rFonts w:ascii="Times New Roman" w:hAnsi="Times New Roman"/>
          <w:sz w:val="24"/>
          <w:szCs w:val="24"/>
        </w:rPr>
        <w:t xml:space="preserve">.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bCs/>
          <w:sz w:val="24"/>
          <w:szCs w:val="24"/>
        </w:rPr>
        <w:t>Иррациональные числа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Понятие иррационального числа. Распознавание иррациональных чисел. Примеры доказательств в алгебре. Иррациональность числа</w:t>
      </w:r>
      <w:r w:rsidRPr="00E532E4">
        <w:rPr>
          <w:rFonts w:ascii="Times New Roman" w:hAnsi="Times New Roman"/>
          <w:i/>
          <w:position w:val="-6"/>
          <w:sz w:val="24"/>
          <w:szCs w:val="24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9.5pt" o:ole="">
            <v:imagedata r:id="rId7" o:title=""/>
          </v:shape>
          <o:OLEObject Type="Embed" ProgID="Equation.DSMT4" ShapeID="_x0000_i1025" DrawAspect="Content" ObjectID="_1606147792" r:id="rId8"/>
        </w:object>
      </w:r>
      <w:r w:rsidRPr="00E532E4">
        <w:rPr>
          <w:rFonts w:ascii="Times New Roman" w:hAnsi="Times New Roman"/>
          <w:i/>
          <w:sz w:val="24"/>
          <w:szCs w:val="24"/>
        </w:rPr>
        <w:t xml:space="preserve">. </w:t>
      </w:r>
      <w:r w:rsidRPr="00E532E4">
        <w:rPr>
          <w:rFonts w:ascii="Times New Roman" w:hAnsi="Times New Roman"/>
          <w:sz w:val="24"/>
          <w:szCs w:val="24"/>
        </w:rPr>
        <w:t>Применение в геометрии</w:t>
      </w:r>
      <w:r w:rsidRPr="00E532E4">
        <w:rPr>
          <w:rFonts w:ascii="Times New Roman" w:hAnsi="Times New Roman"/>
          <w:i/>
          <w:sz w:val="24"/>
          <w:szCs w:val="24"/>
        </w:rPr>
        <w:t>.Сравнение иррациональных чисел.</w:t>
      </w:r>
      <w:r w:rsidRPr="00E532E4">
        <w:rPr>
          <w:rFonts w:ascii="Times New Roman" w:hAnsi="Times New Roman"/>
          <w:bCs/>
          <w:i/>
          <w:sz w:val="24"/>
          <w:szCs w:val="24"/>
        </w:rPr>
        <w:t>Множество действительных чисел</w:t>
      </w:r>
      <w:r w:rsidRPr="00E532E4">
        <w:rPr>
          <w:rFonts w:ascii="Times New Roman" w:hAnsi="Times New Roman"/>
          <w:bCs/>
          <w:sz w:val="24"/>
          <w:szCs w:val="24"/>
        </w:rPr>
        <w:t>.</w:t>
      </w:r>
    </w:p>
    <w:p w:rsidR="00F66360" w:rsidRPr="00E532E4" w:rsidRDefault="00F66360" w:rsidP="00E532E4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E532E4">
        <w:rPr>
          <w:rFonts w:ascii="Times New Roman" w:hAnsi="Times New Roman"/>
          <w:b/>
          <w:i w:val="0"/>
          <w:color w:val="auto"/>
          <w:spacing w:val="0"/>
        </w:rPr>
        <w:t>Тождественные преобразования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bCs/>
          <w:sz w:val="24"/>
          <w:szCs w:val="24"/>
        </w:rPr>
        <w:t>Числовые и буквенные выражения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Выражение с переменной. Значение выражения. Подстановка выражений вместо переменных.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bCs/>
          <w:sz w:val="24"/>
          <w:szCs w:val="24"/>
        </w:rPr>
        <w:t>Целые выражения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Степень с натуральным показателем и её свойства. Преобразования выражений, содержащих степени с натуральным показателем.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Одночлен, многочлен. Действия с одночленами и многочленами (сложение, вычитание, умножение). Формулы сокращённого умножения: разность квадратов, квадрат суммы и разности.Разложение многочлена на множители: вынесение общего множителя за скобки, </w:t>
      </w:r>
      <w:r w:rsidRPr="00E532E4">
        <w:rPr>
          <w:rFonts w:ascii="Times New Roman" w:hAnsi="Times New Roman"/>
          <w:i/>
          <w:sz w:val="24"/>
          <w:szCs w:val="24"/>
        </w:rPr>
        <w:t>группировка, применение формул сокращённого умножения</w:t>
      </w:r>
      <w:r w:rsidRPr="00E532E4">
        <w:rPr>
          <w:rFonts w:ascii="Times New Roman" w:hAnsi="Times New Roman"/>
          <w:sz w:val="24"/>
          <w:szCs w:val="24"/>
        </w:rPr>
        <w:t>.</w:t>
      </w:r>
      <w:r w:rsidRPr="00E532E4">
        <w:rPr>
          <w:rFonts w:ascii="Times New Roman" w:hAnsi="Times New Roman"/>
          <w:i/>
          <w:sz w:val="24"/>
          <w:szCs w:val="24"/>
        </w:rPr>
        <w:t xml:space="preserve"> Квадратный трёхчлен, разложение квадратного трёхчлена на множители.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bCs/>
          <w:sz w:val="24"/>
          <w:szCs w:val="24"/>
        </w:rPr>
        <w:t>Дробно-рациональные выражения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E532E4">
        <w:rPr>
          <w:rFonts w:ascii="Times New Roman" w:hAnsi="Times New Roman"/>
          <w:i/>
          <w:sz w:val="24"/>
          <w:szCs w:val="24"/>
        </w:rPr>
        <w:t>Алгебраическая дробь.Допустимые значения переменных в дробно-рациональных выражениях</w:t>
      </w:r>
      <w:r w:rsidRPr="00E532E4">
        <w:rPr>
          <w:rFonts w:ascii="Times New Roman" w:hAnsi="Times New Roman"/>
          <w:sz w:val="24"/>
          <w:szCs w:val="24"/>
        </w:rPr>
        <w:t xml:space="preserve">. </w:t>
      </w:r>
      <w:r w:rsidRPr="00E532E4">
        <w:rPr>
          <w:rFonts w:ascii="Times New Roman" w:hAnsi="Times New Roman"/>
          <w:i/>
          <w:sz w:val="24"/>
          <w:szCs w:val="24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t>Преобразование выражений, содержащих знак модуля.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Квадратные корни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E532E4">
        <w:rPr>
          <w:rFonts w:ascii="Times New Roman" w:hAnsi="Times New Roman"/>
          <w:i/>
          <w:sz w:val="24"/>
          <w:szCs w:val="24"/>
        </w:rPr>
        <w:t>внесение множителя под знак корня</w:t>
      </w:r>
      <w:r w:rsidRPr="00E532E4">
        <w:rPr>
          <w:rFonts w:ascii="Times New Roman" w:hAnsi="Times New Roman"/>
          <w:sz w:val="24"/>
          <w:szCs w:val="24"/>
        </w:rPr>
        <w:t xml:space="preserve">. </w:t>
      </w:r>
    </w:p>
    <w:p w:rsidR="00F66360" w:rsidRPr="00E532E4" w:rsidRDefault="00F66360" w:rsidP="00E532E4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E532E4">
        <w:rPr>
          <w:rFonts w:ascii="Times New Roman" w:hAnsi="Times New Roman"/>
          <w:b/>
          <w:i w:val="0"/>
          <w:color w:val="auto"/>
          <w:spacing w:val="0"/>
        </w:rPr>
        <w:t>Уравнения и неравенства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bCs/>
          <w:sz w:val="24"/>
          <w:szCs w:val="24"/>
        </w:rPr>
        <w:t>Равенства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Числовое равенство. Свойства числовых равенств. Равенство с переменной.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bCs/>
          <w:sz w:val="24"/>
          <w:szCs w:val="24"/>
        </w:rPr>
        <w:t>Уравнения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Понятие уравнения и корня уравнения. </w:t>
      </w:r>
      <w:r w:rsidRPr="00E532E4">
        <w:rPr>
          <w:rFonts w:ascii="Times New Roman" w:hAnsi="Times New Roman"/>
          <w:i/>
          <w:sz w:val="24"/>
          <w:szCs w:val="24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bCs/>
          <w:sz w:val="24"/>
          <w:szCs w:val="24"/>
        </w:rPr>
        <w:t>Линейное уравнение и его корни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Решение линейных уравнений. </w:t>
      </w:r>
      <w:r w:rsidRPr="00E532E4">
        <w:rPr>
          <w:rFonts w:ascii="Times New Roman" w:hAnsi="Times New Roman"/>
          <w:i/>
          <w:sz w:val="24"/>
          <w:szCs w:val="24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bCs/>
          <w:sz w:val="24"/>
          <w:szCs w:val="24"/>
        </w:rPr>
        <w:t>Квадратное уравнение и его корни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E532E4">
        <w:rPr>
          <w:rFonts w:ascii="Times New Roman" w:hAnsi="Times New Roman"/>
          <w:i/>
          <w:sz w:val="24"/>
          <w:szCs w:val="24"/>
        </w:rPr>
        <w:t>Теорема Виета. Теорема, обратная теореме Виета.</w:t>
      </w:r>
      <w:r w:rsidRPr="00E532E4">
        <w:rPr>
          <w:rFonts w:ascii="Times New Roman" w:hAnsi="Times New Roman"/>
          <w:sz w:val="24"/>
          <w:szCs w:val="24"/>
        </w:rPr>
        <w:t xml:space="preserve"> Решение квадратных уравнений:использование формулы для нахождения корней</w:t>
      </w:r>
      <w:r w:rsidRPr="00E532E4">
        <w:rPr>
          <w:rFonts w:ascii="Times New Roman" w:hAnsi="Times New Roman"/>
          <w:i/>
          <w:sz w:val="24"/>
          <w:szCs w:val="24"/>
        </w:rPr>
        <w:t xml:space="preserve">, графический метод решения, </w:t>
      </w:r>
      <w:r w:rsidRPr="00E532E4">
        <w:rPr>
          <w:rFonts w:ascii="Times New Roman" w:hAnsi="Times New Roman"/>
          <w:i/>
          <w:sz w:val="24"/>
          <w:szCs w:val="24"/>
        </w:rPr>
        <w:lastRenderedPageBreak/>
        <w:t>разложение на множители, подбор корней с использованием теоремы Виета</w:t>
      </w:r>
      <w:r w:rsidRPr="00E532E4">
        <w:rPr>
          <w:rFonts w:ascii="Times New Roman" w:hAnsi="Times New Roman"/>
          <w:sz w:val="24"/>
          <w:szCs w:val="24"/>
        </w:rPr>
        <w:t xml:space="preserve">. </w:t>
      </w:r>
      <w:r w:rsidRPr="00E532E4">
        <w:rPr>
          <w:rFonts w:ascii="Times New Roman" w:hAnsi="Times New Roman"/>
          <w:i/>
          <w:sz w:val="24"/>
          <w:szCs w:val="24"/>
        </w:rPr>
        <w:t>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Дробно-рациональные уравнения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Решение простейших дробно-линейных уравнений. </w:t>
      </w:r>
      <w:r w:rsidRPr="00E532E4">
        <w:rPr>
          <w:rFonts w:ascii="Times New Roman" w:hAnsi="Times New Roman"/>
          <w:i/>
          <w:sz w:val="24"/>
          <w:szCs w:val="24"/>
        </w:rPr>
        <w:t xml:space="preserve">Решение дробно-рациональных уравнений.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t xml:space="preserve">Простейшие иррациональные уравнения вида </w:t>
      </w:r>
      <w:r w:rsidRPr="00E532E4">
        <w:rPr>
          <w:rFonts w:ascii="Times New Roman" w:hAnsi="Times New Roman"/>
          <w:position w:val="-16"/>
          <w:sz w:val="24"/>
          <w:szCs w:val="24"/>
        </w:rPr>
        <w:object w:dxaOrig="1120" w:dyaOrig="460">
          <v:shape id="_x0000_i1026" type="#_x0000_t75" style="width:57.75pt;height:21.75pt" o:ole="">
            <v:imagedata r:id="rId9" o:title=""/>
          </v:shape>
          <o:OLEObject Type="Embed" ProgID="Equation.DSMT4" ShapeID="_x0000_i1026" DrawAspect="Content" ObjectID="_1606147793" r:id="rId10"/>
        </w:object>
      </w:r>
      <w:r w:rsidRPr="00E532E4">
        <w:rPr>
          <w:rFonts w:ascii="Times New Roman" w:hAnsi="Times New Roman"/>
          <w:sz w:val="24"/>
          <w:szCs w:val="24"/>
        </w:rPr>
        <w:t xml:space="preserve">, </w:t>
      </w:r>
      <w:r w:rsidRPr="00E532E4">
        <w:rPr>
          <w:rFonts w:ascii="Times New Roman" w:hAnsi="Times New Roman"/>
          <w:position w:val="-16"/>
          <w:sz w:val="24"/>
          <w:szCs w:val="24"/>
        </w:rPr>
        <w:object w:dxaOrig="1680" w:dyaOrig="460">
          <v:shape id="_x0000_i1027" type="#_x0000_t75" style="width:83.25pt;height:21.75pt" o:ole="">
            <v:imagedata r:id="rId11" o:title=""/>
          </v:shape>
          <o:OLEObject Type="Embed" ProgID="Equation.DSMT4" ShapeID="_x0000_i1027" DrawAspect="Content" ObjectID="_1606147794" r:id="rId12"/>
        </w:object>
      </w:r>
      <w:r w:rsidRPr="00E532E4">
        <w:rPr>
          <w:rFonts w:ascii="Times New Roman" w:hAnsi="Times New Roman"/>
          <w:sz w:val="24"/>
          <w:szCs w:val="24"/>
        </w:rPr>
        <w:t>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t>Уравнения вида</w:t>
      </w:r>
      <w:r w:rsidRPr="00E532E4">
        <w:rPr>
          <w:rFonts w:ascii="Times New Roman" w:hAnsi="Times New Roman"/>
          <w:position w:val="-6"/>
          <w:sz w:val="24"/>
          <w:szCs w:val="24"/>
        </w:rPr>
        <w:object w:dxaOrig="700" w:dyaOrig="360">
          <v:shape id="_x0000_i1028" type="#_x0000_t75" style="width:35.25pt;height:19.5pt" o:ole="">
            <v:imagedata r:id="rId13" o:title=""/>
          </v:shape>
          <o:OLEObject Type="Embed" ProgID="Equation.DSMT4" ShapeID="_x0000_i1028" DrawAspect="Content" ObjectID="_1606147795" r:id="rId14"/>
        </w:object>
      </w:r>
      <w:r w:rsidRPr="00E532E4">
        <w:rPr>
          <w:rFonts w:ascii="Times New Roman" w:hAnsi="Times New Roman"/>
          <w:sz w:val="24"/>
          <w:szCs w:val="24"/>
        </w:rPr>
        <w:t>.</w:t>
      </w:r>
      <w:r w:rsidRPr="00E532E4">
        <w:rPr>
          <w:rFonts w:ascii="Times New Roman" w:hAnsi="Times New Roman"/>
          <w:i/>
          <w:sz w:val="24"/>
          <w:szCs w:val="24"/>
        </w:rPr>
        <w:t>Уравнения в целых числах.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Системы уравнений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Уравнение с двумя переменными. Линейное уравнение с двумя переменными. </w:t>
      </w:r>
      <w:r w:rsidRPr="00E532E4">
        <w:rPr>
          <w:rFonts w:ascii="Times New Roman" w:hAnsi="Times New Roman"/>
          <w:i/>
          <w:sz w:val="24"/>
          <w:szCs w:val="24"/>
        </w:rPr>
        <w:t xml:space="preserve">Прямая как графическая интерпретация линейного уравнения с двумя переменными.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Понятие системы уравнений. Решение системы уравнений.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Методы решения систем линейных уравнений с двумя переменными: </w:t>
      </w:r>
      <w:r w:rsidRPr="00E532E4">
        <w:rPr>
          <w:rFonts w:ascii="Times New Roman" w:hAnsi="Times New Roman"/>
          <w:i/>
          <w:sz w:val="24"/>
          <w:szCs w:val="24"/>
        </w:rPr>
        <w:t>графический метод</w:t>
      </w:r>
      <w:r w:rsidRPr="00E532E4">
        <w:rPr>
          <w:rFonts w:ascii="Times New Roman" w:hAnsi="Times New Roman"/>
          <w:sz w:val="24"/>
          <w:szCs w:val="24"/>
        </w:rPr>
        <w:t xml:space="preserve">, </w:t>
      </w:r>
      <w:r w:rsidRPr="00E532E4">
        <w:rPr>
          <w:rFonts w:ascii="Times New Roman" w:hAnsi="Times New Roman"/>
          <w:i/>
          <w:sz w:val="24"/>
          <w:szCs w:val="24"/>
        </w:rPr>
        <w:t>метод сложения</w:t>
      </w:r>
      <w:r w:rsidRPr="00E532E4">
        <w:rPr>
          <w:rFonts w:ascii="Times New Roman" w:hAnsi="Times New Roman"/>
          <w:sz w:val="24"/>
          <w:szCs w:val="24"/>
        </w:rPr>
        <w:t xml:space="preserve">, метод подстановки.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t>Системы линейных уравнений с параметром</w:t>
      </w:r>
      <w:r w:rsidRPr="00E532E4">
        <w:rPr>
          <w:rFonts w:ascii="Times New Roman" w:hAnsi="Times New Roman"/>
          <w:sz w:val="24"/>
          <w:szCs w:val="24"/>
        </w:rPr>
        <w:t>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Неравенства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Числовые неравенства. Свойства числовых неравенств. Проверка справедливости неравенств при заданных значениях переменных.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Неравенство с переменной. Строгие и нестрогие неравенства. </w:t>
      </w:r>
      <w:r w:rsidRPr="00E532E4">
        <w:rPr>
          <w:rFonts w:ascii="Times New Roman" w:hAnsi="Times New Roman"/>
          <w:i/>
          <w:sz w:val="24"/>
          <w:szCs w:val="24"/>
        </w:rPr>
        <w:t>Область определения неравенства (область допустимых значений переменной).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Решение линейных неравенств.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t>Квадратное неравенство и его решения</w:t>
      </w:r>
      <w:r w:rsidRPr="00E532E4">
        <w:rPr>
          <w:rFonts w:ascii="Times New Roman" w:hAnsi="Times New Roman"/>
          <w:sz w:val="24"/>
          <w:szCs w:val="24"/>
        </w:rPr>
        <w:t xml:space="preserve">. </w:t>
      </w:r>
      <w:r w:rsidRPr="00E532E4">
        <w:rPr>
          <w:rFonts w:ascii="Times New Roman" w:hAnsi="Times New Roman"/>
          <w:i/>
          <w:sz w:val="24"/>
          <w:szCs w:val="24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t>Решение целых и дробно-рациональных неравенств методом интервалов.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Системы неравенств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Системы неравенств с одной переменной. Решение систем неравенств с одной переменной: линейных, </w:t>
      </w:r>
      <w:r w:rsidRPr="00E532E4">
        <w:rPr>
          <w:rFonts w:ascii="Times New Roman" w:hAnsi="Times New Roman"/>
          <w:i/>
          <w:sz w:val="24"/>
          <w:szCs w:val="24"/>
        </w:rPr>
        <w:t>квадратных.</w:t>
      </w:r>
      <w:r w:rsidRPr="00E532E4">
        <w:rPr>
          <w:rFonts w:ascii="Times New Roman" w:hAnsi="Times New Roman"/>
          <w:sz w:val="24"/>
          <w:szCs w:val="24"/>
        </w:rPr>
        <w:t xml:space="preserve"> Изображение решения системы неравенств на числовой прямой. Запись решения системы неравенств.</w:t>
      </w:r>
    </w:p>
    <w:p w:rsidR="00F66360" w:rsidRPr="00E532E4" w:rsidRDefault="00F66360" w:rsidP="00E532E4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E532E4">
        <w:rPr>
          <w:rFonts w:ascii="Times New Roman" w:hAnsi="Times New Roman"/>
          <w:b/>
          <w:i w:val="0"/>
          <w:color w:val="auto"/>
          <w:spacing w:val="0"/>
        </w:rPr>
        <w:t>Функции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Понятие функции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Декартовы координаты на плоскости. Формирование представлений о метапредметном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</w:t>
      </w:r>
      <w:r w:rsidRPr="00E532E4">
        <w:rPr>
          <w:rFonts w:ascii="Times New Roman" w:hAnsi="Times New Roman"/>
          <w:i/>
          <w:sz w:val="24"/>
          <w:szCs w:val="24"/>
        </w:rPr>
        <w:t xml:space="preserve">, чётность/нечётность, </w:t>
      </w:r>
      <w:r w:rsidRPr="00E532E4">
        <w:rPr>
          <w:rFonts w:ascii="Times New Roman" w:hAnsi="Times New Roman"/>
          <w:sz w:val="24"/>
          <w:szCs w:val="24"/>
        </w:rPr>
        <w:t xml:space="preserve">промежутки возрастания и убывания, наибольшее и наименьшее значения. Исследование функции по её графику.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532E4">
        <w:rPr>
          <w:rFonts w:ascii="Times New Roman" w:eastAsia="Times New Roman" w:hAnsi="Times New Roman"/>
          <w:i/>
          <w:sz w:val="24"/>
          <w:szCs w:val="24"/>
        </w:rPr>
        <w:t>Представление об асимптотах.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t>Непрерывность функции. Кусочно заданные функции.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532E4">
        <w:rPr>
          <w:rFonts w:ascii="Times New Roman" w:hAnsi="Times New Roman"/>
          <w:b/>
          <w:bCs/>
          <w:sz w:val="24"/>
          <w:szCs w:val="24"/>
        </w:rPr>
        <w:t>Линейная функция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</w:t>
      </w:r>
      <w:r w:rsidRPr="00E532E4">
        <w:rPr>
          <w:rFonts w:ascii="Times New Roman" w:hAnsi="Times New Roman"/>
          <w:i/>
          <w:sz w:val="24"/>
          <w:szCs w:val="24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bCs/>
          <w:sz w:val="24"/>
          <w:szCs w:val="24"/>
        </w:rPr>
        <w:t>Квадратичная функция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Свойства и график квадратичной функции (парабола). </w:t>
      </w:r>
      <w:r w:rsidRPr="00E532E4">
        <w:rPr>
          <w:rFonts w:ascii="Times New Roman" w:hAnsi="Times New Roman"/>
          <w:i/>
          <w:sz w:val="24"/>
          <w:szCs w:val="24"/>
        </w:rPr>
        <w:t>Построение графика квадратичной функции по точкам.</w:t>
      </w:r>
      <w:r w:rsidRPr="00E532E4">
        <w:rPr>
          <w:rFonts w:ascii="Times New Roman" w:hAnsi="Times New Roman"/>
          <w:sz w:val="24"/>
          <w:szCs w:val="24"/>
        </w:rPr>
        <w:t xml:space="preserve"> Нахождение нулей квадратичной функции, </w:t>
      </w:r>
      <w:r w:rsidRPr="00E532E4">
        <w:rPr>
          <w:rFonts w:ascii="Times New Roman" w:hAnsi="Times New Roman"/>
          <w:i/>
          <w:sz w:val="24"/>
          <w:szCs w:val="24"/>
        </w:rPr>
        <w:t>множества значений, промежутков знакопостоянства, промежутков монотонности</w:t>
      </w:r>
      <w:r w:rsidRPr="00E532E4">
        <w:rPr>
          <w:rFonts w:ascii="Times New Roman" w:hAnsi="Times New Roman"/>
          <w:sz w:val="24"/>
          <w:szCs w:val="24"/>
        </w:rPr>
        <w:t>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bCs/>
          <w:sz w:val="24"/>
          <w:szCs w:val="24"/>
        </w:rPr>
        <w:t>Обратная пропорциональность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Свойства функции </w:t>
      </w:r>
      <w:r w:rsidRPr="00E532E4">
        <w:rPr>
          <w:rFonts w:ascii="Times New Roman" w:hAnsi="Times New Roman"/>
          <w:position w:val="-24"/>
          <w:sz w:val="24"/>
          <w:szCs w:val="24"/>
        </w:rPr>
        <w:object w:dxaOrig="620" w:dyaOrig="620">
          <v:shape id="_x0000_i1029" type="#_x0000_t75" style="width:30.75pt;height:30.75pt" o:ole="">
            <v:imagedata r:id="rId15" o:title=""/>
          </v:shape>
          <o:OLEObject Type="Embed" ProgID="Equation.DSMT4" ShapeID="_x0000_i1029" DrawAspect="Content" ObjectID="_1606147796" r:id="rId16"/>
        </w:object>
      </w:r>
      <w:r w:rsidRPr="00E532E4">
        <w:rPr>
          <w:rFonts w:ascii="Times New Roman" w:eastAsia="Times New Roman" w:hAnsi="Times New Roman"/>
          <w:sz w:val="24"/>
          <w:szCs w:val="24"/>
        </w:rPr>
        <w:fldChar w:fldCharType="begin"/>
      </w:r>
      <w:r w:rsidRPr="00E532E4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Pr="00E532E4">
        <w:rPr>
          <w:rFonts w:ascii="Times New Roman" w:hAnsi="Times New Roman"/>
          <w:noProof/>
          <w:position w:val="-15"/>
          <w:sz w:val="24"/>
          <w:szCs w:val="24"/>
          <w:lang w:eastAsia="ru-RU"/>
        </w:rPr>
        <w:drawing>
          <wp:inline distT="0" distB="0" distL="0" distR="0" wp14:anchorId="08D76AFA" wp14:editId="4B2FAB9F">
            <wp:extent cx="410845" cy="306070"/>
            <wp:effectExtent l="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32E4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E532E4">
        <w:rPr>
          <w:rFonts w:ascii="Times New Roman" w:hAnsi="Times New Roman"/>
          <w:noProof/>
          <w:position w:val="-15"/>
          <w:sz w:val="24"/>
          <w:szCs w:val="24"/>
          <w:lang w:eastAsia="ru-RU"/>
        </w:rPr>
        <w:drawing>
          <wp:inline distT="0" distB="0" distL="0" distR="0" wp14:anchorId="7ED7D271" wp14:editId="38B13788">
            <wp:extent cx="410845" cy="306070"/>
            <wp:effectExtent l="0" t="0" r="8255" b="0"/>
            <wp:docPr id="3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32E4">
        <w:rPr>
          <w:rFonts w:ascii="Times New Roman" w:eastAsia="Times New Roman" w:hAnsi="Times New Roman"/>
          <w:sz w:val="24"/>
          <w:szCs w:val="24"/>
        </w:rPr>
        <w:fldChar w:fldCharType="end"/>
      </w:r>
      <w:r w:rsidRPr="00E532E4">
        <w:rPr>
          <w:rFonts w:ascii="Times New Roman" w:eastAsia="Times New Roman" w:hAnsi="Times New Roman"/>
          <w:sz w:val="24"/>
          <w:szCs w:val="24"/>
        </w:rPr>
        <w:t xml:space="preserve">. Гипербола.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eastAsia="Times New Roman" w:hAnsi="Times New Roman"/>
          <w:b/>
          <w:i/>
          <w:sz w:val="24"/>
          <w:szCs w:val="24"/>
        </w:rPr>
        <w:t>Графики функций</w:t>
      </w:r>
      <w:r w:rsidRPr="00E532E4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Pr="00E532E4">
        <w:rPr>
          <w:rFonts w:ascii="Times New Roman" w:hAnsi="Times New Roman"/>
          <w:i/>
          <w:sz w:val="24"/>
          <w:szCs w:val="24"/>
        </w:rPr>
        <w:t xml:space="preserve">Преобразование графика функции </w:t>
      </w:r>
      <w:r w:rsidRPr="00E532E4">
        <w:rPr>
          <w:rFonts w:ascii="Times New Roman" w:hAnsi="Times New Roman"/>
          <w:i/>
          <w:position w:val="-10"/>
          <w:sz w:val="24"/>
          <w:szCs w:val="24"/>
        </w:rPr>
        <w:object w:dxaOrig="920" w:dyaOrig="320">
          <v:shape id="_x0000_i1030" type="#_x0000_t75" style="width:47.25pt;height:14.25pt" o:ole="">
            <v:imagedata r:id="rId18" o:title=""/>
          </v:shape>
          <o:OLEObject Type="Embed" ProgID="Equation.DSMT4" ShapeID="_x0000_i1030" DrawAspect="Content" ObjectID="_1606147797" r:id="rId19"/>
        </w:object>
      </w:r>
      <w:r w:rsidRPr="00E532E4">
        <w:rPr>
          <w:rFonts w:ascii="Times New Roman" w:hAnsi="Times New Roman"/>
          <w:i/>
          <w:sz w:val="24"/>
          <w:szCs w:val="24"/>
        </w:rPr>
        <w:t xml:space="preserve"> для построения графиков функций вида </w:t>
      </w:r>
      <w:r w:rsidRPr="00E532E4">
        <w:rPr>
          <w:rFonts w:ascii="Times New Roman" w:hAnsi="Times New Roman"/>
          <w:i/>
          <w:position w:val="-12"/>
          <w:sz w:val="24"/>
          <w:szCs w:val="24"/>
        </w:rPr>
        <w:object w:dxaOrig="1780" w:dyaOrig="380">
          <v:shape id="_x0000_i1031" type="#_x0000_t75" style="width:89.25pt;height:17.25pt" o:ole="">
            <v:imagedata r:id="rId20" o:title=""/>
          </v:shape>
          <o:OLEObject Type="Embed" ProgID="Equation.DSMT4" ShapeID="_x0000_i1031" DrawAspect="Content" ObjectID="_1606147798" r:id="rId21"/>
        </w:object>
      </w:r>
      <w:r w:rsidRPr="00E532E4">
        <w:rPr>
          <w:rFonts w:ascii="Times New Roman" w:hAnsi="Times New Roman"/>
          <w:i/>
          <w:sz w:val="24"/>
          <w:szCs w:val="24"/>
        </w:rPr>
        <w:t>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lastRenderedPageBreak/>
        <w:t xml:space="preserve">Графики функций </w:t>
      </w:r>
      <w:r w:rsidRPr="00E532E4">
        <w:rPr>
          <w:rFonts w:ascii="Times New Roman" w:hAnsi="Times New Roman"/>
          <w:position w:val="-24"/>
          <w:sz w:val="24"/>
          <w:szCs w:val="24"/>
        </w:rPr>
        <w:object w:dxaOrig="1300" w:dyaOrig="620">
          <v:shape id="_x0000_i1032" type="#_x0000_t75" style="width:63pt;height:30.75pt" o:ole="">
            <v:imagedata r:id="rId22" o:title=""/>
          </v:shape>
          <o:OLEObject Type="Embed" ProgID="Equation.DSMT4" ShapeID="_x0000_i1032" DrawAspect="Content" ObjectID="_1606147799" r:id="rId23"/>
        </w:object>
      </w:r>
      <w:r w:rsidRPr="00E532E4">
        <w:rPr>
          <w:rFonts w:ascii="Times New Roman" w:hAnsi="Times New Roman"/>
          <w:sz w:val="24"/>
          <w:szCs w:val="24"/>
        </w:rPr>
        <w:t xml:space="preserve">, </w:t>
      </w:r>
      <w:r w:rsidRPr="00E532E4">
        <w:rPr>
          <w:rFonts w:ascii="Times New Roman" w:hAnsi="Times New Roman"/>
          <w:position w:val="-10"/>
          <w:sz w:val="24"/>
          <w:szCs w:val="24"/>
        </w:rPr>
        <w:object w:dxaOrig="760" w:dyaOrig="380">
          <v:shape id="_x0000_i1033" type="#_x0000_t75" style="width:39pt;height:17.25pt" o:ole="">
            <v:imagedata r:id="rId24" o:title=""/>
          </v:shape>
          <o:OLEObject Type="Embed" ProgID="Equation.DSMT4" ShapeID="_x0000_i1033" DrawAspect="Content" ObjectID="_1606147800" r:id="rId25"/>
        </w:object>
      </w:r>
      <w:r w:rsidRPr="00E532E4">
        <w:rPr>
          <w:rFonts w:ascii="Times New Roman" w:hAnsi="Times New Roman"/>
          <w:sz w:val="24"/>
          <w:szCs w:val="24"/>
        </w:rPr>
        <w:fldChar w:fldCharType="begin"/>
      </w:r>
      <w:r w:rsidRPr="00E532E4">
        <w:rPr>
          <w:rFonts w:ascii="Times New Roman" w:hAnsi="Times New Roman"/>
          <w:sz w:val="24"/>
          <w:szCs w:val="24"/>
        </w:rPr>
        <w:instrText xml:space="preserve"> QUOTE  </w:instrText>
      </w:r>
      <w:r w:rsidRPr="00E532E4">
        <w:rPr>
          <w:rFonts w:ascii="Times New Roman" w:hAnsi="Times New Roman"/>
          <w:sz w:val="24"/>
          <w:szCs w:val="24"/>
        </w:rPr>
        <w:fldChar w:fldCharType="end"/>
      </w:r>
      <w:r w:rsidRPr="00E532E4">
        <w:rPr>
          <w:rFonts w:ascii="Times New Roman" w:hAnsi="Times New Roman"/>
          <w:sz w:val="24"/>
          <w:szCs w:val="24"/>
        </w:rPr>
        <w:t>,</w:t>
      </w:r>
      <w:r w:rsidRPr="00E532E4">
        <w:rPr>
          <w:rFonts w:ascii="Times New Roman" w:eastAsia="Times New Roman" w:hAnsi="Times New Roman"/>
          <w:bCs/>
          <w:position w:val="-10"/>
          <w:sz w:val="24"/>
          <w:szCs w:val="24"/>
        </w:rPr>
        <w:object w:dxaOrig="760" w:dyaOrig="380">
          <v:shape id="_x0000_i1034" type="#_x0000_t75" style="width:38.25pt;height:17.25pt" o:ole="">
            <v:imagedata r:id="rId26" o:title=""/>
          </v:shape>
          <o:OLEObject Type="Embed" ProgID="Equation.DSMT4" ShapeID="_x0000_i1034" DrawAspect="Content" ObjectID="_1606147801" r:id="rId27"/>
        </w:object>
      </w:r>
      <w:r w:rsidRPr="00E532E4">
        <w:rPr>
          <w:rFonts w:ascii="Times New Roman" w:hAnsi="Times New Roman"/>
          <w:sz w:val="24"/>
          <w:szCs w:val="24"/>
        </w:rPr>
        <w:fldChar w:fldCharType="begin"/>
      </w:r>
      <w:r w:rsidRPr="00E532E4">
        <w:rPr>
          <w:rFonts w:ascii="Times New Roman" w:hAnsi="Times New Roman"/>
          <w:sz w:val="24"/>
          <w:szCs w:val="24"/>
        </w:rPr>
        <w:fldChar w:fldCharType="separate"/>
      </w:r>
      <w:r w:rsidRPr="00E532E4">
        <w:rPr>
          <w:rFonts w:ascii="Times New Roman" w:eastAsia="Times New Roman" w:hAnsi="Times New Roman"/>
          <w:bCs/>
          <w:noProof/>
          <w:position w:val="-10"/>
          <w:sz w:val="24"/>
          <w:szCs w:val="24"/>
          <w:lang w:eastAsia="ru-RU"/>
        </w:rPr>
        <w:drawing>
          <wp:inline distT="0" distB="0" distL="0" distR="0" wp14:anchorId="01AC2744" wp14:editId="446AFA6C">
            <wp:extent cx="478155" cy="2451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32E4">
        <w:rPr>
          <w:rFonts w:ascii="Times New Roman" w:eastAsia="Times New Roman" w:hAnsi="Times New Roman"/>
          <w:bCs/>
          <w:noProof/>
          <w:position w:val="-10"/>
          <w:sz w:val="24"/>
          <w:szCs w:val="24"/>
          <w:lang w:eastAsia="ru-RU"/>
        </w:rPr>
        <w:fldChar w:fldCharType="end"/>
      </w:r>
      <w:r w:rsidRPr="00E532E4">
        <w:rPr>
          <w:rFonts w:ascii="Times New Roman" w:hAnsi="Times New Roman"/>
          <w:bCs/>
          <w:sz w:val="24"/>
          <w:szCs w:val="24"/>
        </w:rPr>
        <w:t xml:space="preserve">, </w:t>
      </w:r>
      <w:r w:rsidRPr="00E532E4">
        <w:rPr>
          <w:rFonts w:ascii="Times New Roman" w:hAnsi="Times New Roman"/>
          <w:bCs/>
          <w:position w:val="-12"/>
          <w:sz w:val="24"/>
          <w:szCs w:val="24"/>
        </w:rPr>
        <w:object w:dxaOrig="660" w:dyaOrig="380">
          <v:shape id="_x0000_i1035" type="#_x0000_t75" style="width:33pt;height:17.25pt" o:ole="">
            <v:imagedata r:id="rId29" o:title=""/>
          </v:shape>
          <o:OLEObject Type="Embed" ProgID="Equation.DSMT4" ShapeID="_x0000_i1035" DrawAspect="Content" ObjectID="_1606147802" r:id="rId30"/>
        </w:object>
      </w:r>
      <w:r w:rsidRPr="00E532E4">
        <w:rPr>
          <w:rFonts w:ascii="Times New Roman" w:hAnsi="Times New Roman"/>
          <w:bCs/>
          <w:i/>
          <w:sz w:val="24"/>
          <w:szCs w:val="24"/>
        </w:rPr>
        <w:t xml:space="preserve">.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Последовательности и прогрессии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её свойства. Геометрическая прогрессия. </w:t>
      </w:r>
      <w:r w:rsidRPr="00E532E4">
        <w:rPr>
          <w:rFonts w:ascii="Times New Roman" w:hAnsi="Times New Roman"/>
          <w:i/>
          <w:sz w:val="24"/>
          <w:szCs w:val="24"/>
        </w:rPr>
        <w:t xml:space="preserve">Формула общего члена и суммы </w:t>
      </w:r>
      <w:r w:rsidRPr="00E532E4">
        <w:rPr>
          <w:rFonts w:ascii="Times New Roman" w:hAnsi="Times New Roman"/>
          <w:i/>
          <w:sz w:val="24"/>
          <w:szCs w:val="24"/>
          <w:lang w:val="en-US"/>
        </w:rPr>
        <w:t>n</w:t>
      </w:r>
      <w:r w:rsidRPr="00E532E4">
        <w:rPr>
          <w:rFonts w:ascii="Times New Roman" w:hAnsi="Times New Roman"/>
          <w:i/>
          <w:sz w:val="24"/>
          <w:szCs w:val="24"/>
        </w:rPr>
        <w:t xml:space="preserve"> первых членов арифметической и геометрической прогрессий.Сходящаяся геометрическая прогрессия.</w:t>
      </w:r>
    </w:p>
    <w:p w:rsidR="00F66360" w:rsidRPr="00E532E4" w:rsidRDefault="00F66360" w:rsidP="00E532E4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E532E4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Задачи на все арифметические действия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Решение текстовых задач арифметическим способом</w:t>
      </w:r>
      <w:r w:rsidRPr="00E532E4">
        <w:rPr>
          <w:rFonts w:ascii="Times New Roman" w:hAnsi="Times New Roman"/>
          <w:i/>
          <w:sz w:val="24"/>
          <w:szCs w:val="24"/>
        </w:rPr>
        <w:t xml:space="preserve">. </w:t>
      </w:r>
      <w:r w:rsidRPr="00E532E4">
        <w:rPr>
          <w:rFonts w:ascii="Times New Roman" w:hAnsi="Times New Roman"/>
          <w:sz w:val="24"/>
          <w:szCs w:val="24"/>
        </w:rPr>
        <w:t xml:space="preserve">Использование таблиц, схем, чертежей, других средств представления данных при решении задачи.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Задачи на движение, работу и покупки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Анализ возможных ситуаций взаимного расположения объектов при их движении, соотношения объёмов выполняемых работ при совместной работе.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Задачи на части, доли, проценты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Логические задачи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532E4">
        <w:rPr>
          <w:rFonts w:ascii="Times New Roman" w:hAnsi="Times New Roman"/>
          <w:bCs/>
          <w:sz w:val="24"/>
          <w:szCs w:val="24"/>
        </w:rPr>
        <w:t xml:space="preserve">Решение логических задач. </w:t>
      </w:r>
      <w:r w:rsidRPr="00E532E4">
        <w:rPr>
          <w:rFonts w:ascii="Times New Roman" w:hAnsi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E532E4">
        <w:rPr>
          <w:rFonts w:ascii="Times New Roman" w:hAnsi="Times New Roman"/>
          <w:bCs/>
          <w:sz w:val="24"/>
          <w:szCs w:val="24"/>
        </w:rPr>
        <w:t xml:space="preserve">. </w:t>
      </w:r>
    </w:p>
    <w:p w:rsidR="00F66360" w:rsidRPr="00E532E4" w:rsidRDefault="00F66360" w:rsidP="00E532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 xml:space="preserve">Основные методы решения текстовых задач: </w:t>
      </w:r>
      <w:r w:rsidRPr="00E532E4">
        <w:rPr>
          <w:rFonts w:ascii="Times New Roman" w:hAnsi="Times New Roman"/>
          <w:bCs/>
          <w:sz w:val="24"/>
          <w:szCs w:val="24"/>
        </w:rPr>
        <w:t xml:space="preserve">арифметический, алгебраический, перебор вариантов. </w:t>
      </w:r>
      <w:r w:rsidRPr="00E532E4">
        <w:rPr>
          <w:rFonts w:ascii="Times New Roman" w:hAnsi="Times New Roman"/>
          <w:bCs/>
          <w:i/>
          <w:sz w:val="24"/>
          <w:szCs w:val="24"/>
        </w:rPr>
        <w:t>Первичные представления о других методах решения задач (геометрические и графические методы).</w:t>
      </w:r>
    </w:p>
    <w:p w:rsidR="00F66360" w:rsidRPr="00E532E4" w:rsidRDefault="00F66360" w:rsidP="00E532E4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405513922"/>
      <w:bookmarkStart w:id="19" w:name="_Toc284662800"/>
      <w:bookmarkStart w:id="20" w:name="_Toc284663427"/>
      <w:r w:rsidRPr="00E532E4">
        <w:rPr>
          <w:rFonts w:ascii="Times New Roman" w:hAnsi="Times New Roman" w:cs="Times New Roman"/>
          <w:sz w:val="24"/>
          <w:szCs w:val="24"/>
        </w:rPr>
        <w:t>Статистика и теория вероятностей</w:t>
      </w:r>
      <w:bookmarkEnd w:id="18"/>
      <w:bookmarkEnd w:id="19"/>
      <w:bookmarkEnd w:id="20"/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Статистика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E532E4">
        <w:rPr>
          <w:rFonts w:ascii="Times New Roman" w:hAnsi="Times New Roman"/>
          <w:i/>
          <w:sz w:val="24"/>
          <w:szCs w:val="24"/>
        </w:rPr>
        <w:t>медиана</w:t>
      </w:r>
      <w:r w:rsidRPr="00E532E4">
        <w:rPr>
          <w:rFonts w:ascii="Times New Roman" w:hAnsi="Times New Roman"/>
          <w:sz w:val="24"/>
          <w:szCs w:val="24"/>
        </w:rPr>
        <w:t xml:space="preserve">, наибольшее и наименьшее значения. Меры рассеивания: размах, </w:t>
      </w:r>
      <w:r w:rsidRPr="00E532E4">
        <w:rPr>
          <w:rFonts w:ascii="Times New Roman" w:hAnsi="Times New Roman"/>
          <w:i/>
          <w:sz w:val="24"/>
          <w:szCs w:val="24"/>
        </w:rPr>
        <w:t>дисперсия и стандартное отклонение</w:t>
      </w:r>
      <w:r w:rsidRPr="00E532E4">
        <w:rPr>
          <w:rFonts w:ascii="Times New Roman" w:hAnsi="Times New Roman"/>
          <w:sz w:val="24"/>
          <w:szCs w:val="24"/>
        </w:rPr>
        <w:t xml:space="preserve">.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Случайная изменчивость. Изменчивость при измерениях. </w:t>
      </w:r>
      <w:r w:rsidRPr="00E532E4">
        <w:rPr>
          <w:rFonts w:ascii="Times New Roman" w:hAnsi="Times New Roman"/>
          <w:i/>
          <w:sz w:val="24"/>
          <w:szCs w:val="24"/>
        </w:rPr>
        <w:t>Решающие правила. Закономерности в изменчивых величинах</w:t>
      </w:r>
      <w:r w:rsidRPr="00E532E4">
        <w:rPr>
          <w:rFonts w:ascii="Times New Roman" w:hAnsi="Times New Roman"/>
          <w:sz w:val="24"/>
          <w:szCs w:val="24"/>
        </w:rPr>
        <w:t>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Случайные события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E532E4">
        <w:rPr>
          <w:rFonts w:ascii="Times New Roman" w:hAnsi="Times New Roman"/>
          <w:i/>
          <w:sz w:val="24"/>
          <w:szCs w:val="24"/>
        </w:rPr>
        <w:t>Представление событий с помощью диаграмм Эйлера.Противоположные события, объединение и пересечение событий. Правило сложения вероятностей</w:t>
      </w:r>
      <w:r w:rsidRPr="00E532E4">
        <w:rPr>
          <w:rFonts w:ascii="Times New Roman" w:hAnsi="Times New Roman"/>
          <w:sz w:val="24"/>
          <w:szCs w:val="24"/>
        </w:rPr>
        <w:t xml:space="preserve">. </w:t>
      </w:r>
      <w:r w:rsidRPr="00E532E4">
        <w:rPr>
          <w:rFonts w:ascii="Times New Roman" w:hAnsi="Times New Roman"/>
          <w:i/>
          <w:sz w:val="24"/>
          <w:szCs w:val="24"/>
        </w:rPr>
        <w:t>Случайный выбор.Представление эксперимента в виде дерева.Независимые события. Умножение вероятностей независимых событий</w:t>
      </w:r>
      <w:r w:rsidRPr="00E532E4">
        <w:rPr>
          <w:rFonts w:ascii="Times New Roman" w:hAnsi="Times New Roman"/>
          <w:sz w:val="24"/>
          <w:szCs w:val="24"/>
        </w:rPr>
        <w:t xml:space="preserve">. </w:t>
      </w:r>
      <w:r w:rsidRPr="00E532E4">
        <w:rPr>
          <w:rFonts w:ascii="Times New Roman" w:hAnsi="Times New Roman"/>
          <w:i/>
          <w:sz w:val="24"/>
          <w:szCs w:val="24"/>
        </w:rPr>
        <w:t>Последовательные независимые испытания.</w:t>
      </w:r>
      <w:r w:rsidRPr="00E532E4">
        <w:rPr>
          <w:rFonts w:ascii="Times New Roman" w:hAnsi="Times New Roman"/>
          <w:sz w:val="24"/>
          <w:szCs w:val="24"/>
        </w:rPr>
        <w:t xml:space="preserve"> Представление о независимых событиях в жизни.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b/>
          <w:i/>
          <w:sz w:val="24"/>
          <w:szCs w:val="24"/>
        </w:rPr>
        <w:t>Элементы комбинаторики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E532E4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532E4">
        <w:rPr>
          <w:rFonts w:ascii="Times New Roman" w:hAnsi="Times New Roman"/>
          <w:b/>
          <w:i/>
          <w:sz w:val="24"/>
          <w:szCs w:val="24"/>
        </w:rPr>
        <w:t>Случайные величины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F66360" w:rsidRPr="00E532E4" w:rsidRDefault="00F66360" w:rsidP="00E532E4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405513923"/>
      <w:bookmarkStart w:id="22" w:name="_Toc284662801"/>
      <w:bookmarkStart w:id="23" w:name="_Toc284663428"/>
      <w:r w:rsidRPr="00E532E4">
        <w:rPr>
          <w:rFonts w:ascii="Times New Roman" w:hAnsi="Times New Roman" w:cs="Times New Roman"/>
          <w:sz w:val="24"/>
          <w:szCs w:val="24"/>
        </w:rPr>
        <w:t>Геометрия</w:t>
      </w:r>
      <w:bookmarkEnd w:id="21"/>
      <w:bookmarkEnd w:id="22"/>
      <w:bookmarkEnd w:id="23"/>
    </w:p>
    <w:p w:rsidR="00F66360" w:rsidRPr="00E532E4" w:rsidRDefault="00F66360" w:rsidP="00E532E4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E532E4">
        <w:rPr>
          <w:rFonts w:ascii="Times New Roman" w:hAnsi="Times New Roman"/>
          <w:b/>
          <w:i w:val="0"/>
          <w:color w:val="auto"/>
          <w:spacing w:val="0"/>
        </w:rPr>
        <w:t>Геометрические фигуры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Фигуры в геометрии и в окружающем мире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Геометрическая фигура. Формирование представлений о метапредметном понятии «фигура». 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lastRenderedPageBreak/>
        <w:t>Точка, линия, отрезок, прямая, луч, ломаная, плоскость, угол, биссектриса угла и её свойства, виды углов, многоугольники, круг.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iCs/>
          <w:sz w:val="24"/>
          <w:szCs w:val="24"/>
        </w:rPr>
        <w:t>Осевая симметрия геометрических фигур. Центральная симметрия геометрических фигур</w:t>
      </w:r>
      <w:r w:rsidRPr="00E532E4">
        <w:rPr>
          <w:rFonts w:ascii="Times New Roman" w:hAnsi="Times New Roman"/>
          <w:i/>
          <w:iCs/>
          <w:sz w:val="24"/>
          <w:szCs w:val="24"/>
        </w:rPr>
        <w:t>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Многоугольники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Многоугольник, его элементы и его свойства. Распознавание некоторых многоугольников. </w:t>
      </w:r>
      <w:r w:rsidRPr="00E532E4">
        <w:rPr>
          <w:rFonts w:ascii="Times New Roman" w:hAnsi="Times New Roman"/>
          <w:bCs/>
          <w:i/>
          <w:sz w:val="24"/>
          <w:szCs w:val="24"/>
        </w:rPr>
        <w:t>В</w:t>
      </w:r>
      <w:r w:rsidRPr="00E532E4">
        <w:rPr>
          <w:rFonts w:ascii="Times New Roman" w:hAnsi="Times New Roman"/>
          <w:i/>
          <w:sz w:val="24"/>
          <w:szCs w:val="24"/>
        </w:rPr>
        <w:t>ыпуклые и невыпуклые многоугольники</w:t>
      </w:r>
      <w:r w:rsidRPr="00E532E4">
        <w:rPr>
          <w:rFonts w:ascii="Times New Roman" w:hAnsi="Times New Roman"/>
          <w:sz w:val="24"/>
          <w:szCs w:val="24"/>
        </w:rPr>
        <w:t>. Правильные многоугольники.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Четырёхугольники.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532E4">
        <w:rPr>
          <w:rFonts w:ascii="Times New Roman" w:hAnsi="Times New Roman"/>
          <w:b/>
          <w:bCs/>
          <w:sz w:val="24"/>
          <w:szCs w:val="24"/>
        </w:rPr>
        <w:t>Окружность, круг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Cs/>
          <w:sz w:val="24"/>
          <w:szCs w:val="24"/>
        </w:rPr>
        <w:t>Окружность, круг, и</w:t>
      </w:r>
      <w:r w:rsidRPr="00E532E4">
        <w:rPr>
          <w:rFonts w:ascii="Times New Roman" w:hAnsi="Times New Roman"/>
          <w:sz w:val="24"/>
          <w:szCs w:val="24"/>
        </w:rPr>
        <w:t xml:space="preserve">х элементы и свойства; центральные и вписанные углы. Касательная </w:t>
      </w:r>
      <w:r w:rsidRPr="00E532E4">
        <w:rPr>
          <w:rFonts w:ascii="Times New Roman" w:hAnsi="Times New Roman"/>
          <w:i/>
          <w:sz w:val="24"/>
          <w:szCs w:val="24"/>
        </w:rPr>
        <w:t>и секущая</w:t>
      </w:r>
      <w:r w:rsidRPr="00E532E4">
        <w:rPr>
          <w:rFonts w:ascii="Times New Roman" w:hAnsi="Times New Roman"/>
          <w:sz w:val="24"/>
          <w:szCs w:val="24"/>
        </w:rPr>
        <w:t xml:space="preserve"> к окружности, </w:t>
      </w:r>
      <w:r w:rsidRPr="00E532E4">
        <w:rPr>
          <w:rFonts w:ascii="Times New Roman" w:hAnsi="Times New Roman"/>
          <w:i/>
          <w:sz w:val="24"/>
          <w:szCs w:val="24"/>
        </w:rPr>
        <w:t>их свойства</w:t>
      </w:r>
      <w:r w:rsidRPr="00E532E4">
        <w:rPr>
          <w:rFonts w:ascii="Times New Roman" w:hAnsi="Times New Roman"/>
          <w:sz w:val="24"/>
          <w:szCs w:val="24"/>
        </w:rPr>
        <w:t xml:space="preserve">. Вписанные и описанные окружности для треугольников, </w:t>
      </w:r>
      <w:r w:rsidRPr="00E532E4">
        <w:rPr>
          <w:rFonts w:ascii="Times New Roman" w:hAnsi="Times New Roman"/>
          <w:i/>
          <w:sz w:val="24"/>
          <w:szCs w:val="24"/>
        </w:rPr>
        <w:t>четырёхугольников, правильных многоугольников</w:t>
      </w:r>
      <w:r w:rsidRPr="00E532E4">
        <w:rPr>
          <w:rFonts w:ascii="Times New Roman" w:hAnsi="Times New Roman"/>
          <w:sz w:val="24"/>
          <w:szCs w:val="24"/>
        </w:rPr>
        <w:t xml:space="preserve">.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bCs/>
          <w:sz w:val="24"/>
          <w:szCs w:val="24"/>
        </w:rPr>
        <w:t>Геометрические фигуры в пространстве (объёмные тела)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r w:rsidRPr="00E532E4">
        <w:rPr>
          <w:rFonts w:ascii="Times New Roman" w:hAnsi="Times New Roman"/>
          <w:sz w:val="24"/>
          <w:szCs w:val="24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E532E4">
        <w:rPr>
          <w:rFonts w:ascii="Times New Roman" w:hAnsi="Times New Roman"/>
          <w:i/>
          <w:sz w:val="24"/>
          <w:szCs w:val="24"/>
        </w:rPr>
        <w:t xml:space="preserve">. </w:t>
      </w:r>
    </w:p>
    <w:p w:rsidR="00F66360" w:rsidRPr="00E532E4" w:rsidRDefault="00F66360" w:rsidP="00E532E4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E532E4">
        <w:rPr>
          <w:rFonts w:ascii="Times New Roman" w:hAnsi="Times New Roman"/>
          <w:b/>
          <w:i w:val="0"/>
          <w:color w:val="auto"/>
          <w:spacing w:val="0"/>
        </w:rPr>
        <w:t>Отношения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532E4">
        <w:rPr>
          <w:rFonts w:ascii="Times New Roman" w:hAnsi="Times New Roman"/>
          <w:b/>
          <w:bCs/>
          <w:sz w:val="24"/>
          <w:szCs w:val="24"/>
        </w:rPr>
        <w:t>Равенство фигур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32E4">
        <w:rPr>
          <w:rFonts w:ascii="Times New Roman" w:hAnsi="Times New Roman"/>
          <w:bCs/>
          <w:sz w:val="24"/>
          <w:szCs w:val="24"/>
        </w:rPr>
        <w:t>С</w:t>
      </w:r>
      <w:r w:rsidRPr="00E532E4">
        <w:rPr>
          <w:rFonts w:ascii="Times New Roman" w:hAnsi="Times New Roman"/>
          <w:sz w:val="24"/>
          <w:szCs w:val="24"/>
        </w:rPr>
        <w:t xml:space="preserve">войства равных треугольников. Признаки равенства треугольников.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bCs/>
          <w:sz w:val="24"/>
          <w:szCs w:val="24"/>
        </w:rPr>
        <w:t>Параллельно</w:t>
      </w:r>
      <w:r w:rsidRPr="00E532E4">
        <w:rPr>
          <w:rFonts w:ascii="Times New Roman" w:hAnsi="Times New Roman"/>
          <w:b/>
          <w:bCs/>
          <w:sz w:val="24"/>
          <w:szCs w:val="24"/>
        </w:rPr>
        <w:softHyphen/>
        <w:t>сть прямых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Признаки и свойства параллельных прямых. </w:t>
      </w:r>
      <w:r w:rsidRPr="00E532E4">
        <w:rPr>
          <w:rFonts w:ascii="Times New Roman" w:hAnsi="Times New Roman"/>
          <w:i/>
          <w:sz w:val="24"/>
          <w:szCs w:val="24"/>
        </w:rPr>
        <w:t>Аксиома параллельности Евклида</w:t>
      </w:r>
      <w:r w:rsidRPr="00E532E4">
        <w:rPr>
          <w:rFonts w:ascii="Times New Roman" w:hAnsi="Times New Roman"/>
          <w:sz w:val="24"/>
          <w:szCs w:val="24"/>
        </w:rPr>
        <w:t xml:space="preserve">. </w:t>
      </w:r>
      <w:r w:rsidRPr="00E532E4">
        <w:rPr>
          <w:rFonts w:ascii="Times New Roman" w:hAnsi="Times New Roman"/>
          <w:i/>
          <w:sz w:val="24"/>
          <w:szCs w:val="24"/>
        </w:rPr>
        <w:t>Теорема Фалеса</w:t>
      </w:r>
      <w:r w:rsidRPr="00E532E4">
        <w:rPr>
          <w:rFonts w:ascii="Times New Roman" w:hAnsi="Times New Roman"/>
          <w:sz w:val="24"/>
          <w:szCs w:val="24"/>
        </w:rPr>
        <w:t>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532E4">
        <w:rPr>
          <w:rFonts w:ascii="Times New Roman" w:hAnsi="Times New Roman"/>
          <w:b/>
          <w:bCs/>
          <w:sz w:val="24"/>
          <w:szCs w:val="24"/>
        </w:rPr>
        <w:t>Перпендикулярные прямые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Cs/>
          <w:sz w:val="24"/>
          <w:szCs w:val="24"/>
        </w:rPr>
        <w:t xml:space="preserve">Прямой угол. Перпендикуляр к прямой. Наклонная, проекция. Серединный перпендикуляр к отрезку. </w:t>
      </w:r>
      <w:r w:rsidRPr="00E532E4">
        <w:rPr>
          <w:rFonts w:ascii="Times New Roman" w:hAnsi="Times New Roman"/>
          <w:i/>
          <w:sz w:val="24"/>
          <w:szCs w:val="24"/>
        </w:rPr>
        <w:t>Свойства и признаки перпендикулярности</w:t>
      </w:r>
      <w:r w:rsidRPr="00E532E4">
        <w:rPr>
          <w:rFonts w:ascii="Times New Roman" w:hAnsi="Times New Roman"/>
          <w:sz w:val="24"/>
          <w:szCs w:val="24"/>
        </w:rPr>
        <w:t xml:space="preserve">.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bCs/>
          <w:i/>
          <w:sz w:val="24"/>
          <w:szCs w:val="24"/>
        </w:rPr>
        <w:t>Подобие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t>Пропорциональные отрезки, подобие фигур. Подобные треугольники. Признаки подобия</w:t>
      </w:r>
      <w:r w:rsidRPr="00E532E4">
        <w:rPr>
          <w:rFonts w:ascii="Times New Roman" w:hAnsi="Times New Roman"/>
          <w:sz w:val="24"/>
          <w:szCs w:val="24"/>
        </w:rPr>
        <w:t xml:space="preserve">.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Взаимное расположение</w:t>
      </w:r>
      <w:r w:rsidRPr="00E532E4">
        <w:rPr>
          <w:rFonts w:ascii="Times New Roman" w:hAnsi="Times New Roman"/>
          <w:sz w:val="24"/>
          <w:szCs w:val="24"/>
        </w:rPr>
        <w:t xml:space="preserve"> прямой и окружности</w:t>
      </w:r>
      <w:r w:rsidRPr="00E532E4">
        <w:rPr>
          <w:rFonts w:ascii="Times New Roman" w:hAnsi="Times New Roman"/>
          <w:i/>
          <w:sz w:val="24"/>
          <w:szCs w:val="24"/>
        </w:rPr>
        <w:t>, двух окружностей.</w:t>
      </w:r>
    </w:p>
    <w:p w:rsidR="00F66360" w:rsidRPr="00E532E4" w:rsidRDefault="00F66360" w:rsidP="00E532E4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E532E4">
        <w:rPr>
          <w:rFonts w:ascii="Times New Roman" w:hAnsi="Times New Roman"/>
          <w:b/>
          <w:i w:val="0"/>
          <w:color w:val="auto"/>
          <w:spacing w:val="0"/>
        </w:rPr>
        <w:t>Измерения и вычисления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bCs/>
          <w:sz w:val="24"/>
          <w:szCs w:val="24"/>
        </w:rPr>
        <w:t>Величины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Понятие о площади плоской фигуры и её свойствах. Измерение площадей. Единицы измерения площади.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Представление об объёме и его свойствах. Измерение объёма. Единицы измерения объёмов.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bCs/>
          <w:sz w:val="24"/>
          <w:szCs w:val="24"/>
        </w:rPr>
        <w:t>Измерения и вычисления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E532E4">
        <w:rPr>
          <w:rFonts w:ascii="Times New Roman" w:hAnsi="Times New Roman"/>
          <w:i/>
          <w:sz w:val="24"/>
          <w:szCs w:val="24"/>
        </w:rPr>
        <w:t>Тригонометрические функции тупого угла.</w:t>
      </w:r>
      <w:r w:rsidRPr="00E532E4">
        <w:rPr>
          <w:rFonts w:ascii="Times New Roman" w:hAnsi="Times New Roman"/>
          <w:sz w:val="24"/>
          <w:szCs w:val="24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E532E4">
        <w:rPr>
          <w:rFonts w:ascii="Times New Roman" w:hAnsi="Times New Roman"/>
          <w:sz w:val="24"/>
          <w:szCs w:val="24"/>
        </w:rPr>
        <w:softHyphen/>
        <w:t xml:space="preserve">ружности и площади круга. Сравнение и вычисление площадей. Теорема Пифагора. </w:t>
      </w:r>
      <w:r w:rsidRPr="00E532E4">
        <w:rPr>
          <w:rFonts w:ascii="Times New Roman" w:hAnsi="Times New Roman"/>
          <w:i/>
          <w:sz w:val="24"/>
          <w:szCs w:val="24"/>
        </w:rPr>
        <w:t>Теорема синусов. Теорема косинусов</w:t>
      </w:r>
      <w:r w:rsidRPr="00E532E4">
        <w:rPr>
          <w:rFonts w:ascii="Times New Roman" w:hAnsi="Times New Roman"/>
          <w:sz w:val="24"/>
          <w:szCs w:val="24"/>
        </w:rPr>
        <w:t>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Расстояния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Расстояние между точками. Расстояние от точки до прямой. </w:t>
      </w:r>
      <w:r w:rsidRPr="00E532E4">
        <w:rPr>
          <w:rFonts w:ascii="Times New Roman" w:hAnsi="Times New Roman"/>
          <w:i/>
          <w:sz w:val="24"/>
          <w:szCs w:val="24"/>
        </w:rPr>
        <w:t>Расстояние между фигурами</w:t>
      </w:r>
      <w:r w:rsidRPr="00E532E4">
        <w:rPr>
          <w:rFonts w:ascii="Times New Roman" w:hAnsi="Times New Roman"/>
          <w:sz w:val="24"/>
          <w:szCs w:val="24"/>
        </w:rPr>
        <w:t xml:space="preserve">. </w:t>
      </w:r>
    </w:p>
    <w:p w:rsidR="00F66360" w:rsidRPr="00E532E4" w:rsidRDefault="00F66360" w:rsidP="00E532E4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E532E4">
        <w:rPr>
          <w:rFonts w:ascii="Times New Roman" w:hAnsi="Times New Roman"/>
          <w:b/>
          <w:i w:val="0"/>
          <w:color w:val="auto"/>
          <w:spacing w:val="0"/>
        </w:rPr>
        <w:t>Геометрические построения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Инструменты для построений: циркуль, линейка, угольник. </w:t>
      </w:r>
      <w:r w:rsidRPr="00E532E4">
        <w:rPr>
          <w:rFonts w:ascii="Times New Roman" w:hAnsi="Times New Roman"/>
          <w:i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данному,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t>Построение треугольников по трём сторонам, двум сторонам и углу между ними, стороне и двум прилежащим к ней углам.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t>Деление отрезка в данном отношении.</w:t>
      </w:r>
    </w:p>
    <w:p w:rsidR="00F66360" w:rsidRPr="00E532E4" w:rsidRDefault="00F66360" w:rsidP="00E532E4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E532E4">
        <w:rPr>
          <w:rFonts w:ascii="Times New Roman" w:hAnsi="Times New Roman"/>
          <w:b/>
          <w:i w:val="0"/>
          <w:color w:val="auto"/>
          <w:spacing w:val="0"/>
        </w:rPr>
        <w:t xml:space="preserve">Геометрические преобразования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bCs/>
          <w:sz w:val="24"/>
          <w:szCs w:val="24"/>
        </w:rPr>
        <w:t>Преобразования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lastRenderedPageBreak/>
        <w:t xml:space="preserve">Понятие преобразования. Представление о метапредметном понятии «преобразование». </w:t>
      </w:r>
      <w:r w:rsidRPr="00E532E4">
        <w:rPr>
          <w:rFonts w:ascii="Times New Roman" w:hAnsi="Times New Roman"/>
          <w:i/>
          <w:sz w:val="24"/>
          <w:szCs w:val="24"/>
        </w:rPr>
        <w:t>Подобие</w:t>
      </w:r>
      <w:r w:rsidRPr="00E532E4">
        <w:rPr>
          <w:rFonts w:ascii="Times New Roman" w:hAnsi="Times New Roman"/>
          <w:sz w:val="24"/>
          <w:szCs w:val="24"/>
        </w:rPr>
        <w:t>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b/>
          <w:bCs/>
          <w:sz w:val="24"/>
          <w:szCs w:val="24"/>
        </w:rPr>
        <w:t>Движения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Осевая и центральная симметрия</w:t>
      </w:r>
      <w:r w:rsidRPr="00E532E4">
        <w:rPr>
          <w:rFonts w:ascii="Times New Roman" w:hAnsi="Times New Roman"/>
          <w:i/>
          <w:sz w:val="24"/>
          <w:szCs w:val="24"/>
        </w:rPr>
        <w:t>, поворот и параллельный перенос.Комбинации движений на плоскости и их свойства</w:t>
      </w:r>
      <w:r w:rsidRPr="00E532E4">
        <w:rPr>
          <w:rFonts w:ascii="Times New Roman" w:hAnsi="Times New Roman"/>
          <w:sz w:val="24"/>
          <w:szCs w:val="24"/>
        </w:rPr>
        <w:t xml:space="preserve">. </w:t>
      </w:r>
    </w:p>
    <w:p w:rsidR="00F66360" w:rsidRPr="00E532E4" w:rsidRDefault="00F66360" w:rsidP="00E532E4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E532E4">
        <w:rPr>
          <w:rFonts w:ascii="Times New Roman" w:hAnsi="Times New Roman"/>
          <w:b/>
          <w:i w:val="0"/>
          <w:color w:val="auto"/>
          <w:spacing w:val="0"/>
        </w:rPr>
        <w:t>Векторы и координаты на плоскости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iCs/>
          <w:sz w:val="24"/>
          <w:szCs w:val="24"/>
        </w:rPr>
        <w:t>Векторы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>Понятие вектора, действия над векторами</w:t>
      </w:r>
      <w:r w:rsidRPr="00E532E4">
        <w:rPr>
          <w:rFonts w:ascii="Times New Roman" w:hAnsi="Times New Roman"/>
          <w:i/>
          <w:sz w:val="24"/>
          <w:szCs w:val="24"/>
        </w:rPr>
        <w:t xml:space="preserve">, </w:t>
      </w:r>
      <w:r w:rsidRPr="00E532E4">
        <w:rPr>
          <w:rFonts w:ascii="Times New Roman" w:hAnsi="Times New Roman"/>
          <w:sz w:val="24"/>
          <w:szCs w:val="24"/>
        </w:rPr>
        <w:t>использование векторов в физике,</w:t>
      </w:r>
      <w:r w:rsidRPr="00E532E4">
        <w:rPr>
          <w:rFonts w:ascii="Times New Roman" w:hAnsi="Times New Roman"/>
          <w:i/>
          <w:sz w:val="24"/>
          <w:szCs w:val="24"/>
        </w:rPr>
        <w:t xml:space="preserve"> разложение вектора на составляющие, скалярное произведение</w:t>
      </w:r>
      <w:r w:rsidRPr="00E532E4">
        <w:rPr>
          <w:rFonts w:ascii="Times New Roman" w:hAnsi="Times New Roman"/>
          <w:sz w:val="24"/>
          <w:szCs w:val="24"/>
        </w:rPr>
        <w:t xml:space="preserve">.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532E4">
        <w:rPr>
          <w:rFonts w:ascii="Times New Roman" w:hAnsi="Times New Roman"/>
          <w:b/>
          <w:bCs/>
          <w:sz w:val="24"/>
          <w:szCs w:val="24"/>
        </w:rPr>
        <w:t>Координаты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2E4">
        <w:rPr>
          <w:rFonts w:ascii="Times New Roman" w:hAnsi="Times New Roman"/>
          <w:sz w:val="24"/>
          <w:szCs w:val="24"/>
        </w:rPr>
        <w:t xml:space="preserve">Основные понятия, </w:t>
      </w:r>
      <w:r w:rsidRPr="00E532E4">
        <w:rPr>
          <w:rFonts w:ascii="Times New Roman" w:hAnsi="Times New Roman"/>
          <w:i/>
          <w:sz w:val="24"/>
          <w:szCs w:val="24"/>
        </w:rPr>
        <w:t>координаты вектора, расстояние между точками. Координаты середины отрезка. Уравнения фигур.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t>Применение векторов и координат для решения простейших геометрических задач.</w:t>
      </w:r>
    </w:p>
    <w:p w:rsidR="00F66360" w:rsidRPr="00E532E4" w:rsidRDefault="00F66360" w:rsidP="00E532E4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Toc405513924"/>
      <w:bookmarkStart w:id="25" w:name="_Toc284662802"/>
      <w:bookmarkStart w:id="26" w:name="_Toc284663429"/>
      <w:r w:rsidRPr="00E532E4">
        <w:rPr>
          <w:rFonts w:ascii="Times New Roman" w:hAnsi="Times New Roman" w:cs="Times New Roman"/>
          <w:sz w:val="24"/>
          <w:szCs w:val="24"/>
        </w:rPr>
        <w:t>История математики</w:t>
      </w:r>
      <w:bookmarkEnd w:id="24"/>
      <w:bookmarkEnd w:id="25"/>
      <w:bookmarkEnd w:id="26"/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t>Возникновение математики как науки, этапы её развития. Основные разделы математики. Выдающиеся математики и их вклад в развитие науки.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t>Зарождение алгебры в недрах арифметики. Ал-Хорезми. Рождение буквенной символики. П.Ферма, Ф. Виет, Р. Декарт. История вопроса о нахождении формул корней алгебраических уравнений степеней, больших четырёх. Н. Тарталья, Дж. Кардано, Н.Х. Абель, Э.Галуа.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t>Истоки теории вероятностей: страховое дело, азартные игры. П. Ферма, Б.Паскаль, Я. Бернулли, А.Н.Колмогоров.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t>От земледелия к геометрии. Пифагор и его школа. Фалес, Архимед. Платон и Аристотель. Построение правильных многоугольников. Триссекция угла. Квадратура круга. Удвоение куба. История числа π. Золотое сечение. «Начала» Евклида. Л Эйлер, Н.И.Лобачевский. История пятого постулата.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t>Геометрия и искусство. Геометрические закономерности окружающего мира.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F66360" w:rsidRPr="00E532E4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t xml:space="preserve">Роль российских учёных в развитии математики: Л.Эйлер. Н.И.Лобачевский, П.Л.Чебышев, С. Ковалевская, А.Н.Колмогоров. </w:t>
      </w:r>
    </w:p>
    <w:p w:rsidR="00F66360" w:rsidRDefault="00F66360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32E4">
        <w:rPr>
          <w:rFonts w:ascii="Times New Roman" w:hAnsi="Times New Roman"/>
          <w:i/>
          <w:sz w:val="24"/>
          <w:szCs w:val="24"/>
        </w:rPr>
        <w:t xml:space="preserve">Математика в развитии России: Петр </w:t>
      </w:r>
      <w:r w:rsidRPr="00E532E4">
        <w:rPr>
          <w:rFonts w:ascii="Times New Roman" w:hAnsi="Times New Roman"/>
          <w:i/>
          <w:sz w:val="24"/>
          <w:szCs w:val="24"/>
          <w:lang w:val="en-US"/>
        </w:rPr>
        <w:t>I</w:t>
      </w:r>
      <w:r w:rsidRPr="00E532E4">
        <w:rPr>
          <w:rFonts w:ascii="Times New Roman" w:hAnsi="Times New Roman"/>
          <w:i/>
          <w:sz w:val="24"/>
          <w:szCs w:val="24"/>
        </w:rPr>
        <w:t>, школа математических и навигацких наук, развитие российского флота, А.Н.Крылов. Кос</w:t>
      </w:r>
      <w:r w:rsidR="001F4F82">
        <w:rPr>
          <w:rFonts w:ascii="Times New Roman" w:hAnsi="Times New Roman"/>
          <w:i/>
          <w:sz w:val="24"/>
          <w:szCs w:val="24"/>
        </w:rPr>
        <w:t>мическая программа и М.В.Келдыш.</w:t>
      </w:r>
    </w:p>
    <w:p w:rsidR="001F4F82" w:rsidRDefault="001F4F82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F4F82" w:rsidRDefault="001F4F82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F4F82" w:rsidRDefault="001F4F82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F4F82" w:rsidRDefault="001F4F82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F4F82" w:rsidRDefault="001F4F82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F4F82" w:rsidRDefault="001F4F82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F4F82" w:rsidRDefault="001F4F82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F4F82" w:rsidRDefault="001F4F82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F4F82" w:rsidRDefault="001F4F82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F4F82" w:rsidRDefault="001F4F82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F4F82" w:rsidRPr="00E532E4" w:rsidRDefault="001F4F82" w:rsidP="00E532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55776" w:rsidRDefault="00B55776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D7A2D" w:rsidRDefault="003D7A2D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D7A2D" w:rsidRDefault="003D7A2D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D7A2D" w:rsidRDefault="003D7A2D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D7A2D" w:rsidRDefault="003D7A2D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D7A2D" w:rsidRDefault="003D7A2D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D7A2D" w:rsidRDefault="003D7A2D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D7A2D" w:rsidRDefault="003D7A2D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D7A2D" w:rsidRPr="00E532E4" w:rsidRDefault="003D7A2D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7" w:name="_GoBack"/>
      <w:bookmarkEnd w:id="27"/>
    </w:p>
    <w:p w:rsidR="00B758F2" w:rsidRDefault="00E532E4" w:rsidP="001F4F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1F4F82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1F4F82" w:rsidRPr="00E532E4" w:rsidRDefault="001F4F82" w:rsidP="001F4F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Алгебра</w:t>
      </w:r>
    </w:p>
    <w:p w:rsidR="00887A65" w:rsidRDefault="00887A65" w:rsidP="001F4F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532E4">
        <w:rPr>
          <w:rFonts w:ascii="Times New Roman" w:hAnsi="Times New Roman"/>
          <w:b/>
          <w:sz w:val="24"/>
          <w:szCs w:val="24"/>
        </w:rPr>
        <w:t>7 классс</w:t>
      </w:r>
    </w:p>
    <w:p w:rsidR="001F4F82" w:rsidRDefault="001F4F82" w:rsidP="001F4F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50"/>
        <w:gridCol w:w="7229"/>
        <w:gridCol w:w="2268"/>
      </w:tblGrid>
      <w:tr w:rsidR="005424B2" w:rsidRPr="000D24FD" w:rsidTr="001F4F82">
        <w:trPr>
          <w:trHeight w:val="433"/>
          <w:tblHeader/>
        </w:trPr>
        <w:tc>
          <w:tcPr>
            <w:tcW w:w="850" w:type="dxa"/>
            <w:tcBorders>
              <w:bottom w:val="nil"/>
            </w:tcBorders>
            <w:vAlign w:val="bottom"/>
          </w:tcPr>
          <w:p w:rsidR="005424B2" w:rsidRPr="000549FE" w:rsidRDefault="00852F1D" w:rsidP="001F4F82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229" w:type="dxa"/>
            <w:tcBorders>
              <w:bottom w:val="nil"/>
            </w:tcBorders>
            <w:vAlign w:val="bottom"/>
          </w:tcPr>
          <w:p w:rsidR="005424B2" w:rsidRPr="00367795" w:rsidRDefault="005424B2" w:rsidP="001F4F82">
            <w:pPr>
              <w:pStyle w:val="af0"/>
              <w:jc w:val="center"/>
              <w:rPr>
                <w:b/>
              </w:rPr>
            </w:pPr>
            <w:r w:rsidRPr="000549FE">
              <w:rPr>
                <w:b/>
              </w:rPr>
              <w:t>Содержание учебного</w:t>
            </w:r>
            <w:r w:rsidRPr="000549FE">
              <w:rPr>
                <w:b/>
              </w:rPr>
              <w:br/>
              <w:t>материала</w:t>
            </w:r>
          </w:p>
        </w:tc>
        <w:tc>
          <w:tcPr>
            <w:tcW w:w="2268" w:type="dxa"/>
            <w:vAlign w:val="bottom"/>
          </w:tcPr>
          <w:p w:rsidR="005424B2" w:rsidRPr="000D24FD" w:rsidRDefault="005424B2" w:rsidP="001F4F82">
            <w:pPr>
              <w:pStyle w:val="af0"/>
              <w:jc w:val="center"/>
              <w:rPr>
                <w:b/>
              </w:rPr>
            </w:pPr>
            <w:r w:rsidRPr="00367795">
              <w:rPr>
                <w:b/>
              </w:rPr>
              <w:t>Количество часов</w:t>
            </w:r>
          </w:p>
        </w:tc>
      </w:tr>
      <w:tr w:rsidR="00852F1D" w:rsidRPr="00AF4DDB" w:rsidTr="001F4F82">
        <w:trPr>
          <w:trHeight w:val="30"/>
          <w:tblHeader/>
        </w:trPr>
        <w:tc>
          <w:tcPr>
            <w:tcW w:w="850" w:type="dxa"/>
            <w:tcBorders>
              <w:top w:val="nil"/>
              <w:bottom w:val="nil"/>
            </w:tcBorders>
          </w:tcPr>
          <w:p w:rsidR="00852F1D" w:rsidRPr="000549FE" w:rsidRDefault="00852F1D" w:rsidP="001F4F82">
            <w:pPr>
              <w:pStyle w:val="af0"/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top w:val="nil"/>
            </w:tcBorders>
          </w:tcPr>
          <w:p w:rsidR="00852F1D" w:rsidRPr="000549FE" w:rsidRDefault="00852F1D" w:rsidP="001F4F82">
            <w:pPr>
              <w:pStyle w:val="af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52F1D" w:rsidRPr="00451868" w:rsidRDefault="00852F1D" w:rsidP="001F4F82">
            <w:pPr>
              <w:pStyle w:val="af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</w:tr>
      <w:tr w:rsidR="00852F1D" w:rsidRPr="00CF064D" w:rsidTr="001F4F82">
        <w:tc>
          <w:tcPr>
            <w:tcW w:w="8079" w:type="dxa"/>
            <w:gridSpan w:val="2"/>
          </w:tcPr>
          <w:p w:rsidR="00852F1D" w:rsidRPr="00E1575B" w:rsidRDefault="00852F1D" w:rsidP="001F4F82">
            <w:pPr>
              <w:pStyle w:val="af0"/>
              <w:jc w:val="center"/>
              <w:rPr>
                <w:b/>
                <w:i/>
              </w:rPr>
            </w:pPr>
            <w:r w:rsidRPr="00E1575B">
              <w:rPr>
                <w:b/>
                <w:i/>
              </w:rPr>
              <w:t>Глава 1</w:t>
            </w:r>
          </w:p>
          <w:p w:rsidR="00852F1D" w:rsidRPr="00CF064D" w:rsidRDefault="00852F1D" w:rsidP="001F4F82">
            <w:pPr>
              <w:pStyle w:val="af0"/>
              <w:jc w:val="center"/>
              <w:rPr>
                <w:b/>
              </w:rPr>
            </w:pPr>
            <w:r w:rsidRPr="004A4F2F">
              <w:rPr>
                <w:b/>
              </w:rPr>
              <w:t>Линейное уравнение</w:t>
            </w:r>
            <w:r w:rsidRPr="00E1575B">
              <w:rPr>
                <w:b/>
              </w:rPr>
              <w:br/>
            </w:r>
            <w:r w:rsidRPr="004A4F2F">
              <w:rPr>
                <w:b/>
              </w:rPr>
              <w:t>с одной переменной</w:t>
            </w:r>
          </w:p>
        </w:tc>
        <w:tc>
          <w:tcPr>
            <w:tcW w:w="2268" w:type="dxa"/>
            <w:vAlign w:val="center"/>
          </w:tcPr>
          <w:p w:rsidR="00852F1D" w:rsidRPr="00CF064D" w:rsidRDefault="00852F1D" w:rsidP="001F4F82">
            <w:pPr>
              <w:pStyle w:val="af0"/>
              <w:jc w:val="center"/>
              <w:rPr>
                <w:b/>
              </w:rPr>
            </w:pPr>
            <w:r w:rsidRPr="004A4F2F">
              <w:rPr>
                <w:b/>
              </w:rPr>
              <w:t>15</w:t>
            </w:r>
          </w:p>
        </w:tc>
      </w:tr>
      <w:tr w:rsidR="00852F1D" w:rsidRPr="000D24FD" w:rsidTr="001F4F82">
        <w:tc>
          <w:tcPr>
            <w:tcW w:w="850" w:type="dxa"/>
          </w:tcPr>
          <w:p w:rsidR="00852F1D" w:rsidRPr="0075227B" w:rsidRDefault="00852F1D" w:rsidP="001F4F82">
            <w:pPr>
              <w:pStyle w:val="af0"/>
              <w:jc w:val="center"/>
            </w:pPr>
            <w:r w:rsidRPr="000549FE">
              <w:t>1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4A4F2F">
              <w:t>Введение в алгебру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3</w:t>
            </w:r>
          </w:p>
        </w:tc>
      </w:tr>
      <w:tr w:rsidR="00852F1D" w:rsidRPr="000D24FD" w:rsidTr="001F4F82">
        <w:tc>
          <w:tcPr>
            <w:tcW w:w="850" w:type="dxa"/>
          </w:tcPr>
          <w:p w:rsidR="00852F1D" w:rsidRPr="0075227B" w:rsidRDefault="00852F1D" w:rsidP="001F4F82">
            <w:pPr>
              <w:pStyle w:val="af0"/>
              <w:jc w:val="center"/>
            </w:pPr>
            <w:r w:rsidRPr="000549FE">
              <w:t>2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4A4F2F">
              <w:t>Линейное уравнение с одной</w:t>
            </w:r>
            <w:r w:rsidRPr="00E1575B">
              <w:t xml:space="preserve"> </w:t>
            </w:r>
            <w:r w:rsidRPr="004A4F2F">
              <w:t>переменной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5</w:t>
            </w:r>
          </w:p>
        </w:tc>
      </w:tr>
      <w:tr w:rsidR="00852F1D" w:rsidRPr="000D24FD" w:rsidTr="001F4F82">
        <w:tc>
          <w:tcPr>
            <w:tcW w:w="850" w:type="dxa"/>
          </w:tcPr>
          <w:p w:rsidR="00852F1D" w:rsidRPr="0075227B" w:rsidRDefault="00852F1D" w:rsidP="001F4F82">
            <w:pPr>
              <w:pStyle w:val="af0"/>
              <w:jc w:val="center"/>
            </w:pPr>
            <w:r w:rsidRPr="000549FE">
              <w:t>3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4A4F2F">
              <w:t>Решение задач с помощью уравнений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5</w:t>
            </w:r>
          </w:p>
        </w:tc>
      </w:tr>
      <w:tr w:rsidR="00852F1D" w:rsidRPr="000D24FD" w:rsidTr="001F4F82">
        <w:tc>
          <w:tcPr>
            <w:tcW w:w="850" w:type="dxa"/>
          </w:tcPr>
          <w:p w:rsidR="00852F1D" w:rsidRPr="0075227B" w:rsidRDefault="00852F1D" w:rsidP="001F4F82">
            <w:pPr>
              <w:pStyle w:val="af0"/>
              <w:jc w:val="center"/>
            </w:pP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4A4F2F">
              <w:t>Повторение и систематизация учебного материала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1</w:t>
            </w:r>
          </w:p>
        </w:tc>
      </w:tr>
      <w:tr w:rsidR="00852F1D" w:rsidRPr="000D24FD" w:rsidTr="001F4F82">
        <w:tc>
          <w:tcPr>
            <w:tcW w:w="850" w:type="dxa"/>
          </w:tcPr>
          <w:p w:rsidR="00852F1D" w:rsidRPr="0075227B" w:rsidRDefault="00852F1D" w:rsidP="001F4F82">
            <w:pPr>
              <w:pStyle w:val="af0"/>
              <w:jc w:val="center"/>
            </w:pP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4A4F2F">
              <w:t>Контрольная</w:t>
            </w:r>
            <w:r>
              <w:rPr>
                <w:lang w:val="en-US"/>
              </w:rPr>
              <w:t xml:space="preserve"> </w:t>
            </w:r>
            <w:r w:rsidRPr="004A4F2F">
              <w:t>работа № 1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1</w:t>
            </w:r>
          </w:p>
        </w:tc>
      </w:tr>
      <w:tr w:rsidR="00852F1D" w:rsidRPr="00E1575B" w:rsidTr="001F4F82">
        <w:tc>
          <w:tcPr>
            <w:tcW w:w="8079" w:type="dxa"/>
            <w:gridSpan w:val="2"/>
            <w:vAlign w:val="center"/>
          </w:tcPr>
          <w:p w:rsidR="00852F1D" w:rsidRPr="00E1575B" w:rsidRDefault="00852F1D" w:rsidP="001F4F82">
            <w:pPr>
              <w:pStyle w:val="af0"/>
              <w:jc w:val="center"/>
              <w:rPr>
                <w:b/>
                <w:i/>
                <w:lang w:val="en-US"/>
              </w:rPr>
            </w:pPr>
            <w:r w:rsidRPr="00E1575B">
              <w:rPr>
                <w:b/>
                <w:i/>
              </w:rPr>
              <w:t>Глава 2</w:t>
            </w:r>
          </w:p>
          <w:p w:rsidR="00852F1D" w:rsidRPr="00E1575B" w:rsidRDefault="00852F1D" w:rsidP="001F4F82">
            <w:pPr>
              <w:pStyle w:val="af0"/>
              <w:jc w:val="center"/>
              <w:rPr>
                <w:b/>
              </w:rPr>
            </w:pPr>
            <w:r w:rsidRPr="00E1575B">
              <w:rPr>
                <w:b/>
              </w:rPr>
              <w:t>Целые выражения</w:t>
            </w:r>
          </w:p>
        </w:tc>
        <w:tc>
          <w:tcPr>
            <w:tcW w:w="2268" w:type="dxa"/>
            <w:vAlign w:val="bottom"/>
          </w:tcPr>
          <w:p w:rsidR="00852F1D" w:rsidRPr="00E1575B" w:rsidRDefault="00852F1D" w:rsidP="001F4F82">
            <w:pPr>
              <w:pStyle w:val="af0"/>
              <w:jc w:val="center"/>
              <w:rPr>
                <w:b/>
              </w:rPr>
            </w:pPr>
            <w:r w:rsidRPr="00E1575B">
              <w:rPr>
                <w:b/>
              </w:rPr>
              <w:t>52</w:t>
            </w:r>
          </w:p>
        </w:tc>
      </w:tr>
      <w:tr w:rsidR="00852F1D" w:rsidRPr="000D24FD" w:rsidTr="001F4F82">
        <w:tc>
          <w:tcPr>
            <w:tcW w:w="850" w:type="dxa"/>
          </w:tcPr>
          <w:p w:rsidR="00852F1D" w:rsidRPr="000549FE" w:rsidRDefault="00852F1D" w:rsidP="001F4F82">
            <w:pPr>
              <w:pStyle w:val="af0"/>
              <w:jc w:val="center"/>
            </w:pPr>
            <w:r w:rsidRPr="004A4F2F">
              <w:t>4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4A4F2F">
              <w:t>Тождественно</w:t>
            </w:r>
            <w:r>
              <w:rPr>
                <w:lang w:val="en-US"/>
              </w:rPr>
              <w:t xml:space="preserve"> </w:t>
            </w:r>
            <w:r w:rsidRPr="004A4F2F">
              <w:t>равные выражения. Тождества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2</w:t>
            </w:r>
          </w:p>
        </w:tc>
      </w:tr>
      <w:tr w:rsidR="00852F1D" w:rsidRPr="000D24FD" w:rsidTr="001F4F82">
        <w:tc>
          <w:tcPr>
            <w:tcW w:w="850" w:type="dxa"/>
          </w:tcPr>
          <w:p w:rsidR="00852F1D" w:rsidRPr="000549FE" w:rsidRDefault="00852F1D" w:rsidP="001F4F82">
            <w:pPr>
              <w:pStyle w:val="af0"/>
              <w:jc w:val="center"/>
            </w:pPr>
            <w:r w:rsidRPr="004A4F2F">
              <w:t>5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4A4F2F">
              <w:t>Степень</w:t>
            </w:r>
            <w:r>
              <w:rPr>
                <w:lang w:val="en-US"/>
              </w:rPr>
              <w:t xml:space="preserve"> </w:t>
            </w:r>
            <w:r w:rsidRPr="004A4F2F">
              <w:t>с натуральным</w:t>
            </w:r>
            <w:r>
              <w:rPr>
                <w:lang w:val="en-US"/>
              </w:rPr>
              <w:t xml:space="preserve"> </w:t>
            </w:r>
            <w:r w:rsidRPr="004A4F2F">
              <w:t>показателем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3</w:t>
            </w:r>
          </w:p>
        </w:tc>
      </w:tr>
      <w:tr w:rsidR="00852F1D" w:rsidRPr="000D24FD" w:rsidTr="001F4F82">
        <w:tc>
          <w:tcPr>
            <w:tcW w:w="850" w:type="dxa"/>
          </w:tcPr>
          <w:p w:rsidR="00852F1D" w:rsidRPr="000549FE" w:rsidRDefault="00852F1D" w:rsidP="001F4F82">
            <w:pPr>
              <w:pStyle w:val="af0"/>
              <w:jc w:val="center"/>
            </w:pPr>
            <w:r w:rsidRPr="004A4F2F">
              <w:t>6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4A4F2F">
              <w:t>Свойства степени</w:t>
            </w:r>
            <w:r w:rsidRPr="00E1575B">
              <w:t xml:space="preserve"> </w:t>
            </w:r>
            <w:r w:rsidRPr="004A4F2F">
              <w:t>с натуральным</w:t>
            </w:r>
            <w:r w:rsidRPr="00E1575B">
              <w:t xml:space="preserve"> </w:t>
            </w:r>
            <w:r w:rsidRPr="004A4F2F">
              <w:t>показателем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3</w:t>
            </w:r>
          </w:p>
        </w:tc>
      </w:tr>
      <w:tr w:rsidR="00852F1D" w:rsidRPr="000D24FD" w:rsidTr="001F4F82">
        <w:tc>
          <w:tcPr>
            <w:tcW w:w="850" w:type="dxa"/>
          </w:tcPr>
          <w:p w:rsidR="00852F1D" w:rsidRPr="000549FE" w:rsidRDefault="00852F1D" w:rsidP="001F4F82">
            <w:pPr>
              <w:pStyle w:val="af0"/>
              <w:jc w:val="center"/>
            </w:pPr>
            <w:r w:rsidRPr="004A4F2F">
              <w:t>7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4A4F2F">
              <w:t>Одночлены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2</w:t>
            </w:r>
          </w:p>
        </w:tc>
      </w:tr>
      <w:tr w:rsidR="00852F1D" w:rsidRPr="000D24FD" w:rsidTr="001F4F82">
        <w:tc>
          <w:tcPr>
            <w:tcW w:w="850" w:type="dxa"/>
          </w:tcPr>
          <w:p w:rsidR="00852F1D" w:rsidRPr="000549FE" w:rsidRDefault="00852F1D" w:rsidP="001F4F82">
            <w:pPr>
              <w:pStyle w:val="af0"/>
              <w:jc w:val="center"/>
            </w:pPr>
            <w:r w:rsidRPr="004A4F2F">
              <w:t>8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4A4F2F">
              <w:t>Многочлены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1</w:t>
            </w:r>
          </w:p>
        </w:tc>
      </w:tr>
      <w:tr w:rsidR="00852F1D" w:rsidRPr="000D24FD" w:rsidTr="001F4F82">
        <w:tc>
          <w:tcPr>
            <w:tcW w:w="850" w:type="dxa"/>
          </w:tcPr>
          <w:p w:rsidR="00852F1D" w:rsidRPr="000549FE" w:rsidRDefault="00852F1D" w:rsidP="001F4F82">
            <w:pPr>
              <w:pStyle w:val="af0"/>
              <w:jc w:val="center"/>
            </w:pPr>
            <w:r w:rsidRPr="00887FAF">
              <w:t>9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887FAF">
              <w:t>Сложение и вычитание многочленов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3</w:t>
            </w:r>
          </w:p>
        </w:tc>
      </w:tr>
      <w:tr w:rsidR="00852F1D" w:rsidRPr="000D24FD" w:rsidTr="001F4F82">
        <w:tc>
          <w:tcPr>
            <w:tcW w:w="850" w:type="dxa"/>
          </w:tcPr>
          <w:p w:rsidR="00852F1D" w:rsidRPr="000549FE" w:rsidRDefault="00852F1D" w:rsidP="001F4F82">
            <w:pPr>
              <w:pStyle w:val="af0"/>
              <w:jc w:val="center"/>
            </w:pP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887FAF">
              <w:t>Контрольная</w:t>
            </w:r>
            <w:r>
              <w:rPr>
                <w:lang w:val="en-US"/>
              </w:rPr>
              <w:t xml:space="preserve"> </w:t>
            </w:r>
            <w:r w:rsidRPr="00887FAF">
              <w:t>работа № 2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1</w:t>
            </w:r>
          </w:p>
        </w:tc>
      </w:tr>
      <w:tr w:rsidR="00852F1D" w:rsidRPr="000D24FD" w:rsidTr="001F4F82">
        <w:tc>
          <w:tcPr>
            <w:tcW w:w="850" w:type="dxa"/>
          </w:tcPr>
          <w:p w:rsidR="00852F1D" w:rsidRPr="000549FE" w:rsidRDefault="00852F1D" w:rsidP="001F4F82">
            <w:pPr>
              <w:pStyle w:val="af0"/>
              <w:jc w:val="center"/>
            </w:pPr>
            <w:r w:rsidRPr="00887FAF">
              <w:t>10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887FAF">
              <w:t>Умножение</w:t>
            </w:r>
            <w:r>
              <w:rPr>
                <w:lang w:val="en-US"/>
              </w:rPr>
              <w:t xml:space="preserve"> </w:t>
            </w:r>
            <w:r w:rsidRPr="00887FAF">
              <w:t>одночлена</w:t>
            </w:r>
            <w:r>
              <w:rPr>
                <w:lang w:val="en-US"/>
              </w:rPr>
              <w:t xml:space="preserve"> </w:t>
            </w:r>
            <w:r w:rsidRPr="00887FAF">
              <w:t>на многочлен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4</w:t>
            </w:r>
          </w:p>
        </w:tc>
      </w:tr>
      <w:tr w:rsidR="00852F1D" w:rsidRPr="000D24FD" w:rsidTr="001F4F82">
        <w:tc>
          <w:tcPr>
            <w:tcW w:w="850" w:type="dxa"/>
          </w:tcPr>
          <w:p w:rsidR="00852F1D" w:rsidRPr="000549FE" w:rsidRDefault="00852F1D" w:rsidP="001F4F82">
            <w:pPr>
              <w:pStyle w:val="af0"/>
              <w:jc w:val="center"/>
            </w:pPr>
            <w:r w:rsidRPr="00887FAF">
              <w:t>11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887FAF">
              <w:t>Умножение многочлена на многочлен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4</w:t>
            </w:r>
          </w:p>
        </w:tc>
      </w:tr>
      <w:tr w:rsidR="00852F1D" w:rsidRPr="000D24FD" w:rsidTr="001F4F82">
        <w:tc>
          <w:tcPr>
            <w:tcW w:w="850" w:type="dxa"/>
          </w:tcPr>
          <w:p w:rsidR="00852F1D" w:rsidRPr="000549FE" w:rsidRDefault="00852F1D" w:rsidP="001F4F82">
            <w:pPr>
              <w:pStyle w:val="af0"/>
              <w:jc w:val="center"/>
            </w:pPr>
            <w:r w:rsidRPr="00887FAF">
              <w:t>12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887FAF">
              <w:t>Разложение многочленов на множители. Вынесение общего множителя за скобки</w:t>
            </w:r>
          </w:p>
        </w:tc>
        <w:tc>
          <w:tcPr>
            <w:tcW w:w="2268" w:type="dxa"/>
          </w:tcPr>
          <w:p w:rsidR="00852F1D" w:rsidRPr="008B6F9E" w:rsidRDefault="00852F1D" w:rsidP="001F4F82">
            <w:pPr>
              <w:pStyle w:val="af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52F1D" w:rsidRPr="000D24FD" w:rsidTr="001F4F82">
        <w:tc>
          <w:tcPr>
            <w:tcW w:w="850" w:type="dxa"/>
          </w:tcPr>
          <w:p w:rsidR="00852F1D" w:rsidRPr="000549FE" w:rsidRDefault="00852F1D" w:rsidP="001F4F82">
            <w:pPr>
              <w:pStyle w:val="af0"/>
              <w:jc w:val="center"/>
            </w:pPr>
            <w:r w:rsidRPr="00887FAF">
              <w:t>13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887FAF">
              <w:t>Разложение многочленов на множители. Метод группировки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3</w:t>
            </w:r>
          </w:p>
        </w:tc>
      </w:tr>
      <w:tr w:rsidR="00852F1D" w:rsidRPr="000D24FD" w:rsidTr="001F4F82">
        <w:tc>
          <w:tcPr>
            <w:tcW w:w="850" w:type="dxa"/>
          </w:tcPr>
          <w:p w:rsidR="00852F1D" w:rsidRPr="000549FE" w:rsidRDefault="00852F1D" w:rsidP="001F4F82">
            <w:pPr>
              <w:pStyle w:val="af0"/>
              <w:jc w:val="center"/>
            </w:pP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887FAF">
              <w:t>Контрольная</w:t>
            </w:r>
            <w:r>
              <w:rPr>
                <w:lang w:val="en-US"/>
              </w:rPr>
              <w:t xml:space="preserve"> </w:t>
            </w:r>
            <w:r w:rsidRPr="00887FAF">
              <w:t>работа № 3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1</w:t>
            </w:r>
          </w:p>
        </w:tc>
      </w:tr>
      <w:tr w:rsidR="00852F1D" w:rsidRPr="000D24FD" w:rsidTr="001F4F82">
        <w:tc>
          <w:tcPr>
            <w:tcW w:w="850" w:type="dxa"/>
          </w:tcPr>
          <w:p w:rsidR="00852F1D" w:rsidRPr="000549FE" w:rsidRDefault="00852F1D" w:rsidP="001F4F82">
            <w:pPr>
              <w:pStyle w:val="af0"/>
              <w:jc w:val="center"/>
            </w:pPr>
            <w:r w:rsidRPr="00887FAF">
              <w:t>14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887FAF">
              <w:t>Произведение</w:t>
            </w:r>
            <w:r w:rsidRPr="00E1575B">
              <w:t xml:space="preserve"> </w:t>
            </w:r>
            <w:r w:rsidRPr="00887FAF">
              <w:t>разности и суммы двух выражений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3</w:t>
            </w:r>
          </w:p>
        </w:tc>
      </w:tr>
      <w:tr w:rsidR="00852F1D" w:rsidRPr="000D24FD" w:rsidTr="001F4F82">
        <w:tc>
          <w:tcPr>
            <w:tcW w:w="850" w:type="dxa"/>
          </w:tcPr>
          <w:p w:rsidR="00852F1D" w:rsidRPr="000549FE" w:rsidRDefault="00852F1D" w:rsidP="001F4F82">
            <w:pPr>
              <w:pStyle w:val="af0"/>
              <w:jc w:val="center"/>
            </w:pPr>
            <w:r w:rsidRPr="00887FAF">
              <w:t>15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887FAF">
              <w:t>Разность квадратов двух выражений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2</w:t>
            </w:r>
          </w:p>
        </w:tc>
      </w:tr>
      <w:tr w:rsidR="00852F1D" w:rsidRPr="000D24FD" w:rsidTr="001F4F82">
        <w:tc>
          <w:tcPr>
            <w:tcW w:w="850" w:type="dxa"/>
          </w:tcPr>
          <w:p w:rsidR="00852F1D" w:rsidRPr="000549FE" w:rsidRDefault="00852F1D" w:rsidP="001F4F82">
            <w:pPr>
              <w:pStyle w:val="af0"/>
              <w:jc w:val="center"/>
            </w:pPr>
            <w:r w:rsidRPr="00887FAF">
              <w:t>16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887FAF">
              <w:t>Квадрат суммы и квадрат разности двух выражений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4</w:t>
            </w:r>
          </w:p>
        </w:tc>
      </w:tr>
      <w:tr w:rsidR="00852F1D" w:rsidRPr="000D24FD" w:rsidTr="001F4F82">
        <w:tc>
          <w:tcPr>
            <w:tcW w:w="850" w:type="dxa"/>
          </w:tcPr>
          <w:p w:rsidR="00852F1D" w:rsidRPr="000549FE" w:rsidRDefault="00852F1D" w:rsidP="001F4F82">
            <w:pPr>
              <w:pStyle w:val="af0"/>
              <w:jc w:val="center"/>
            </w:pPr>
            <w:r w:rsidRPr="00887FAF">
              <w:t>17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887FAF">
              <w:t>Преобразование многочлена в квадрат суммы или разности двух выражений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3</w:t>
            </w:r>
          </w:p>
        </w:tc>
      </w:tr>
      <w:tr w:rsidR="00852F1D" w:rsidRPr="000D24FD" w:rsidTr="001F4F82">
        <w:tc>
          <w:tcPr>
            <w:tcW w:w="850" w:type="dxa"/>
          </w:tcPr>
          <w:p w:rsidR="00852F1D" w:rsidRPr="000549FE" w:rsidRDefault="00852F1D" w:rsidP="001F4F82">
            <w:pPr>
              <w:pStyle w:val="af0"/>
              <w:jc w:val="center"/>
            </w:pP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887FAF">
              <w:t>Контрольная</w:t>
            </w:r>
            <w:r>
              <w:rPr>
                <w:lang w:val="en-US"/>
              </w:rPr>
              <w:t xml:space="preserve"> </w:t>
            </w:r>
            <w:r w:rsidRPr="00887FAF">
              <w:t>работа № 4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1</w:t>
            </w:r>
          </w:p>
        </w:tc>
      </w:tr>
      <w:tr w:rsidR="00852F1D" w:rsidRPr="000D24FD" w:rsidTr="001F4F82">
        <w:tc>
          <w:tcPr>
            <w:tcW w:w="850" w:type="dxa"/>
          </w:tcPr>
          <w:p w:rsidR="00852F1D" w:rsidRPr="000549FE" w:rsidRDefault="00852F1D" w:rsidP="001F4F82">
            <w:pPr>
              <w:pStyle w:val="af0"/>
              <w:jc w:val="center"/>
            </w:pPr>
            <w:r w:rsidRPr="00887FAF">
              <w:t>18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887FAF">
              <w:t>Сумма и разность кубов двух</w:t>
            </w:r>
            <w:r w:rsidRPr="00E1575B">
              <w:t xml:space="preserve"> </w:t>
            </w:r>
            <w:r w:rsidRPr="00887FAF">
              <w:t>выражений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2</w:t>
            </w:r>
          </w:p>
        </w:tc>
      </w:tr>
      <w:tr w:rsidR="00852F1D" w:rsidRPr="000D24FD" w:rsidTr="001F4F82">
        <w:tc>
          <w:tcPr>
            <w:tcW w:w="850" w:type="dxa"/>
          </w:tcPr>
          <w:p w:rsidR="00852F1D" w:rsidRPr="000549FE" w:rsidRDefault="00852F1D" w:rsidP="001F4F82">
            <w:pPr>
              <w:pStyle w:val="af0"/>
              <w:jc w:val="center"/>
            </w:pPr>
            <w:r w:rsidRPr="00887FAF">
              <w:lastRenderedPageBreak/>
              <w:t>19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887FAF">
              <w:t>Применение различных способов разложения многочлена на множители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4</w:t>
            </w:r>
          </w:p>
        </w:tc>
      </w:tr>
      <w:tr w:rsidR="00852F1D" w:rsidRPr="000D24FD" w:rsidTr="001F4F82">
        <w:tc>
          <w:tcPr>
            <w:tcW w:w="850" w:type="dxa"/>
          </w:tcPr>
          <w:p w:rsidR="00852F1D" w:rsidRPr="000549FE" w:rsidRDefault="00852F1D" w:rsidP="001F4F82">
            <w:pPr>
              <w:pStyle w:val="af0"/>
              <w:jc w:val="center"/>
            </w:pP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887FAF">
              <w:t>Повторение и систематизация учебного материала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2</w:t>
            </w:r>
          </w:p>
        </w:tc>
      </w:tr>
      <w:tr w:rsidR="00852F1D" w:rsidRPr="000D24FD" w:rsidTr="001F4F82">
        <w:tc>
          <w:tcPr>
            <w:tcW w:w="850" w:type="dxa"/>
          </w:tcPr>
          <w:p w:rsidR="00852F1D" w:rsidRPr="000549FE" w:rsidRDefault="00852F1D" w:rsidP="001F4F82">
            <w:pPr>
              <w:pStyle w:val="af0"/>
              <w:jc w:val="center"/>
            </w:pP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887FAF">
              <w:t>Контрольная</w:t>
            </w:r>
            <w:r>
              <w:rPr>
                <w:lang w:val="en-US"/>
              </w:rPr>
              <w:t xml:space="preserve"> </w:t>
            </w:r>
            <w:r w:rsidRPr="00887FAF">
              <w:t>работа № 5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1</w:t>
            </w:r>
          </w:p>
        </w:tc>
      </w:tr>
      <w:tr w:rsidR="00852F1D" w:rsidRPr="00E1575B" w:rsidTr="001F4F82">
        <w:tc>
          <w:tcPr>
            <w:tcW w:w="8079" w:type="dxa"/>
            <w:gridSpan w:val="2"/>
          </w:tcPr>
          <w:p w:rsidR="00852F1D" w:rsidRPr="00E1575B" w:rsidRDefault="00852F1D" w:rsidP="001F4F82">
            <w:pPr>
              <w:pStyle w:val="af0"/>
              <w:jc w:val="center"/>
              <w:rPr>
                <w:b/>
                <w:i/>
                <w:lang w:val="en-US"/>
              </w:rPr>
            </w:pPr>
            <w:r w:rsidRPr="00E1575B">
              <w:rPr>
                <w:b/>
                <w:i/>
              </w:rPr>
              <w:t>Глава 3</w:t>
            </w:r>
          </w:p>
          <w:p w:rsidR="00852F1D" w:rsidRPr="00E1575B" w:rsidRDefault="00852F1D" w:rsidP="001F4F82">
            <w:pPr>
              <w:pStyle w:val="af0"/>
              <w:jc w:val="center"/>
              <w:rPr>
                <w:b/>
              </w:rPr>
            </w:pPr>
            <w:r w:rsidRPr="00E1575B">
              <w:rPr>
                <w:b/>
              </w:rPr>
              <w:t>Функции</w:t>
            </w:r>
          </w:p>
        </w:tc>
        <w:tc>
          <w:tcPr>
            <w:tcW w:w="2268" w:type="dxa"/>
            <w:vAlign w:val="bottom"/>
          </w:tcPr>
          <w:p w:rsidR="00852F1D" w:rsidRPr="00E1575B" w:rsidRDefault="00852F1D" w:rsidP="001F4F82">
            <w:pPr>
              <w:pStyle w:val="af0"/>
              <w:jc w:val="center"/>
              <w:rPr>
                <w:b/>
              </w:rPr>
            </w:pPr>
            <w:r w:rsidRPr="00E1575B">
              <w:rPr>
                <w:b/>
              </w:rPr>
              <w:t>12</w:t>
            </w:r>
          </w:p>
        </w:tc>
      </w:tr>
      <w:tr w:rsidR="00852F1D" w:rsidRPr="000D24FD" w:rsidTr="001F4F82">
        <w:tc>
          <w:tcPr>
            <w:tcW w:w="850" w:type="dxa"/>
          </w:tcPr>
          <w:p w:rsidR="00852F1D" w:rsidRPr="000549FE" w:rsidRDefault="00852F1D" w:rsidP="001F4F82">
            <w:pPr>
              <w:pStyle w:val="af0"/>
              <w:jc w:val="center"/>
            </w:pPr>
            <w:r w:rsidRPr="00FC6426">
              <w:t>20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FC6426">
              <w:t>Связи между величинами. Функция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2</w:t>
            </w:r>
          </w:p>
        </w:tc>
      </w:tr>
      <w:tr w:rsidR="00852F1D" w:rsidRPr="000D24FD" w:rsidTr="001F4F82">
        <w:tc>
          <w:tcPr>
            <w:tcW w:w="850" w:type="dxa"/>
          </w:tcPr>
          <w:p w:rsidR="00852F1D" w:rsidRPr="000549FE" w:rsidRDefault="00852F1D" w:rsidP="001F4F82">
            <w:pPr>
              <w:pStyle w:val="af0"/>
              <w:jc w:val="center"/>
            </w:pPr>
            <w:r w:rsidRPr="00FC6426">
              <w:t>21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FC6426">
              <w:t>Способы задания функции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2</w:t>
            </w:r>
          </w:p>
        </w:tc>
      </w:tr>
      <w:tr w:rsidR="00852F1D" w:rsidRPr="000D24FD" w:rsidTr="001F4F82">
        <w:tc>
          <w:tcPr>
            <w:tcW w:w="850" w:type="dxa"/>
          </w:tcPr>
          <w:p w:rsidR="00852F1D" w:rsidRPr="000549FE" w:rsidRDefault="00852F1D" w:rsidP="001F4F82">
            <w:pPr>
              <w:pStyle w:val="af0"/>
              <w:jc w:val="center"/>
            </w:pPr>
            <w:r w:rsidRPr="00FC6426">
              <w:t>22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FC6426">
              <w:t>График функции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2</w:t>
            </w:r>
          </w:p>
        </w:tc>
      </w:tr>
      <w:tr w:rsidR="00852F1D" w:rsidRPr="000D24FD" w:rsidTr="001F4F82">
        <w:tc>
          <w:tcPr>
            <w:tcW w:w="850" w:type="dxa"/>
          </w:tcPr>
          <w:p w:rsidR="00852F1D" w:rsidRPr="000549FE" w:rsidRDefault="00852F1D" w:rsidP="001F4F82">
            <w:pPr>
              <w:pStyle w:val="af0"/>
              <w:jc w:val="center"/>
            </w:pPr>
            <w:r w:rsidRPr="00FC6426">
              <w:t>23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FC6426">
              <w:t>Линейная функция, её график</w:t>
            </w:r>
            <w:r w:rsidRPr="00E1575B">
              <w:t xml:space="preserve"> </w:t>
            </w:r>
            <w:r w:rsidRPr="00FC6426">
              <w:t>и свойства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4</w:t>
            </w:r>
          </w:p>
        </w:tc>
      </w:tr>
      <w:tr w:rsidR="00852F1D" w:rsidRPr="000D24FD" w:rsidTr="001F4F82">
        <w:tc>
          <w:tcPr>
            <w:tcW w:w="850" w:type="dxa"/>
          </w:tcPr>
          <w:p w:rsidR="00852F1D" w:rsidRPr="000549FE" w:rsidRDefault="00852F1D" w:rsidP="001F4F82">
            <w:pPr>
              <w:pStyle w:val="af0"/>
              <w:jc w:val="center"/>
            </w:pP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FC6426">
              <w:t>Повторение и систематизация учебного материала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1</w:t>
            </w:r>
          </w:p>
        </w:tc>
      </w:tr>
      <w:tr w:rsidR="00852F1D" w:rsidRPr="000D24FD" w:rsidTr="001F4F82">
        <w:tc>
          <w:tcPr>
            <w:tcW w:w="850" w:type="dxa"/>
          </w:tcPr>
          <w:p w:rsidR="00852F1D" w:rsidRPr="000549FE" w:rsidRDefault="00852F1D" w:rsidP="001F4F82">
            <w:pPr>
              <w:pStyle w:val="af0"/>
              <w:jc w:val="center"/>
            </w:pP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FC6426">
              <w:t>Контрольная</w:t>
            </w:r>
            <w:r>
              <w:rPr>
                <w:lang w:val="en-US"/>
              </w:rPr>
              <w:t xml:space="preserve"> </w:t>
            </w:r>
            <w:r w:rsidRPr="00FC6426">
              <w:t>работа № 6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1</w:t>
            </w:r>
          </w:p>
        </w:tc>
      </w:tr>
      <w:tr w:rsidR="00852F1D" w:rsidRPr="00E1575B" w:rsidTr="001F4F82">
        <w:tc>
          <w:tcPr>
            <w:tcW w:w="8079" w:type="dxa"/>
            <w:gridSpan w:val="2"/>
            <w:vAlign w:val="center"/>
          </w:tcPr>
          <w:p w:rsidR="00852F1D" w:rsidRPr="007B0230" w:rsidRDefault="00852F1D" w:rsidP="001F4F82">
            <w:pPr>
              <w:pStyle w:val="af0"/>
              <w:jc w:val="center"/>
              <w:rPr>
                <w:b/>
                <w:i/>
              </w:rPr>
            </w:pPr>
            <w:r w:rsidRPr="00E1575B">
              <w:rPr>
                <w:b/>
                <w:i/>
              </w:rPr>
              <w:t>Глава 4</w:t>
            </w:r>
          </w:p>
          <w:p w:rsidR="00852F1D" w:rsidRPr="00E1575B" w:rsidRDefault="00852F1D" w:rsidP="001F4F82">
            <w:pPr>
              <w:pStyle w:val="af0"/>
              <w:jc w:val="center"/>
              <w:rPr>
                <w:b/>
              </w:rPr>
            </w:pPr>
            <w:r w:rsidRPr="00E1575B">
              <w:rPr>
                <w:b/>
              </w:rPr>
              <w:t>Системы линейных уравнений</w:t>
            </w:r>
            <w:r w:rsidRPr="00E1575B">
              <w:rPr>
                <w:b/>
              </w:rPr>
              <w:br/>
              <w:t>с двумя переменными</w:t>
            </w:r>
          </w:p>
        </w:tc>
        <w:tc>
          <w:tcPr>
            <w:tcW w:w="2268" w:type="dxa"/>
            <w:vAlign w:val="center"/>
          </w:tcPr>
          <w:p w:rsidR="00852F1D" w:rsidRPr="00E1575B" w:rsidRDefault="00852F1D" w:rsidP="001F4F82">
            <w:pPr>
              <w:pStyle w:val="af0"/>
              <w:jc w:val="center"/>
              <w:rPr>
                <w:b/>
              </w:rPr>
            </w:pPr>
            <w:r w:rsidRPr="00E1575B">
              <w:rPr>
                <w:b/>
              </w:rPr>
              <w:t>19</w:t>
            </w:r>
          </w:p>
        </w:tc>
      </w:tr>
      <w:tr w:rsidR="00852F1D" w:rsidRPr="000D24FD" w:rsidTr="001F4F82">
        <w:tc>
          <w:tcPr>
            <w:tcW w:w="850" w:type="dxa"/>
          </w:tcPr>
          <w:p w:rsidR="00852F1D" w:rsidRPr="000549FE" w:rsidRDefault="00852F1D" w:rsidP="001F4F82">
            <w:pPr>
              <w:pStyle w:val="af0"/>
              <w:jc w:val="center"/>
            </w:pPr>
            <w:r w:rsidRPr="00075BE7">
              <w:t>24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075BE7">
              <w:t>Уравнения с двумя переменными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2</w:t>
            </w:r>
          </w:p>
        </w:tc>
      </w:tr>
      <w:tr w:rsidR="00852F1D" w:rsidRPr="000D24FD" w:rsidTr="001F4F82">
        <w:tc>
          <w:tcPr>
            <w:tcW w:w="850" w:type="dxa"/>
          </w:tcPr>
          <w:p w:rsidR="00852F1D" w:rsidRPr="000549FE" w:rsidRDefault="00852F1D" w:rsidP="001F4F82">
            <w:pPr>
              <w:pStyle w:val="af0"/>
              <w:jc w:val="center"/>
            </w:pPr>
            <w:r w:rsidRPr="00075BE7">
              <w:t>25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075BE7">
              <w:t>Линейное уравнение с двумя переменными и его график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3</w:t>
            </w:r>
          </w:p>
        </w:tc>
      </w:tr>
      <w:tr w:rsidR="00852F1D" w:rsidRPr="000D24FD" w:rsidTr="001F4F82">
        <w:tc>
          <w:tcPr>
            <w:tcW w:w="850" w:type="dxa"/>
          </w:tcPr>
          <w:p w:rsidR="00852F1D" w:rsidRPr="000549FE" w:rsidRDefault="00852F1D" w:rsidP="001F4F82">
            <w:pPr>
              <w:pStyle w:val="af0"/>
              <w:jc w:val="center"/>
            </w:pPr>
            <w:r w:rsidRPr="00075BE7">
              <w:t>26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075BE7"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3</w:t>
            </w:r>
          </w:p>
        </w:tc>
      </w:tr>
      <w:tr w:rsidR="00852F1D" w:rsidRPr="000D24FD" w:rsidTr="001F4F82">
        <w:tc>
          <w:tcPr>
            <w:tcW w:w="850" w:type="dxa"/>
          </w:tcPr>
          <w:p w:rsidR="00852F1D" w:rsidRPr="000549FE" w:rsidRDefault="00852F1D" w:rsidP="001F4F82">
            <w:pPr>
              <w:pStyle w:val="af0"/>
              <w:jc w:val="center"/>
            </w:pPr>
            <w:r w:rsidRPr="00075BE7">
              <w:t>27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075BE7">
              <w:t>Решение систем линейных уравнений методом подстановки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 w:rsidRPr="00075BE7">
              <w:t>2</w:t>
            </w:r>
          </w:p>
        </w:tc>
      </w:tr>
      <w:tr w:rsidR="00852F1D" w:rsidRPr="000D24FD" w:rsidTr="001F4F82">
        <w:tc>
          <w:tcPr>
            <w:tcW w:w="850" w:type="dxa"/>
          </w:tcPr>
          <w:p w:rsidR="00852F1D" w:rsidRPr="000549FE" w:rsidRDefault="00852F1D" w:rsidP="001F4F82">
            <w:pPr>
              <w:pStyle w:val="af0"/>
              <w:jc w:val="center"/>
            </w:pPr>
            <w:r w:rsidRPr="00075BE7">
              <w:t>28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075BE7">
              <w:t>Решение систем линейных уравнений методом сложения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3</w:t>
            </w:r>
          </w:p>
        </w:tc>
      </w:tr>
      <w:tr w:rsidR="00852F1D" w:rsidRPr="000D24FD" w:rsidTr="001F4F82">
        <w:tc>
          <w:tcPr>
            <w:tcW w:w="850" w:type="dxa"/>
          </w:tcPr>
          <w:p w:rsidR="00852F1D" w:rsidRPr="000549FE" w:rsidRDefault="00852F1D" w:rsidP="001F4F82">
            <w:pPr>
              <w:pStyle w:val="af0"/>
              <w:jc w:val="center"/>
            </w:pPr>
            <w:r w:rsidRPr="00075BE7">
              <w:t>29</w:t>
            </w: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075BE7">
              <w:t>Решение задач с помощью систем линейных уравнений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4</w:t>
            </w:r>
          </w:p>
        </w:tc>
      </w:tr>
      <w:tr w:rsidR="00852F1D" w:rsidRPr="000D24FD" w:rsidTr="001F4F82">
        <w:tc>
          <w:tcPr>
            <w:tcW w:w="850" w:type="dxa"/>
          </w:tcPr>
          <w:p w:rsidR="00852F1D" w:rsidRPr="000549FE" w:rsidRDefault="00852F1D" w:rsidP="001F4F82">
            <w:pPr>
              <w:pStyle w:val="af0"/>
              <w:jc w:val="center"/>
            </w:pP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075BE7">
              <w:t>Повторение и систематизация учебного материала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1</w:t>
            </w:r>
          </w:p>
        </w:tc>
      </w:tr>
      <w:tr w:rsidR="00852F1D" w:rsidRPr="000D24FD" w:rsidTr="001F4F82">
        <w:tc>
          <w:tcPr>
            <w:tcW w:w="850" w:type="dxa"/>
          </w:tcPr>
          <w:p w:rsidR="00852F1D" w:rsidRPr="000549FE" w:rsidRDefault="00852F1D" w:rsidP="001F4F82">
            <w:pPr>
              <w:pStyle w:val="af0"/>
              <w:jc w:val="center"/>
            </w:pPr>
          </w:p>
        </w:tc>
        <w:tc>
          <w:tcPr>
            <w:tcW w:w="7229" w:type="dxa"/>
          </w:tcPr>
          <w:p w:rsidR="00852F1D" w:rsidRPr="0075227B" w:rsidRDefault="00852F1D" w:rsidP="001F4F82">
            <w:pPr>
              <w:pStyle w:val="af0"/>
            </w:pPr>
            <w:r w:rsidRPr="00075BE7">
              <w:t>Контрольная</w:t>
            </w:r>
            <w:r>
              <w:rPr>
                <w:lang w:val="en-US"/>
              </w:rPr>
              <w:t xml:space="preserve"> </w:t>
            </w:r>
            <w:r w:rsidRPr="00075BE7">
              <w:t>работа № 7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1</w:t>
            </w:r>
          </w:p>
        </w:tc>
      </w:tr>
      <w:tr w:rsidR="00852F1D" w:rsidRPr="00473BC7" w:rsidTr="001F4F82">
        <w:tc>
          <w:tcPr>
            <w:tcW w:w="8079" w:type="dxa"/>
            <w:gridSpan w:val="2"/>
            <w:vAlign w:val="center"/>
          </w:tcPr>
          <w:p w:rsidR="00852F1D" w:rsidRPr="00473BC7" w:rsidRDefault="00852F1D" w:rsidP="001F4F82">
            <w:pPr>
              <w:pStyle w:val="af0"/>
              <w:jc w:val="center"/>
              <w:rPr>
                <w:b/>
              </w:rPr>
            </w:pPr>
            <w:r w:rsidRPr="00473BC7">
              <w:rPr>
                <w:b/>
              </w:rPr>
              <w:t>Повторение и систематизация</w:t>
            </w:r>
            <w:r w:rsidRPr="00473BC7">
              <w:rPr>
                <w:b/>
              </w:rPr>
              <w:br/>
              <w:t>учебного материала</w:t>
            </w:r>
          </w:p>
        </w:tc>
        <w:tc>
          <w:tcPr>
            <w:tcW w:w="2268" w:type="dxa"/>
            <w:vAlign w:val="center"/>
          </w:tcPr>
          <w:p w:rsidR="00852F1D" w:rsidRPr="00473BC7" w:rsidRDefault="00852F1D" w:rsidP="001F4F82">
            <w:pPr>
              <w:pStyle w:val="af0"/>
              <w:jc w:val="center"/>
              <w:rPr>
                <w:b/>
              </w:rPr>
            </w:pPr>
            <w:r w:rsidRPr="00473BC7">
              <w:rPr>
                <w:b/>
              </w:rPr>
              <w:t>7</w:t>
            </w:r>
          </w:p>
        </w:tc>
      </w:tr>
      <w:tr w:rsidR="00852F1D" w:rsidRPr="000D24FD" w:rsidTr="001F4F82">
        <w:tc>
          <w:tcPr>
            <w:tcW w:w="8079" w:type="dxa"/>
            <w:gridSpan w:val="2"/>
          </w:tcPr>
          <w:p w:rsidR="00852F1D" w:rsidRPr="0075227B" w:rsidRDefault="00852F1D" w:rsidP="001F4F82">
            <w:pPr>
              <w:pStyle w:val="af0"/>
            </w:pPr>
            <w:r w:rsidRPr="00075BE7">
              <w:t>Упражнения для повто</w:t>
            </w:r>
            <w:r>
              <w:t>рения курса 7</w:t>
            </w:r>
            <w:r>
              <w:rPr>
                <w:lang w:val="en-US"/>
              </w:rPr>
              <w:t> </w:t>
            </w:r>
            <w:r w:rsidRPr="00075BE7">
              <w:t>класса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6</w:t>
            </w:r>
          </w:p>
        </w:tc>
      </w:tr>
      <w:tr w:rsidR="00852F1D" w:rsidRPr="000D24FD" w:rsidTr="001F4F82">
        <w:tc>
          <w:tcPr>
            <w:tcW w:w="8079" w:type="dxa"/>
            <w:gridSpan w:val="2"/>
          </w:tcPr>
          <w:p w:rsidR="00852F1D" w:rsidRPr="0075227B" w:rsidRDefault="00852F1D" w:rsidP="001F4F82">
            <w:pPr>
              <w:pStyle w:val="af0"/>
            </w:pPr>
            <w:r w:rsidRPr="00075BE7">
              <w:t>Итоговая контрольная</w:t>
            </w:r>
            <w:r>
              <w:rPr>
                <w:lang w:val="en-US"/>
              </w:rPr>
              <w:t xml:space="preserve"> </w:t>
            </w:r>
            <w:r w:rsidRPr="00075BE7">
              <w:t>работа</w:t>
            </w:r>
          </w:p>
        </w:tc>
        <w:tc>
          <w:tcPr>
            <w:tcW w:w="2268" w:type="dxa"/>
          </w:tcPr>
          <w:p w:rsidR="00852F1D" w:rsidRPr="000D24FD" w:rsidRDefault="00852F1D" w:rsidP="001F4F82">
            <w:pPr>
              <w:pStyle w:val="af0"/>
              <w:jc w:val="center"/>
            </w:pPr>
            <w:r>
              <w:t>1</w:t>
            </w:r>
          </w:p>
        </w:tc>
      </w:tr>
    </w:tbl>
    <w:p w:rsidR="00E532E4" w:rsidRDefault="00E532E4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23A3F" w:rsidRDefault="00C23A3F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4F82" w:rsidRDefault="001F4F82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4F82" w:rsidRDefault="001F4F82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4F82" w:rsidRDefault="001F4F82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4F82" w:rsidRDefault="001F4F82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4F82" w:rsidRDefault="001F4F82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4F82" w:rsidRDefault="001F4F82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4F82" w:rsidRDefault="001F4F82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23A3F" w:rsidRDefault="00C23A3F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23A3F" w:rsidRDefault="00C23A3F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24B2" w:rsidRDefault="005424B2" w:rsidP="001F4F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10347" w:type="dxa"/>
        <w:tblInd w:w="46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0"/>
        <w:gridCol w:w="7229"/>
        <w:gridCol w:w="2268"/>
      </w:tblGrid>
      <w:tr w:rsidR="00C23A3F" w:rsidRPr="00C23A3F" w:rsidTr="008714DC">
        <w:trPr>
          <w:cantSplit/>
          <w:trHeight w:val="703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23A3F" w:rsidRPr="00C23A3F" w:rsidRDefault="00C23A3F" w:rsidP="00C23A3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color w:val="000000"/>
                <w:sz w:val="24"/>
                <w:szCs w:val="24"/>
              </w:rPr>
              <w:t>№ урока</w:t>
            </w:r>
          </w:p>
          <w:p w:rsidR="00C23A3F" w:rsidRPr="00C23A3F" w:rsidRDefault="00C23A3F" w:rsidP="00C23A3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3A3F" w:rsidRPr="00C23A3F" w:rsidRDefault="00C23A3F" w:rsidP="00C23A3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  <w:p w:rsidR="00C23A3F" w:rsidRPr="00C23A3F" w:rsidRDefault="00C23A3F" w:rsidP="00C23A3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3A3F" w:rsidRPr="00C23A3F" w:rsidRDefault="00C23A3F" w:rsidP="00C23A3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  <w:p w:rsidR="00C23A3F" w:rsidRPr="00C23A3F" w:rsidRDefault="00C23A3F" w:rsidP="00C23A3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23A3F" w:rsidRPr="00C23A3F" w:rsidTr="008714DC">
        <w:trPr>
          <w:cantSplit/>
          <w:trHeight w:val="517"/>
        </w:trPr>
        <w:tc>
          <w:tcPr>
            <w:tcW w:w="85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23A3F" w:rsidRPr="00C23A3F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23A3F" w:rsidRPr="00C23A3F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3F" w:rsidRPr="00C23A3F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A3F" w:rsidRPr="00C23A3F" w:rsidTr="008714DC">
        <w:trPr>
          <w:cantSplit/>
          <w:trHeight w:val="358"/>
        </w:trPr>
        <w:tc>
          <w:tcPr>
            <w:tcW w:w="10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23A3F" w:rsidRPr="00C23A3F" w:rsidRDefault="00C23A3F" w:rsidP="00C23A3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C23A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23A3F">
              <w:rPr>
                <w:rFonts w:ascii="Times New Roman" w:hAnsi="Times New Roman"/>
                <w:b/>
                <w:sz w:val="24"/>
                <w:szCs w:val="24"/>
              </w:rPr>
              <w:t>. Рациональные выражения.  (44 часов)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Рациональные дроби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Рациональные дроби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Основное свойство рациональной дроби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Основное свойство рациональной дроби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Основное свойство рациональной дроби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Сложение и вычитание рациональных дробей с одинаковыми знаменателями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Сложение и вычитание рациональных дробей с одинаковыми знаменателями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Сложение и вычитание рациональных дробей с одинаковыми знаменателями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Сложение и вычитание рациональных дробей с разными знаменателями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Сложение и вычитание рациональных дробей с разными знаменателями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Сложение и вычитание рациональных дробей с разными знаменателями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Сложение и вычитание рациональных дробей с разными знаменателями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Сложение и вычитание рациональных дробей с разными знаменателями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699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Сложение и вычитание рациональных дробей с разными знаменателями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3A3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 по теме «Рациональные дроби»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82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61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Тождественные</w:t>
            </w:r>
            <w:r w:rsidRPr="00C23A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23A3F">
              <w:rPr>
                <w:rFonts w:ascii="Times New Roman" w:hAnsi="Times New Roman"/>
                <w:sz w:val="24"/>
                <w:szCs w:val="24"/>
              </w:rPr>
              <w:t>преобразования</w:t>
            </w:r>
            <w:r w:rsidRPr="00C23A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23A3F">
              <w:rPr>
                <w:rFonts w:ascii="Times New Roman" w:hAnsi="Times New Roman"/>
                <w:sz w:val="24"/>
                <w:szCs w:val="24"/>
              </w:rPr>
              <w:t>рациональных</w:t>
            </w:r>
            <w:r w:rsidRPr="00C23A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23A3F">
              <w:rPr>
                <w:rFonts w:ascii="Times New Roman" w:hAnsi="Times New Roman"/>
                <w:sz w:val="24"/>
                <w:szCs w:val="24"/>
              </w:rPr>
              <w:t>выражений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Тождественные</w:t>
            </w:r>
            <w:r w:rsidRPr="00C23A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23A3F">
              <w:rPr>
                <w:rFonts w:ascii="Times New Roman" w:hAnsi="Times New Roman"/>
                <w:sz w:val="24"/>
                <w:szCs w:val="24"/>
              </w:rPr>
              <w:t>преобразования</w:t>
            </w:r>
            <w:r w:rsidRPr="00C23A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23A3F">
              <w:rPr>
                <w:rFonts w:ascii="Times New Roman" w:hAnsi="Times New Roman"/>
                <w:sz w:val="24"/>
                <w:szCs w:val="24"/>
              </w:rPr>
              <w:t>рациональных</w:t>
            </w:r>
            <w:r w:rsidRPr="00C23A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23A3F">
              <w:rPr>
                <w:rFonts w:ascii="Times New Roman" w:hAnsi="Times New Roman"/>
                <w:sz w:val="24"/>
                <w:szCs w:val="24"/>
              </w:rPr>
              <w:t>выражений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Тождественные</w:t>
            </w:r>
            <w:r w:rsidRPr="00C23A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23A3F">
              <w:rPr>
                <w:rFonts w:ascii="Times New Roman" w:hAnsi="Times New Roman"/>
                <w:sz w:val="24"/>
                <w:szCs w:val="24"/>
              </w:rPr>
              <w:t>преобразования</w:t>
            </w:r>
            <w:r w:rsidRPr="00C23A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23A3F">
              <w:rPr>
                <w:rFonts w:ascii="Times New Roman" w:hAnsi="Times New Roman"/>
                <w:sz w:val="24"/>
                <w:szCs w:val="24"/>
              </w:rPr>
              <w:t>рациональных</w:t>
            </w:r>
            <w:r w:rsidRPr="00C23A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23A3F">
              <w:rPr>
                <w:rFonts w:ascii="Times New Roman" w:hAnsi="Times New Roman"/>
                <w:sz w:val="24"/>
                <w:szCs w:val="24"/>
              </w:rPr>
              <w:t>выражений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Тождественные</w:t>
            </w:r>
            <w:r w:rsidRPr="00C23A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23A3F">
              <w:rPr>
                <w:rFonts w:ascii="Times New Roman" w:hAnsi="Times New Roman"/>
                <w:sz w:val="24"/>
                <w:szCs w:val="24"/>
              </w:rPr>
              <w:t>преобразования</w:t>
            </w:r>
            <w:r w:rsidRPr="00C23A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23A3F">
              <w:rPr>
                <w:rFonts w:ascii="Times New Roman" w:hAnsi="Times New Roman"/>
                <w:sz w:val="24"/>
                <w:szCs w:val="24"/>
              </w:rPr>
              <w:t>рациональных</w:t>
            </w:r>
            <w:r w:rsidRPr="00C23A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23A3F">
              <w:rPr>
                <w:rFonts w:ascii="Times New Roman" w:hAnsi="Times New Roman"/>
                <w:sz w:val="24"/>
                <w:szCs w:val="24"/>
              </w:rPr>
              <w:t>выражений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Тождественные</w:t>
            </w:r>
            <w:r w:rsidRPr="00C23A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23A3F">
              <w:rPr>
                <w:rFonts w:ascii="Times New Roman" w:hAnsi="Times New Roman"/>
                <w:sz w:val="24"/>
                <w:szCs w:val="24"/>
              </w:rPr>
              <w:t>преобразования</w:t>
            </w:r>
            <w:r w:rsidRPr="00C23A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23A3F">
              <w:rPr>
                <w:rFonts w:ascii="Times New Roman" w:hAnsi="Times New Roman"/>
                <w:sz w:val="24"/>
                <w:szCs w:val="24"/>
              </w:rPr>
              <w:t>рациональных</w:t>
            </w:r>
            <w:r w:rsidRPr="00C23A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23A3F">
              <w:rPr>
                <w:rFonts w:ascii="Times New Roman" w:hAnsi="Times New Roman"/>
                <w:sz w:val="24"/>
                <w:szCs w:val="24"/>
              </w:rPr>
              <w:t>выражений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Тождественные</w:t>
            </w:r>
            <w:r w:rsidRPr="00C23A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23A3F">
              <w:rPr>
                <w:rFonts w:ascii="Times New Roman" w:hAnsi="Times New Roman"/>
                <w:sz w:val="24"/>
                <w:szCs w:val="24"/>
              </w:rPr>
              <w:t>преобразования</w:t>
            </w:r>
            <w:r w:rsidRPr="00C23A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23A3F">
              <w:rPr>
                <w:rFonts w:ascii="Times New Roman" w:hAnsi="Times New Roman"/>
                <w:sz w:val="24"/>
                <w:szCs w:val="24"/>
              </w:rPr>
              <w:t>рациональных</w:t>
            </w:r>
            <w:r w:rsidRPr="00C23A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23A3F">
              <w:rPr>
                <w:rFonts w:ascii="Times New Roman" w:hAnsi="Times New Roman"/>
                <w:sz w:val="24"/>
                <w:szCs w:val="24"/>
              </w:rPr>
              <w:t>выражений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Тождественные</w:t>
            </w:r>
            <w:r w:rsidRPr="00C23A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23A3F">
              <w:rPr>
                <w:rFonts w:ascii="Times New Roman" w:hAnsi="Times New Roman"/>
                <w:sz w:val="24"/>
                <w:szCs w:val="24"/>
              </w:rPr>
              <w:t>преобразования</w:t>
            </w:r>
            <w:r w:rsidRPr="00C23A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23A3F">
              <w:rPr>
                <w:rFonts w:ascii="Times New Roman" w:hAnsi="Times New Roman"/>
                <w:sz w:val="24"/>
                <w:szCs w:val="24"/>
              </w:rPr>
              <w:t>рациональных</w:t>
            </w:r>
            <w:r w:rsidRPr="00C23A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23A3F">
              <w:rPr>
                <w:rFonts w:ascii="Times New Roman" w:hAnsi="Times New Roman"/>
                <w:sz w:val="24"/>
                <w:szCs w:val="24"/>
              </w:rPr>
              <w:t>выражений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3A3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 по теме: «Тождественные преобразования рациональных выражений»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565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Равносильные уравнения.</w:t>
            </w:r>
            <w:r w:rsidRPr="00C23A3F">
              <w:rPr>
                <w:lang w:val="en-US"/>
              </w:rPr>
              <w:t xml:space="preserve"> </w:t>
            </w:r>
            <w:r w:rsidRPr="00C23A3F">
              <w:t>Рациональные уравнения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Равносильные уравнения.</w:t>
            </w:r>
            <w:r w:rsidRPr="00C23A3F">
              <w:rPr>
                <w:lang w:val="en-US"/>
              </w:rPr>
              <w:t xml:space="preserve"> </w:t>
            </w:r>
            <w:r w:rsidRPr="00C23A3F">
              <w:t>Рациональные уравнения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Равносильные уравнения.</w:t>
            </w:r>
            <w:r w:rsidRPr="00C23A3F">
              <w:rPr>
                <w:lang w:val="en-US"/>
              </w:rPr>
              <w:t xml:space="preserve"> </w:t>
            </w:r>
            <w:r w:rsidRPr="00C23A3F">
              <w:t>Рациональные уравнения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Степень с целым отрицательным показателем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Степень с целым отрицательным показателем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557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Степень с целым отрицательным показателем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97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Степень с целым отрицательным показателем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Свойства степени с целым показателем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Свойства степени с целым показателем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65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Свойства степени с целым показателем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Свойства степени с целым показателем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589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Свойства степени с целым показателем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 xml:space="preserve">Функция </w:t>
            </w:r>
            <w:r w:rsidRPr="00C23A3F">
              <w:rPr>
                <w:position w:val="-24"/>
              </w:rPr>
              <w:object w:dxaOrig="620" w:dyaOrig="620">
                <v:shape id="_x0000_i1036" type="#_x0000_t75" style="width:30.75pt;height:30.75pt" o:ole="">
                  <v:imagedata r:id="rId31" o:title=""/>
                </v:shape>
                <o:OLEObject Type="Embed" ProgID="Equation.DSMT4" ShapeID="_x0000_i1036" DrawAspect="Content" ObjectID="_1606147803" r:id="rId32"/>
              </w:object>
            </w:r>
            <w:r w:rsidRPr="00C23A3F">
              <w:t xml:space="preserve"> и её график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 xml:space="preserve">Функция </w:t>
            </w:r>
            <w:r w:rsidRPr="00C23A3F">
              <w:rPr>
                <w:position w:val="-24"/>
              </w:rPr>
              <w:object w:dxaOrig="620" w:dyaOrig="620">
                <v:shape id="_x0000_i1037" type="#_x0000_t75" style="width:30.75pt;height:30.75pt" o:ole="">
                  <v:imagedata r:id="rId31" o:title=""/>
                </v:shape>
                <o:OLEObject Type="Embed" ProgID="Equation.DSMT4" ShapeID="_x0000_i1037" DrawAspect="Content" ObjectID="_1606147804" r:id="rId33"/>
              </w:object>
            </w:r>
            <w:r w:rsidRPr="00C23A3F">
              <w:t xml:space="preserve"> и её график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684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 xml:space="preserve">Функция </w:t>
            </w:r>
            <w:r w:rsidRPr="00C23A3F">
              <w:rPr>
                <w:position w:val="-24"/>
              </w:rPr>
              <w:object w:dxaOrig="620" w:dyaOrig="620">
                <v:shape id="_x0000_i1038" type="#_x0000_t75" style="width:30.75pt;height:30.75pt" o:ole="">
                  <v:imagedata r:id="rId31" o:title=""/>
                </v:shape>
                <o:OLEObject Type="Embed" ProgID="Equation.DSMT4" ShapeID="_x0000_i1038" DrawAspect="Content" ObjectID="_1606147805" r:id="rId34"/>
              </w:object>
            </w:r>
            <w:r w:rsidRPr="00C23A3F">
              <w:t xml:space="preserve"> и её график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69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23A3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 xml:space="preserve">Функция </w:t>
            </w:r>
            <w:r w:rsidRPr="00C23A3F">
              <w:rPr>
                <w:position w:val="-24"/>
              </w:rPr>
              <w:object w:dxaOrig="620" w:dyaOrig="620">
                <v:shape id="_x0000_i1039" type="#_x0000_t75" style="width:30.75pt;height:30.75pt" o:ole="">
                  <v:imagedata r:id="rId31" o:title=""/>
                </v:shape>
                <o:OLEObject Type="Embed" ProgID="Equation.DSMT4" ShapeID="_x0000_i1039" DrawAspect="Content" ObjectID="_1606147806" r:id="rId35"/>
              </w:object>
            </w:r>
            <w:r w:rsidRPr="00C23A3F">
              <w:t xml:space="preserve"> и её график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3A3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 по теме: «Рациональные уравнения»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277"/>
        </w:trPr>
        <w:tc>
          <w:tcPr>
            <w:tcW w:w="10347" w:type="dxa"/>
            <w:gridSpan w:val="3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b/>
                <w:sz w:val="24"/>
                <w:szCs w:val="24"/>
              </w:rPr>
              <w:t xml:space="preserve">Глава II </w:t>
            </w:r>
            <w:r w:rsidRPr="00C23A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C23A3F">
              <w:rPr>
                <w:rFonts w:ascii="Times New Roman" w:hAnsi="Times New Roman"/>
                <w:b/>
                <w:sz w:val="24"/>
                <w:szCs w:val="24"/>
              </w:rPr>
              <w:t>Квадратные корни. Действительные числа. (25 часов)</w:t>
            </w:r>
          </w:p>
        </w:tc>
      </w:tr>
      <w:tr w:rsidR="00C23A3F" w:rsidRPr="00C23A3F" w:rsidTr="008714DC">
        <w:trPr>
          <w:cantSplit/>
          <w:trHeight w:val="735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23A3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 xml:space="preserve">Функция </w:t>
            </w:r>
            <w:r w:rsidRPr="00C23A3F">
              <w:rPr>
                <w:i/>
              </w:rPr>
              <w:t>y = x</w:t>
            </w:r>
            <w:r w:rsidRPr="00C23A3F">
              <w:rPr>
                <w:i/>
                <w:vertAlign w:val="superscript"/>
              </w:rPr>
              <w:t>2</w:t>
            </w:r>
            <w:r w:rsidRPr="00C23A3F">
              <w:br/>
              <w:t>и её график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 xml:space="preserve">Функция </w:t>
            </w:r>
            <w:r w:rsidRPr="00C23A3F">
              <w:rPr>
                <w:i/>
              </w:rPr>
              <w:t>y = x</w:t>
            </w:r>
            <w:r w:rsidRPr="00C23A3F">
              <w:rPr>
                <w:i/>
                <w:vertAlign w:val="superscript"/>
              </w:rPr>
              <w:t>2</w:t>
            </w:r>
            <w:r w:rsidRPr="00C23A3F">
              <w:br/>
              <w:t>и её график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 xml:space="preserve">Функция </w:t>
            </w:r>
            <w:r w:rsidRPr="00C23A3F">
              <w:rPr>
                <w:i/>
              </w:rPr>
              <w:t>y = x</w:t>
            </w:r>
            <w:r w:rsidRPr="00C23A3F">
              <w:rPr>
                <w:i/>
                <w:vertAlign w:val="superscript"/>
              </w:rPr>
              <w:t>2</w:t>
            </w:r>
            <w:r w:rsidRPr="00C23A3F">
              <w:br/>
              <w:t>и её график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Квадратные корни. Арифметический квадратный корень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Квадратные корни. Арифметический квадратный корень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Квадратные корни. Арифметический квадратный корень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Множество и его элементы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Множество и его элементы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Подмножество. Операции над множествами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Подмножество. Операции над множествами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8714DC" w:rsidP="00C23A3F">
            <w:pPr>
              <w:pStyle w:val="af0"/>
            </w:pPr>
            <w:r>
              <w:t xml:space="preserve">Числовые </w:t>
            </w:r>
            <w:r w:rsidR="00C23A3F" w:rsidRPr="00C23A3F">
              <w:t>множества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8714DC" w:rsidP="00C23A3F">
            <w:pPr>
              <w:pStyle w:val="af0"/>
            </w:pPr>
            <w:r>
              <w:t xml:space="preserve">Числовые </w:t>
            </w:r>
            <w:r w:rsidR="00C23A3F" w:rsidRPr="00C23A3F">
              <w:t>множества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Свойства арифметического квадратного корня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Свойства арифметического квадратного корня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Свойства арифметического квадратного корня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Свойства арифметического квадратного корня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Тождественные преобразования выражений, содержащих квадратные корни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Тождественные преобразования выражений, содержащих квадратные корни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Тождественные преобразования выражений, содержащих квадратные корни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Тождественные преобразования выражений, содержащих квадратные корни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Тождественные преобразования выражений, содержащих квадратные корни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709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 xml:space="preserve">Функция </w:t>
            </w:r>
            <w:r w:rsidRPr="00C23A3F">
              <w:rPr>
                <w:position w:val="-10"/>
              </w:rPr>
              <w:object w:dxaOrig="760" w:dyaOrig="380">
                <v:shape id="_x0000_i1040" type="#_x0000_t75" style="width:38.25pt;height:18.75pt" o:ole="">
                  <v:imagedata r:id="rId36" o:title=""/>
                </v:shape>
                <o:OLEObject Type="Embed" ProgID="Equation.DSMT4" ShapeID="_x0000_i1040" DrawAspect="Content" ObjectID="_1606147807" r:id="rId37"/>
              </w:object>
            </w:r>
            <w:r w:rsidRPr="00C23A3F">
              <w:t>и её график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421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 xml:space="preserve">Функция </w:t>
            </w:r>
            <w:r w:rsidRPr="00C23A3F">
              <w:rPr>
                <w:position w:val="-10"/>
              </w:rPr>
              <w:object w:dxaOrig="760" w:dyaOrig="380">
                <v:shape id="_x0000_i1041" type="#_x0000_t75" style="width:38.25pt;height:18.75pt" o:ole="">
                  <v:imagedata r:id="rId36" o:title=""/>
                </v:shape>
                <o:OLEObject Type="Embed" ProgID="Equation.DSMT4" ShapeID="_x0000_i1041" DrawAspect="Content" ObjectID="_1606147808" r:id="rId38"/>
              </w:object>
            </w:r>
            <w:r w:rsidRPr="00C23A3F">
              <w:t>и её график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457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 xml:space="preserve">Функция </w:t>
            </w:r>
            <w:r w:rsidRPr="00C23A3F">
              <w:rPr>
                <w:position w:val="-10"/>
              </w:rPr>
              <w:object w:dxaOrig="760" w:dyaOrig="380">
                <v:shape id="_x0000_i1042" type="#_x0000_t75" style="width:38.25pt;height:18.75pt" o:ole="">
                  <v:imagedata r:id="rId36" o:title=""/>
                </v:shape>
                <o:OLEObject Type="Embed" ProgID="Equation.DSMT4" ShapeID="_x0000_i1042" DrawAspect="Content" ObjectID="_1606147809" r:id="rId39"/>
              </w:object>
            </w:r>
            <w:r w:rsidRPr="00C23A3F">
              <w:t>и её график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776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2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f0"/>
              <w:rPr>
                <w:b/>
              </w:rPr>
            </w:pPr>
            <w:r w:rsidRPr="00C23A3F">
              <w:rPr>
                <w:b/>
              </w:rPr>
              <w:t>Контрольная работа № 4 по теме: «Квадратные корни. Действительные числа»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10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b/>
                <w:sz w:val="24"/>
                <w:szCs w:val="24"/>
              </w:rPr>
              <w:t>Глава III. Квадратные уравнения. (26 часов)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f0"/>
              <w:numPr>
                <w:ilvl w:val="0"/>
                <w:numId w:val="43"/>
              </w:numPr>
              <w:ind w:left="386"/>
              <w:jc w:val="center"/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Квадратные уравнения. Решение неполных квадратных уравнений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f0"/>
              <w:numPr>
                <w:ilvl w:val="0"/>
                <w:numId w:val="43"/>
              </w:num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Квадратные уравнения. Решение неполных квадратных уравнений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661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f0"/>
              <w:numPr>
                <w:ilvl w:val="0"/>
                <w:numId w:val="43"/>
              </w:num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Квадратные уравнения. Решение неполных квадратных уравнений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f0"/>
              <w:numPr>
                <w:ilvl w:val="0"/>
                <w:numId w:val="43"/>
              </w:num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Формула корней квадратного уравнения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f0"/>
              <w:numPr>
                <w:ilvl w:val="0"/>
                <w:numId w:val="43"/>
              </w:num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Формула корней квадратно</w:t>
            </w:r>
            <w:r w:rsidRPr="00C23A3F">
              <w:rPr>
                <w:b/>
              </w:rPr>
              <w:t>г</w:t>
            </w:r>
            <w:r w:rsidRPr="00C23A3F">
              <w:t>о уравнения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f0"/>
              <w:numPr>
                <w:ilvl w:val="0"/>
                <w:numId w:val="43"/>
              </w:num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Формула корней квадратного уравнения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f0"/>
              <w:numPr>
                <w:ilvl w:val="0"/>
                <w:numId w:val="43"/>
              </w:num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Формула корней квадратного уравнения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f0"/>
              <w:numPr>
                <w:ilvl w:val="0"/>
                <w:numId w:val="43"/>
              </w:num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Теорема Виета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f0"/>
              <w:numPr>
                <w:ilvl w:val="0"/>
                <w:numId w:val="43"/>
              </w:num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Теорема Виета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f0"/>
              <w:numPr>
                <w:ilvl w:val="0"/>
                <w:numId w:val="43"/>
              </w:num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Теорема Виета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f0"/>
              <w:numPr>
                <w:ilvl w:val="0"/>
                <w:numId w:val="43"/>
              </w:num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5 по теме «Квадратные уравнения»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Квадратный трёхчлен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Квадратный трёхчлен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Квадратный трёхчлен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Решение уравнений, сводящихся к квадратным уравнениям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Решение уравнений, сводящихся к квадратным уравнениям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Решение уравнений, сводящихся к квадратным уравнениям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Решение уравнений, сводящихся к квадратным уравнениям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Решение уравнений, сводящихся к квадратным уравнениям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Рациональные уравнения как математические модели реальных ситуаций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Рациональные уравнения как математические модели реальных ситуаций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Рациональные уравнения как математические модели реальных ситуаций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Рациональные уравнения как математические модели реальных ситуаций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Рациональные уравнения как математические модели реальных ситуаций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pStyle w:val="af0"/>
            </w:pPr>
            <w:r w:rsidRPr="00C23A3F">
              <w:t>Рациональные уравнения как математические модели реальных ситуаций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1003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6 по теме  «</w:t>
            </w:r>
            <w:r w:rsidRPr="00C23A3F">
              <w:rPr>
                <w:rFonts w:ascii="Times New Roman" w:hAnsi="Times New Roman"/>
                <w:b/>
                <w:sz w:val="24"/>
                <w:szCs w:val="24"/>
              </w:rPr>
              <w:t>Применение квадратных уравнений</w:t>
            </w:r>
            <w:r w:rsidRPr="00C23A3F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Упражнения для повторения курса 8 класса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Упражнения для повторения курса 8 класса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Упражнения для повторения курса 8 класса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Упражнения для повторения курса 8 класса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C23A3F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Упражнения для повторения курса 8 класса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Упражнения для повторения курса 8 класса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C23A3F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pStyle w:val="a4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C23A3F" w:rsidRDefault="00C23A3F" w:rsidP="00C23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3A3F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C23A3F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424B2" w:rsidRDefault="005424B2" w:rsidP="005424B2">
      <w:pPr>
        <w:rPr>
          <w:rFonts w:ascii="Times New Roman" w:hAnsi="Times New Roman"/>
          <w:b/>
          <w:sz w:val="24"/>
          <w:szCs w:val="24"/>
        </w:rPr>
      </w:pPr>
    </w:p>
    <w:p w:rsidR="008714DC" w:rsidRDefault="008714DC" w:rsidP="005424B2">
      <w:pPr>
        <w:rPr>
          <w:rFonts w:ascii="Times New Roman" w:hAnsi="Times New Roman"/>
          <w:b/>
          <w:sz w:val="24"/>
          <w:szCs w:val="24"/>
        </w:rPr>
      </w:pPr>
    </w:p>
    <w:p w:rsidR="00C23A3F" w:rsidRPr="005424B2" w:rsidRDefault="00C23A3F" w:rsidP="008714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10347" w:type="dxa"/>
        <w:tblInd w:w="46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0"/>
        <w:gridCol w:w="7229"/>
        <w:gridCol w:w="2268"/>
      </w:tblGrid>
      <w:tr w:rsidR="00C23A3F" w:rsidRPr="004F0D6D" w:rsidTr="008714DC">
        <w:trPr>
          <w:cantSplit/>
          <w:trHeight w:val="703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23A3F" w:rsidRPr="008714DC" w:rsidRDefault="00C23A3F" w:rsidP="00C23A3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4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урока</w:t>
            </w:r>
          </w:p>
          <w:p w:rsidR="00C23A3F" w:rsidRPr="008714DC" w:rsidRDefault="00C23A3F" w:rsidP="00C23A3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3A3F" w:rsidRPr="008714DC" w:rsidRDefault="00C23A3F" w:rsidP="00C23A3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4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  <w:p w:rsidR="00C23A3F" w:rsidRPr="008714DC" w:rsidRDefault="00C23A3F" w:rsidP="00C23A3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4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3A3F" w:rsidRPr="008714DC" w:rsidRDefault="00C23A3F" w:rsidP="00C23A3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4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C23A3F" w:rsidRPr="008714DC" w:rsidRDefault="00C23A3F" w:rsidP="00C23A3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4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C23A3F" w:rsidRPr="004F0D6D" w:rsidTr="008714DC">
        <w:trPr>
          <w:cantSplit/>
          <w:trHeight w:val="703"/>
        </w:trPr>
        <w:tc>
          <w:tcPr>
            <w:tcW w:w="1034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3A3F" w:rsidRPr="004F0D6D" w:rsidRDefault="00C23A3F" w:rsidP="00C23A3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4F0D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F0D6D">
              <w:rPr>
                <w:rFonts w:ascii="Times New Roman" w:hAnsi="Times New Roman"/>
                <w:b/>
                <w:sz w:val="24"/>
                <w:szCs w:val="24"/>
              </w:rPr>
              <w:t>. Неравенства.  (20 часов)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Числовые неравенства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Числовые неравенства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Числовые неравенства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Основные свойства числовых неравенств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Основные свойства числовых неравенств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Сложение и умножение числовых неравенств. Оценивание значения выражения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Сложение и умножение числовых неравенств. Оценивание значения выражения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Сложение и умножение числовых неравенств. Оценивание значения выражения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Неравенства с одной переменной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Решение неравенств с одной переменной. Числовые промежутки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Решение неравенств с одной переменной. Числовые промежутки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Решение неравенств с одной переменной. Числовые промежутки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Решение неравенств с одной переменной. Числовые промежутки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699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Решение неравенств с одной переменной. Числовые промежутки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82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61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0D6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 по теме «Неравенства и системы неравенств с одной переменной»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D6D" w:rsidRPr="004F0D6D" w:rsidTr="008714DC">
        <w:trPr>
          <w:cantSplit/>
          <w:trHeight w:val="358"/>
        </w:trPr>
        <w:tc>
          <w:tcPr>
            <w:tcW w:w="10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D6D" w:rsidRPr="004F0D6D" w:rsidRDefault="004F0D6D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b/>
                <w:sz w:val="24"/>
                <w:szCs w:val="24"/>
              </w:rPr>
              <w:t xml:space="preserve">Глава II </w:t>
            </w:r>
            <w:r w:rsidRPr="004F0D6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4F0D6D">
              <w:rPr>
                <w:rFonts w:ascii="Times New Roman" w:hAnsi="Times New Roman"/>
                <w:b/>
                <w:sz w:val="24"/>
                <w:szCs w:val="24"/>
              </w:rPr>
              <w:t>Квадратичная функция. (38 часов)</w:t>
            </w:r>
          </w:p>
        </w:tc>
      </w:tr>
      <w:tr w:rsidR="00C23A3F" w:rsidRPr="004F0D6D" w:rsidTr="008714DC">
        <w:trPr>
          <w:cantSplit/>
          <w:trHeight w:val="735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F0D6D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Повторение и расширение сведений о функции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Повторение и расширение сведений о функции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Повторение и расширение сведений о функции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 xml:space="preserve">Как построить график функции </w:t>
            </w:r>
            <w:r w:rsidRPr="004F0D6D">
              <w:rPr>
                <w:i/>
              </w:rPr>
              <w:t>y = kf(x),</w:t>
            </w:r>
            <w:r w:rsidRPr="004F0D6D">
              <w:t xml:space="preserve"> если известен график функции </w:t>
            </w:r>
            <w:r w:rsidRPr="004F0D6D">
              <w:rPr>
                <w:i/>
              </w:rPr>
              <w:t>y = f(x)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 xml:space="preserve">Как построить график функции </w:t>
            </w:r>
            <w:r w:rsidRPr="004F0D6D">
              <w:rPr>
                <w:i/>
              </w:rPr>
              <w:t>y = kf(x),</w:t>
            </w:r>
            <w:r w:rsidRPr="004F0D6D">
              <w:t xml:space="preserve"> если известен график функции </w:t>
            </w:r>
            <w:r w:rsidRPr="004F0D6D">
              <w:rPr>
                <w:i/>
              </w:rPr>
              <w:t>y = f(x)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 xml:space="preserve">Как построить график функции </w:t>
            </w:r>
            <w:r w:rsidRPr="004F0D6D">
              <w:rPr>
                <w:i/>
              </w:rPr>
              <w:t>y = kf(x),</w:t>
            </w:r>
            <w:r w:rsidRPr="004F0D6D">
              <w:t xml:space="preserve"> если известен график функции </w:t>
            </w:r>
            <w:r w:rsidRPr="004F0D6D">
              <w:rPr>
                <w:i/>
              </w:rPr>
              <w:t>y = f(x)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  <w:rPr>
                <w:i/>
              </w:rPr>
            </w:pPr>
            <w:r w:rsidRPr="004F0D6D">
              <w:t xml:space="preserve">Как построить графики функций                                       </w:t>
            </w:r>
            <w:r w:rsidRPr="004F0D6D">
              <w:rPr>
                <w:i/>
              </w:rPr>
              <w:t xml:space="preserve">y = f(x) + b </w:t>
            </w:r>
            <w:r w:rsidRPr="004F0D6D">
              <w:t xml:space="preserve">и </w:t>
            </w:r>
            <w:r w:rsidRPr="004F0D6D">
              <w:rPr>
                <w:i/>
              </w:rPr>
              <w:t>y = f(x + a)</w:t>
            </w:r>
            <w:r w:rsidRPr="004F0D6D">
              <w:t xml:space="preserve">, если известен график функции </w:t>
            </w:r>
            <w:r w:rsidRPr="004F0D6D">
              <w:rPr>
                <w:i/>
              </w:rPr>
              <w:t>y = f(x)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  <w:rPr>
                <w:i/>
              </w:rPr>
            </w:pPr>
            <w:r w:rsidRPr="004F0D6D">
              <w:t xml:space="preserve">Как построить графики функций                  </w:t>
            </w:r>
            <w:r w:rsidRPr="004F0D6D">
              <w:rPr>
                <w:i/>
              </w:rPr>
              <w:t xml:space="preserve">y = f(x) + b </w:t>
            </w:r>
            <w:r w:rsidRPr="004F0D6D">
              <w:t xml:space="preserve">и </w:t>
            </w:r>
            <w:r w:rsidRPr="004F0D6D">
              <w:rPr>
                <w:i/>
              </w:rPr>
              <w:t>y = f(x + a)</w:t>
            </w:r>
            <w:r w:rsidRPr="004F0D6D">
              <w:t xml:space="preserve">, если известен график функции   </w:t>
            </w:r>
            <w:r w:rsidRPr="004F0D6D">
              <w:rPr>
                <w:i/>
              </w:rPr>
              <w:t>y = f(x)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  <w:rPr>
                <w:i/>
              </w:rPr>
            </w:pPr>
            <w:r w:rsidRPr="004F0D6D">
              <w:t xml:space="preserve">Как построить графики функций                        </w:t>
            </w:r>
            <w:r w:rsidRPr="004F0D6D">
              <w:rPr>
                <w:i/>
              </w:rPr>
              <w:t xml:space="preserve">y = f(x) + b </w:t>
            </w:r>
            <w:r w:rsidRPr="004F0D6D">
              <w:t xml:space="preserve">и </w:t>
            </w:r>
            <w:r w:rsidRPr="004F0D6D">
              <w:rPr>
                <w:i/>
              </w:rPr>
              <w:t>y = f(x + a)</w:t>
            </w:r>
            <w:r w:rsidRPr="004F0D6D">
              <w:t xml:space="preserve">, если известен график функции </w:t>
            </w:r>
            <w:r w:rsidRPr="004F0D6D">
              <w:rPr>
                <w:i/>
              </w:rPr>
              <w:t>y = f(x)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  <w:rPr>
                <w:i/>
              </w:rPr>
            </w:pPr>
            <w:r w:rsidRPr="004F0D6D">
              <w:t xml:space="preserve">Как построить графики функций                        </w:t>
            </w:r>
            <w:r w:rsidRPr="004F0D6D">
              <w:rPr>
                <w:i/>
              </w:rPr>
              <w:t>y = f(x) + b</w:t>
            </w:r>
            <w:r w:rsidRPr="004F0D6D">
              <w:t xml:space="preserve">и </w:t>
            </w:r>
            <w:r w:rsidRPr="004F0D6D">
              <w:rPr>
                <w:i/>
              </w:rPr>
              <w:t>y = f(x + a)</w:t>
            </w:r>
            <w:r w:rsidRPr="004F0D6D">
              <w:t xml:space="preserve">, если известен график функции </w:t>
            </w:r>
            <w:r w:rsidRPr="004F0D6D">
              <w:rPr>
                <w:i/>
              </w:rPr>
              <w:t>y = f(x)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Квадратичная функция, её график и свойства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Квадратичная функция, её график и свойства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Квадратичная функция, её график и свойства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Квадратичная функция, её график и свойства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Квадратичная функция, её график и свойства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Квадратичная функция, её график и свойства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f0"/>
              <w:rPr>
                <w:b/>
              </w:rPr>
            </w:pPr>
            <w:r w:rsidRPr="004F0D6D">
              <w:rPr>
                <w:b/>
              </w:rPr>
              <w:t>Контрольная работа № 2 по теме: «Квадратичная функция»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Решение квадратных неравенств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709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Решение квадратных неравенств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421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Решение квадратных неравенств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457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Решение квадратных неравенств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776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Решение квадратных неравенств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776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Решение квадратных неравенств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776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31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225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89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411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447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776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Решение задач с помощью систем уравнений второй степени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82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Решение задач с помощью систем уравнений второй степени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517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Решение задач с помощью систем уравнений второй степени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1076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Решение задач с помощью систем уравнений второй степени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776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Решение задач с помощью систем уравнений второй степени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776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f0"/>
              <w:rPr>
                <w:b/>
              </w:rPr>
            </w:pPr>
            <w:r w:rsidRPr="004F0D6D">
              <w:rPr>
                <w:b/>
              </w:rPr>
              <w:t>Контрольная работа № 3 по теме: «Решение уранений и систем уравнений с двумя переменными»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D6D" w:rsidRPr="004F0D6D" w:rsidTr="008714DC">
        <w:trPr>
          <w:cantSplit/>
          <w:trHeight w:val="776"/>
        </w:trPr>
        <w:tc>
          <w:tcPr>
            <w:tcW w:w="10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D6D" w:rsidRPr="004F0D6D" w:rsidRDefault="004F0D6D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b/>
                <w:sz w:val="24"/>
                <w:szCs w:val="24"/>
              </w:rPr>
              <w:t>Глава III. Элементы прикладной математики. (20 часов)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f0"/>
              <w:numPr>
                <w:ilvl w:val="0"/>
                <w:numId w:val="45"/>
              </w:numPr>
              <w:jc w:val="center"/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Математическое моделирование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f0"/>
              <w:numPr>
                <w:ilvl w:val="0"/>
                <w:numId w:val="45"/>
              </w:num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Математическое моделирование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661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f0"/>
              <w:numPr>
                <w:ilvl w:val="0"/>
                <w:numId w:val="45"/>
              </w:num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Математическое моделирование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f0"/>
              <w:numPr>
                <w:ilvl w:val="0"/>
                <w:numId w:val="45"/>
              </w:num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Процентные</w:t>
            </w:r>
            <w:r w:rsidRPr="004F0D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F0D6D">
              <w:rPr>
                <w:rFonts w:ascii="Times New Roman" w:hAnsi="Times New Roman"/>
                <w:sz w:val="24"/>
                <w:szCs w:val="24"/>
              </w:rPr>
              <w:t>расчёты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f0"/>
              <w:numPr>
                <w:ilvl w:val="0"/>
                <w:numId w:val="45"/>
              </w:num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Процентные</w:t>
            </w:r>
            <w:r w:rsidRPr="004F0D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F0D6D">
              <w:rPr>
                <w:rFonts w:ascii="Times New Roman" w:hAnsi="Times New Roman"/>
                <w:sz w:val="24"/>
                <w:szCs w:val="24"/>
              </w:rPr>
              <w:t>расчёты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f0"/>
              <w:numPr>
                <w:ilvl w:val="0"/>
                <w:numId w:val="45"/>
              </w:num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Процентные</w:t>
            </w:r>
            <w:r w:rsidRPr="004F0D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F0D6D">
              <w:rPr>
                <w:rFonts w:ascii="Times New Roman" w:hAnsi="Times New Roman"/>
                <w:sz w:val="24"/>
                <w:szCs w:val="24"/>
              </w:rPr>
              <w:t>расчёты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f0"/>
              <w:numPr>
                <w:ilvl w:val="0"/>
                <w:numId w:val="45"/>
              </w:num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Приближённые вычисления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f0"/>
              <w:numPr>
                <w:ilvl w:val="0"/>
                <w:numId w:val="45"/>
              </w:num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Приближённые вычисления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f0"/>
              <w:numPr>
                <w:ilvl w:val="0"/>
                <w:numId w:val="45"/>
              </w:num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Основные правила комбинаторики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f0"/>
              <w:numPr>
                <w:ilvl w:val="0"/>
                <w:numId w:val="45"/>
              </w:num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Основные правила комбинаторики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f0"/>
              <w:numPr>
                <w:ilvl w:val="0"/>
                <w:numId w:val="45"/>
              </w:num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Основные правила комбинаторики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Частота и вероятность случайного события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Частота и вероятность случайного события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Классическое определение</w:t>
            </w:r>
            <w:r w:rsidRPr="004F0D6D">
              <w:rPr>
                <w:lang w:val="en-US"/>
              </w:rPr>
              <w:t xml:space="preserve"> </w:t>
            </w:r>
            <w:r w:rsidRPr="004F0D6D">
              <w:t>вероятности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Классическое определение</w:t>
            </w:r>
            <w:r w:rsidRPr="004F0D6D">
              <w:rPr>
                <w:lang w:val="en-US"/>
              </w:rPr>
              <w:t xml:space="preserve"> </w:t>
            </w:r>
            <w:r w:rsidRPr="004F0D6D">
              <w:t>вероятности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Классическое определение</w:t>
            </w:r>
            <w:r w:rsidRPr="004F0D6D">
              <w:rPr>
                <w:lang w:val="en-US"/>
              </w:rPr>
              <w:t xml:space="preserve"> </w:t>
            </w:r>
            <w:r w:rsidRPr="004F0D6D">
              <w:t>вероятности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Начальные сведения о статистике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Начальные сведения о статистике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Начальные сведения о статистике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f0"/>
              <w:rPr>
                <w:b/>
              </w:rPr>
            </w:pPr>
            <w:r w:rsidRPr="004F0D6D">
              <w:rPr>
                <w:b/>
              </w:rPr>
              <w:t>Контрольная работа № 4 по теме: «Элементы прикладной математики»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Числовые последовательности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Числовые последовательности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Арифметическая прогрессия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Арифметическая прогрессия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Арифметическая прогрессия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>Арифметическая прогрессия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 xml:space="preserve">Сумма </w:t>
            </w:r>
            <w:r w:rsidRPr="004F0D6D">
              <w:rPr>
                <w:i/>
              </w:rPr>
              <w:t>n</w:t>
            </w:r>
            <w:r w:rsidRPr="004F0D6D">
              <w:t xml:space="preserve"> первых членов арифметической прогрессии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 xml:space="preserve">Сумма </w:t>
            </w:r>
            <w:r w:rsidRPr="004F0D6D">
              <w:rPr>
                <w:i/>
              </w:rPr>
              <w:t>n</w:t>
            </w:r>
            <w:r w:rsidRPr="004F0D6D">
              <w:t xml:space="preserve"> первых членов арифметической прогрессии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 xml:space="preserve">Сумма </w:t>
            </w:r>
            <w:r w:rsidRPr="004F0D6D">
              <w:rPr>
                <w:i/>
              </w:rPr>
              <w:t>n</w:t>
            </w:r>
            <w:r w:rsidRPr="004F0D6D">
              <w:t xml:space="preserve"> первых членов арифметической прогрессии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 xml:space="preserve">Сумма </w:t>
            </w:r>
            <w:r w:rsidRPr="004F0D6D">
              <w:rPr>
                <w:i/>
              </w:rPr>
              <w:t>n</w:t>
            </w:r>
            <w:r w:rsidRPr="004F0D6D">
              <w:t xml:space="preserve"> первых членов геометрической прогрессии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pStyle w:val="af0"/>
            </w:pPr>
            <w:r w:rsidRPr="004F0D6D">
              <w:t xml:space="preserve">Сумма </w:t>
            </w:r>
            <w:r w:rsidRPr="004F0D6D">
              <w:rPr>
                <w:i/>
              </w:rPr>
              <w:t>n</w:t>
            </w:r>
            <w:r w:rsidRPr="004F0D6D">
              <w:t xml:space="preserve"> первых членов геометрической прогрессии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600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 xml:space="preserve">Сумма бесконечной геометрической прогрессии, у которой | </w:t>
            </w:r>
            <w:r w:rsidRPr="004F0D6D">
              <w:rPr>
                <w:rFonts w:ascii="Times New Roman" w:hAnsi="Times New Roman"/>
                <w:i/>
                <w:sz w:val="24"/>
                <w:szCs w:val="24"/>
              </w:rPr>
              <w:t>q</w:t>
            </w:r>
            <w:r w:rsidRPr="004F0D6D">
              <w:rPr>
                <w:rFonts w:ascii="Times New Roman" w:hAnsi="Times New Roman"/>
                <w:sz w:val="24"/>
                <w:szCs w:val="24"/>
              </w:rPr>
              <w:t xml:space="preserve"> | &lt;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 xml:space="preserve">Сумма бесконечной геометрической прогрессии, у которой | </w:t>
            </w:r>
            <w:r w:rsidRPr="004F0D6D">
              <w:rPr>
                <w:rFonts w:ascii="Times New Roman" w:hAnsi="Times New Roman"/>
                <w:i/>
                <w:sz w:val="24"/>
                <w:szCs w:val="24"/>
              </w:rPr>
              <w:t>q</w:t>
            </w:r>
            <w:r w:rsidRPr="004F0D6D">
              <w:rPr>
                <w:rFonts w:ascii="Times New Roman" w:hAnsi="Times New Roman"/>
                <w:sz w:val="24"/>
                <w:szCs w:val="24"/>
              </w:rPr>
              <w:t xml:space="preserve"> | &lt;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 по теме</w:t>
            </w:r>
            <w:r w:rsidRPr="004F0D6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 w:rsidRPr="004F0D6D">
              <w:rPr>
                <w:rFonts w:ascii="Times New Roman" w:hAnsi="Times New Roman"/>
                <w:b/>
                <w:sz w:val="24"/>
                <w:szCs w:val="24"/>
              </w:rPr>
              <w:t>Числовые последовательности</w:t>
            </w:r>
            <w:r w:rsidRPr="004F0D6D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D6D" w:rsidRPr="004F0D6D" w:rsidTr="008714DC">
        <w:trPr>
          <w:cantSplit/>
          <w:trHeight w:val="358"/>
        </w:trPr>
        <w:tc>
          <w:tcPr>
            <w:tcW w:w="10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D6D" w:rsidRPr="004F0D6D" w:rsidRDefault="004F0D6D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материала.  (7 ч.)</w:t>
            </w:r>
          </w:p>
        </w:tc>
      </w:tr>
      <w:tr w:rsidR="00C23A3F" w:rsidRPr="004F0D6D" w:rsidTr="008714DC">
        <w:trPr>
          <w:cantSplit/>
          <w:trHeight w:val="611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Упражнения для повторения курса 9 класса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Упражнения для повторения курса 9 класса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Упражнения для повторения курса 9 класса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Упражнения для повторения курса 9 класса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F" w:rsidRPr="004F0D6D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Упражнения для повторения курса 9 класса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Упражнения для повторения курса 9</w:t>
            </w:r>
          </w:p>
          <w:p w:rsidR="00C23A3F" w:rsidRPr="004F0D6D" w:rsidRDefault="00C23A3F" w:rsidP="00C23A3F">
            <w:pPr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A3F" w:rsidRPr="004F0D6D" w:rsidTr="008714DC">
        <w:trPr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A3F" w:rsidRPr="004F0D6D" w:rsidRDefault="00C23A3F" w:rsidP="00C23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0D6D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A3F" w:rsidRPr="004F0D6D" w:rsidRDefault="00C23A3F" w:rsidP="00C2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55776" w:rsidRDefault="00B55776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23A3F" w:rsidRPr="00E532E4" w:rsidRDefault="00C23A3F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F0D6D" w:rsidRDefault="004F0D6D" w:rsidP="00E53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C2627" w:rsidRDefault="008714DC" w:rsidP="008714DC">
      <w:pPr>
        <w:spacing w:after="0"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8714DC" w:rsidRDefault="008714DC" w:rsidP="008714DC">
      <w:pPr>
        <w:spacing w:after="0"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Геометрия </w:t>
      </w:r>
    </w:p>
    <w:p w:rsidR="008714DC" w:rsidRPr="00BC2627" w:rsidRDefault="008714DC" w:rsidP="008714DC">
      <w:pPr>
        <w:spacing w:after="0" w:line="36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val="en-US" w:eastAsia="ar-SA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229"/>
        <w:gridCol w:w="2268"/>
      </w:tblGrid>
      <w:tr w:rsidR="00BC2627" w:rsidRPr="00BC2627" w:rsidTr="008714DC">
        <w:trPr>
          <w:trHeight w:val="709"/>
        </w:trPr>
        <w:tc>
          <w:tcPr>
            <w:tcW w:w="850" w:type="dxa"/>
            <w:vAlign w:val="center"/>
          </w:tcPr>
          <w:p w:rsidR="00BC2627" w:rsidRPr="008714DC" w:rsidRDefault="00BC2627" w:rsidP="0087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14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29" w:type="dxa"/>
          </w:tcPr>
          <w:p w:rsidR="00BC2627" w:rsidRPr="008714DC" w:rsidRDefault="00BC2627" w:rsidP="0087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14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68" w:type="dxa"/>
          </w:tcPr>
          <w:p w:rsidR="00BC2627" w:rsidRPr="008714DC" w:rsidRDefault="00BC2627" w:rsidP="0087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14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C2627" w:rsidRPr="00BC2627" w:rsidTr="008714DC">
        <w:trPr>
          <w:trHeight w:val="345"/>
        </w:trPr>
        <w:tc>
          <w:tcPr>
            <w:tcW w:w="10347" w:type="dxa"/>
            <w:gridSpan w:val="3"/>
          </w:tcPr>
          <w:p w:rsidR="00BC2627" w:rsidRPr="00BC2627" w:rsidRDefault="00BC2627" w:rsidP="00BC2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Начальные геометрические сведения (15часов)</w:t>
            </w:r>
          </w:p>
        </w:tc>
      </w:tr>
      <w:tr w:rsidR="00BC2627" w:rsidRPr="00BC2627" w:rsidTr="008714DC">
        <w:trPr>
          <w:trHeight w:val="355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Точка, прямая, отрезок, плоскость..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C2627" w:rsidRPr="00BC2627" w:rsidTr="008714DC">
        <w:trPr>
          <w:trHeight w:val="262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 и угол..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C2627" w:rsidRPr="00BC2627" w:rsidTr="008714DC">
        <w:trPr>
          <w:trHeight w:val="265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Сравнение отрезков и углов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8714DC">
        <w:trPr>
          <w:trHeight w:val="256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Длина отрезка. Единицы измерения длины. 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8714DC">
        <w:trPr>
          <w:trHeight w:val="277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Входной контроль. </w:t>
            </w:r>
          </w:p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«Длина отрезка»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8714DC">
        <w:trPr>
          <w:trHeight w:val="277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Градусная мера угла. Измерение углов. 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8714DC">
        <w:trPr>
          <w:trHeight w:val="415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Смежные и вертикальные углы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C2627" w:rsidRPr="00BC2627" w:rsidTr="008714DC">
        <w:trPr>
          <w:trHeight w:val="407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Перпендикулярные прямые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C2627" w:rsidRPr="00BC2627" w:rsidTr="008714DC">
        <w:trPr>
          <w:trHeight w:val="277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«Начальные геометрические сведения»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C2627" w:rsidRPr="00BC2627" w:rsidTr="008714DC">
        <w:trPr>
          <w:trHeight w:val="277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Контрольная работа №1 по теме: «Начальные геометрические сведения»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8714DC">
        <w:trPr>
          <w:trHeight w:val="277"/>
        </w:trPr>
        <w:tc>
          <w:tcPr>
            <w:tcW w:w="10347" w:type="dxa"/>
            <w:gridSpan w:val="3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Треугольники (18 часов)</w:t>
            </w:r>
          </w:p>
        </w:tc>
      </w:tr>
      <w:tr w:rsidR="00BC2627" w:rsidRPr="00BC2627" w:rsidTr="008714DC">
        <w:trPr>
          <w:trHeight w:val="254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Треугольник. Свойства равных треугольников. 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8714DC">
        <w:trPr>
          <w:trHeight w:val="277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Первый признак равенства треугольников.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8714DC">
        <w:trPr>
          <w:trHeight w:val="277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8714DC">
        <w:trPr>
          <w:trHeight w:val="277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Перпендикуляр к прямой. Медианы, биссектрисы и высоты треугольника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C2627" w:rsidRPr="00BC2627" w:rsidTr="008714DC">
        <w:trPr>
          <w:trHeight w:val="277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равнобедренного треугольника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8714DC">
        <w:trPr>
          <w:trHeight w:val="277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 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8714DC">
        <w:trPr>
          <w:trHeight w:val="277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признаки равенства треугольников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8714DC">
        <w:trPr>
          <w:trHeight w:val="277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применение второго признака равенства треугольников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8714DC">
        <w:trPr>
          <w:trHeight w:val="277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признак равенства треугольников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8714DC">
        <w:trPr>
          <w:trHeight w:val="277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применение признаков равенства треугольников.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8714DC">
        <w:trPr>
          <w:trHeight w:val="277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Окружность, круг, Дуга, хорда.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8714DC">
        <w:trPr>
          <w:trHeight w:val="277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Построения с помощью циркуля и линейки Основные задачи на построение. Построение  угла, равного данному,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8714DC">
        <w:trPr>
          <w:trHeight w:val="277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биссектрисы угла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8714DC">
        <w:trPr>
          <w:trHeight w:val="277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перпендикуляра к прямой, построение середины отрезка.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8714DC">
        <w:trPr>
          <w:trHeight w:val="277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применение признаков равенства треугольников.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8714DC">
        <w:trPr>
          <w:trHeight w:val="277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«Треугольники» подготовка к контрольной работе.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8714DC">
        <w:trPr>
          <w:trHeight w:val="277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Контрольная работа №2 по теме: «Треугольники»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8714DC">
        <w:trPr>
          <w:trHeight w:val="277"/>
        </w:trPr>
        <w:tc>
          <w:tcPr>
            <w:tcW w:w="10347" w:type="dxa"/>
            <w:gridSpan w:val="3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Параллельные прямые (16 часов)</w:t>
            </w:r>
          </w:p>
        </w:tc>
      </w:tr>
      <w:tr w:rsidR="00BC2627" w:rsidRPr="00BC2627" w:rsidTr="008714DC">
        <w:trPr>
          <w:trHeight w:val="277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параллельных прямых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C2627" w:rsidRPr="00BC2627" w:rsidTr="008714DC">
        <w:trPr>
          <w:trHeight w:val="277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«Признаки параллельных прямых»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8714DC">
        <w:trPr>
          <w:trHeight w:val="277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способы построения параллельных прямых.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8714DC">
        <w:trPr>
          <w:trHeight w:val="277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«Признаки параллельных прямых»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8714DC">
        <w:trPr>
          <w:trHeight w:val="277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Аксиома параллельности 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C2627" w:rsidRPr="00BC2627" w:rsidTr="008714DC">
        <w:trPr>
          <w:trHeight w:val="277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Свойства параллельных прямых. 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8714DC">
        <w:trPr>
          <w:trHeight w:val="277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параллельных прямых. Теорема, обратная данной.</w:t>
            </w:r>
          </w:p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8714DC">
        <w:trPr>
          <w:trHeight w:val="277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Теорема об углах с соответственно параллельными сторонами.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8714DC">
        <w:trPr>
          <w:trHeight w:val="277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Теорема об углах с соответственно перпендикулярными сторонами. 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8714DC">
        <w:trPr>
          <w:trHeight w:val="277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«Свойства параллельных прямых»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8714DC">
        <w:trPr>
          <w:trHeight w:val="277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вычисление, доказательство и построение, связанные с параллельными прямыми.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8714DC">
        <w:trPr>
          <w:trHeight w:val="277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«Параллельные прямые»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C2627" w:rsidRPr="00BC2627" w:rsidTr="008714DC">
        <w:trPr>
          <w:trHeight w:val="277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Контрольная работа №3 по теме: «Параллельные прямые»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8714DC">
        <w:trPr>
          <w:trHeight w:val="277"/>
        </w:trPr>
        <w:tc>
          <w:tcPr>
            <w:tcW w:w="10347" w:type="dxa"/>
            <w:gridSpan w:val="3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Соотношения между сторонами и углами треугольника (16 часов)</w:t>
            </w:r>
          </w:p>
        </w:tc>
      </w:tr>
      <w:tr w:rsidR="00BC2627" w:rsidRPr="00BC2627" w:rsidTr="008714DC">
        <w:trPr>
          <w:trHeight w:val="357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углов треугольника.)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8714DC">
        <w:trPr>
          <w:trHeight w:val="277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углов треугольника. Остроугольный, прямоугольный и тупоугольный треугольники.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8714DC">
        <w:trPr>
          <w:trHeight w:val="277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8714DC">
        <w:trPr>
          <w:trHeight w:val="277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Неравенство треугольника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8714DC">
        <w:trPr>
          <w:trHeight w:val="277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Контрольная работа № 4 по теме: «Соотношения между сторонами и углами треугольника»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8714DC">
        <w:trPr>
          <w:trHeight w:val="277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Прямоугольные треугольники. Свойства прямоугольных треугольников.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8714DC">
        <w:trPr>
          <w:trHeight w:val="277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равенства прямоугольных треугольников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8714DC">
        <w:trPr>
          <w:trHeight w:val="277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«Признаки равенства прямоугольных треугольников»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8714DC">
        <w:trPr>
          <w:trHeight w:val="277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Расстояние между точками. Перпендикуляр к прямой. 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8714DC">
        <w:trPr>
          <w:trHeight w:val="277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между параллельными прямыми.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8714DC">
        <w:trPr>
          <w:trHeight w:val="277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«Расстояние между параллельными прямыми».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8714DC">
        <w:trPr>
          <w:trHeight w:val="278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треугольника по трем элементам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8714DC">
        <w:trPr>
          <w:trHeight w:val="561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Построение треугольников по трем сторонам, двум сторонам и углу между ними, стороне и двум прилежащим к ней углам, </w:t>
            </w:r>
            <w:r w:rsidRPr="00BC262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 другим элементам</w:t>
            </w: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8714DC">
        <w:trPr>
          <w:trHeight w:val="277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«Прямоугольные треугольники. Геометрические построения».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C2627" w:rsidRPr="00BC2627" w:rsidTr="008714DC">
        <w:trPr>
          <w:trHeight w:val="278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29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Контрольная работа № 5 по теме: «Прямоугольные треугольники. Геометрические построения»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627" w:rsidRPr="00BC2627" w:rsidTr="008714DC">
        <w:trPr>
          <w:trHeight w:val="319"/>
        </w:trPr>
        <w:tc>
          <w:tcPr>
            <w:tcW w:w="10347" w:type="dxa"/>
            <w:gridSpan w:val="3"/>
          </w:tcPr>
          <w:p w:rsidR="00BC2627" w:rsidRPr="00BC2627" w:rsidRDefault="004909F5" w:rsidP="00BC26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повторение (3</w:t>
            </w:r>
            <w:r w:rsidR="00BC2627" w:rsidRPr="00BC26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BC2627" w:rsidRPr="00BC2627" w:rsidTr="008714DC">
        <w:trPr>
          <w:trHeight w:val="355"/>
        </w:trPr>
        <w:tc>
          <w:tcPr>
            <w:tcW w:w="850" w:type="dxa"/>
            <w:vAlign w:val="center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229" w:type="dxa"/>
          </w:tcPr>
          <w:p w:rsidR="00BC2627" w:rsidRPr="00BC2627" w:rsidRDefault="004909F5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Итоговая к/р</w:t>
            </w:r>
          </w:p>
        </w:tc>
        <w:tc>
          <w:tcPr>
            <w:tcW w:w="2268" w:type="dxa"/>
          </w:tcPr>
          <w:p w:rsidR="00BC2627" w:rsidRPr="00BC2627" w:rsidRDefault="00BC2627" w:rsidP="00BC2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C2627" w:rsidRDefault="00BC2627" w:rsidP="00BC262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A6E" w:rsidRDefault="00BC1A6E" w:rsidP="00BC262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4DC" w:rsidRDefault="008714DC" w:rsidP="00BC262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4DC" w:rsidRDefault="008714DC" w:rsidP="00BC262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4DC" w:rsidRDefault="008714DC" w:rsidP="00BC262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4DC" w:rsidRDefault="008714DC" w:rsidP="00BC262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4DC" w:rsidRDefault="008714DC" w:rsidP="00BC262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4DC" w:rsidRPr="008714DC" w:rsidRDefault="008714DC" w:rsidP="008714D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14DC">
        <w:rPr>
          <w:rFonts w:ascii="Times New Roman" w:eastAsia="Times New Roman" w:hAnsi="Times New Roman"/>
          <w:b/>
          <w:sz w:val="24"/>
          <w:szCs w:val="24"/>
          <w:lang w:eastAsia="ru-RU"/>
        </w:rPr>
        <w:t>8 класс</w:t>
      </w:r>
    </w:p>
    <w:tbl>
      <w:tblPr>
        <w:tblStyle w:val="af"/>
        <w:tblW w:w="10347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850"/>
        <w:gridCol w:w="7229"/>
        <w:gridCol w:w="1415"/>
        <w:gridCol w:w="853"/>
      </w:tblGrid>
      <w:tr w:rsidR="00BC1A6E" w:rsidRPr="00862FC3" w:rsidTr="008714DC">
        <w:trPr>
          <w:trHeight w:val="476"/>
        </w:trPr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BC1A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C1A6E" w:rsidRPr="00862FC3" w:rsidRDefault="00BC1A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FC3">
              <w:rPr>
                <w:rFonts w:ascii="Times New Roman" w:hAnsi="Times New Roman"/>
                <w:b/>
                <w:bCs/>
                <w:sz w:val="24"/>
                <w:szCs w:val="24"/>
              </w:rPr>
              <w:t>Глава 5. Четырехугольники. 14 часов.</w:t>
            </w:r>
          </w:p>
        </w:tc>
      </w:tr>
      <w:tr w:rsidR="00BC1A6E" w:rsidRPr="00862FC3" w:rsidTr="008714DC">
        <w:trPr>
          <w:trHeight w:val="29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C1A6E" w:rsidRPr="00862FC3" w:rsidRDefault="00BC1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BC1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A6E" w:rsidRPr="00862FC3" w:rsidRDefault="00BC1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Кол.</w:t>
            </w:r>
          </w:p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BC1A6E" w:rsidRPr="00862FC3" w:rsidTr="008714DC">
        <w:trPr>
          <w:trHeight w:val="29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Многоугольник. Выпуклый многоугольник.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Четырехугольник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rPr>
          <w:trHeight w:val="2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Параллелограмм.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Признаки параллелограмма.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Трапеция.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Трапеция.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2A0DA1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Прямоугольник.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2A0DA1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Ромб. Квадрат.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2A0DA1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2A0DA1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2A0DA1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Урок повторения и обобщения.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Контрольная работа №1.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rPr>
          <w:trHeight w:val="550"/>
        </w:trPr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FC3">
              <w:rPr>
                <w:rFonts w:ascii="Times New Roman" w:hAnsi="Times New Roman"/>
                <w:b/>
                <w:bCs/>
                <w:sz w:val="24"/>
                <w:szCs w:val="24"/>
              </w:rPr>
              <w:t>Глава 6. Площадь. 14 часов.</w:t>
            </w:r>
          </w:p>
        </w:tc>
      </w:tr>
      <w:tr w:rsidR="00BC1A6E" w:rsidRPr="00862FC3" w:rsidTr="008714DC">
        <w:trPr>
          <w:trHeight w:val="3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Понятие площади многоугольника. Площадь квадрата.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Площадь параллелограмма.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Площадь параллелограмма.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Площадь треугольника.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Площадь треугольника.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Площадь трапеции.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Площадь трапеции.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Урок повторения и обобщения.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Контрольная работа №2.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rPr>
          <w:trHeight w:val="550"/>
        </w:trPr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FC3">
              <w:rPr>
                <w:rFonts w:ascii="Times New Roman" w:hAnsi="Times New Roman"/>
                <w:b/>
                <w:bCs/>
                <w:sz w:val="24"/>
                <w:szCs w:val="24"/>
              </w:rPr>
              <w:t>Глава 7. Подобные треугольники. 19 часов.</w:t>
            </w:r>
          </w:p>
          <w:p w:rsidR="00BC1A6E" w:rsidRPr="00862FC3" w:rsidRDefault="00BC1A6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1A6E" w:rsidRPr="00862FC3" w:rsidTr="008714DC">
        <w:trPr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Определение подобных треугольников.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Определение подобных треугольников.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rPr>
          <w:trHeight w:val="3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Признаки подобия треугольников.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Признаки подобия треугольников.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rPr>
          <w:trHeight w:val="4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Признаки подобия треугольников.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Урок обобщения и повторения.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2A0DA1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Контрольная работа №3.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2A0DA1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Применение подобия к доказательству теорем и решению задач.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2A0DA1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Применение подобия к доказательству теорем и решению задач.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2A0DA1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Применение подобия к доказательству теорем и решению задач.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2A0DA1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Применение подобия к доказательству теорем и решению задач.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2A0DA1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2A0DA1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прямоугольного треугольника.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2A0DA1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прямоугольного треугольника.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2A0DA1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прямоугольного треугольника.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2A0DA1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Урок обобщения и повторения.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Контрольная работа №3.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rPr>
          <w:trHeight w:val="550"/>
        </w:trPr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FC3">
              <w:rPr>
                <w:rFonts w:ascii="Times New Roman" w:hAnsi="Times New Roman"/>
                <w:b/>
                <w:bCs/>
                <w:sz w:val="24"/>
                <w:szCs w:val="24"/>
              </w:rPr>
              <w:t>Глава 8. Окружность. 17 часов.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Взаимное расположение прямой и окружности.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Градусная мера дуги окружности.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Теорема о вписанном угле.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Четыре замечательные точки треугольника.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Четыре замечательные точки треугольника.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Четыре замечательные точки треугольника.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Вписанная окружность.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Описанная окружность.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2A0DA1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Урок обобщения и повторения.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Контрольная работа №5.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FC3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Повторение. 4 часа.</w:t>
            </w:r>
          </w:p>
        </w:tc>
      </w:tr>
      <w:tr w:rsidR="00BC1A6E" w:rsidRPr="00862FC3" w:rsidTr="008714DC"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Решение задач. Четырехугольники.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Решение задач. Площади.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Решение задач. Подобные треугольники.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Решение задач. Окружность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rPr>
          <w:trHeight w:val="476"/>
        </w:trPr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BC1A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C1A6E" w:rsidRPr="00862FC3" w:rsidRDefault="00BC1A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FC3">
              <w:rPr>
                <w:rFonts w:ascii="Times New Roman" w:hAnsi="Times New Roman"/>
                <w:b/>
                <w:bCs/>
                <w:sz w:val="24"/>
                <w:szCs w:val="24"/>
              </w:rPr>
              <w:t>9 класс</w:t>
            </w:r>
          </w:p>
          <w:p w:rsidR="00BC1A6E" w:rsidRPr="00862FC3" w:rsidRDefault="00BC1A6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FC3">
              <w:rPr>
                <w:rFonts w:ascii="Times New Roman" w:hAnsi="Times New Roman"/>
                <w:b/>
                <w:bCs/>
                <w:sz w:val="24"/>
                <w:szCs w:val="24"/>
              </w:rPr>
              <w:t>Глава 9. Векторы. Глава 10. Метод координат. 18 часов.</w:t>
            </w:r>
          </w:p>
        </w:tc>
      </w:tr>
      <w:tr w:rsidR="00BC1A6E" w:rsidRPr="00862FC3" w:rsidTr="008714DC">
        <w:trPr>
          <w:trHeight w:val="29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C1A6E" w:rsidRPr="00862FC3" w:rsidRDefault="00BC1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BC1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A6E" w:rsidRPr="00862FC3" w:rsidRDefault="00BC1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Кол.</w:t>
            </w:r>
          </w:p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BC1A6E" w:rsidRPr="00862FC3" w:rsidTr="008714DC">
        <w:trPr>
          <w:trHeight w:val="29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Понятие вектора.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Равенство векторов.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rPr>
          <w:trHeight w:val="2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Сложение и вычитание векторов.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Сложение и вычитание векторов.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Средняя линия трапеции.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Координаты вектора.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Координаты вектора.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Уравнение окружности.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Уравнение прямой.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Урок повторения и обобщения.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Контрольная работа №1.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rPr>
          <w:trHeight w:val="550"/>
        </w:trPr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FC3">
              <w:rPr>
                <w:rFonts w:ascii="Times New Roman" w:hAnsi="Times New Roman"/>
                <w:b/>
                <w:bCs/>
                <w:sz w:val="24"/>
                <w:szCs w:val="24"/>
              </w:rPr>
              <w:t>Глава 11. Соотношения между сторонами и углами треугольника. Скалярное произведение векторов. 11 часов.</w:t>
            </w:r>
          </w:p>
        </w:tc>
      </w:tr>
      <w:tr w:rsidR="00BC1A6E" w:rsidRPr="00862FC3" w:rsidTr="008714DC">
        <w:trPr>
          <w:trHeight w:val="3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Синус, косинус, тангенс, котангенс угла.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Теорема о площади треугольника.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Теорема синусов.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Теорема косинусов.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Решение треугольников.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Решение треугольников.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Урок повторения и обобщения.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Контрольная работа №2.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rPr>
          <w:trHeight w:val="550"/>
        </w:trPr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FC3">
              <w:rPr>
                <w:rFonts w:ascii="Times New Roman" w:hAnsi="Times New Roman"/>
                <w:b/>
                <w:bCs/>
                <w:sz w:val="24"/>
                <w:szCs w:val="24"/>
              </w:rPr>
              <w:t>Глава 12. Длина окружности и площадь круга. 12 часов.</w:t>
            </w:r>
          </w:p>
          <w:p w:rsidR="00BC1A6E" w:rsidRPr="00862FC3" w:rsidRDefault="00BC1A6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1A6E" w:rsidRPr="00862FC3" w:rsidTr="008714DC">
        <w:trPr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rPr>
          <w:trHeight w:val="3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rPr>
          <w:trHeight w:val="4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 xml:space="preserve">Площадь круга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Площадь 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2A0DA1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2A0DA1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2A0DA1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Урок повторения и обобщения.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2A0DA1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Контрольная работа №3.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2A0DA1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rPr>
          <w:trHeight w:val="550"/>
        </w:trPr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FC3">
              <w:rPr>
                <w:rFonts w:ascii="Times New Roman" w:hAnsi="Times New Roman"/>
                <w:b/>
                <w:bCs/>
                <w:sz w:val="24"/>
                <w:szCs w:val="24"/>
              </w:rPr>
              <w:t>Глава 8. Движения. 8 часов.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2FC3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C3" w:rsidRPr="00862FC3" w:rsidRDefault="00862FC3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C3" w:rsidRPr="00862FC3" w:rsidRDefault="00862FC3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C3" w:rsidRPr="00862FC3" w:rsidRDefault="00862FC3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2FC3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C3" w:rsidRPr="00862FC3" w:rsidRDefault="00862FC3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C3" w:rsidRPr="00862FC3" w:rsidRDefault="00862FC3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C3" w:rsidRPr="00862FC3" w:rsidRDefault="00862FC3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Урок повторения и обобщения.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Контрольная работа №4.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FC3">
              <w:rPr>
                <w:rFonts w:ascii="Times New Roman" w:hAnsi="Times New Roman"/>
                <w:b/>
                <w:bCs/>
                <w:sz w:val="24"/>
                <w:szCs w:val="24"/>
              </w:rPr>
              <w:t>Глава 9. Начальные сведения из стереометрии. 8 часа.</w:t>
            </w:r>
          </w:p>
        </w:tc>
      </w:tr>
      <w:tr w:rsidR="00BC1A6E" w:rsidRPr="00862FC3" w:rsidTr="008714DC"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E" w:rsidRPr="00862FC3" w:rsidRDefault="00BC1A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DA1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1" w:rsidRPr="00862FC3" w:rsidRDefault="002A0DA1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1" w:rsidRPr="00862FC3" w:rsidRDefault="002A0DA1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1" w:rsidRPr="00862FC3" w:rsidRDefault="002A0DA1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0DA1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1" w:rsidRPr="00862FC3" w:rsidRDefault="002A0DA1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1" w:rsidRPr="00862FC3" w:rsidRDefault="002A0DA1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1" w:rsidRPr="00862FC3" w:rsidRDefault="002A0DA1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0DA1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1" w:rsidRPr="00862FC3" w:rsidRDefault="002A0DA1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1" w:rsidRPr="00862FC3" w:rsidRDefault="002A0DA1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1" w:rsidRPr="00862FC3" w:rsidRDefault="002A0DA1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0DA1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1" w:rsidRPr="00862FC3" w:rsidRDefault="002A0DA1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1" w:rsidRPr="00862FC3" w:rsidRDefault="002A0DA1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1" w:rsidRPr="00862FC3" w:rsidRDefault="002A0DA1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0DA1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1" w:rsidRPr="00862FC3" w:rsidRDefault="002A0DA1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1" w:rsidRPr="00862FC3" w:rsidRDefault="002A0DA1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A1" w:rsidRPr="00862FC3" w:rsidRDefault="00862FC3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0DA1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1" w:rsidRPr="00862FC3" w:rsidRDefault="002A0DA1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1" w:rsidRPr="00862FC3" w:rsidRDefault="002A0DA1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A1" w:rsidRPr="00862FC3" w:rsidRDefault="00862FC3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0DA1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1" w:rsidRPr="00862FC3" w:rsidRDefault="002A0DA1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1" w:rsidRPr="00862FC3" w:rsidRDefault="002A0DA1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A1" w:rsidRPr="00862FC3" w:rsidRDefault="00862FC3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0DA1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1" w:rsidRPr="00862FC3" w:rsidRDefault="002A0DA1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1" w:rsidRPr="00862FC3" w:rsidRDefault="002A0DA1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A1" w:rsidRPr="00862FC3" w:rsidRDefault="00862FC3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0DA1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1" w:rsidRPr="00862FC3" w:rsidRDefault="002A0DA1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1" w:rsidRPr="00862FC3" w:rsidRDefault="002A0DA1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A1" w:rsidRPr="00862FC3" w:rsidRDefault="00862FC3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0DA1" w:rsidRPr="00862FC3" w:rsidTr="008714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1" w:rsidRPr="00862FC3" w:rsidRDefault="002A0DA1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A1" w:rsidRPr="00862FC3" w:rsidRDefault="002A0DA1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A1" w:rsidRPr="00862FC3" w:rsidRDefault="00862FC3">
            <w:pPr>
              <w:rPr>
                <w:rFonts w:ascii="Times New Roman" w:hAnsi="Times New Roman"/>
                <w:sz w:val="24"/>
                <w:szCs w:val="24"/>
              </w:rPr>
            </w:pPr>
            <w:r w:rsidRPr="00862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A6E" w:rsidRPr="00862FC3" w:rsidTr="008714DC"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E" w:rsidRPr="00862FC3" w:rsidRDefault="00BC1A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FC3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Повторение. 9 часов.</w:t>
            </w:r>
          </w:p>
        </w:tc>
      </w:tr>
    </w:tbl>
    <w:p w:rsidR="00BC1A6E" w:rsidRDefault="00BC1A6E" w:rsidP="00BC1A6E">
      <w:pPr>
        <w:sectPr w:rsidR="00BC1A6E">
          <w:pgSz w:w="11906" w:h="16838"/>
          <w:pgMar w:top="567" w:right="567" w:bottom="567" w:left="567" w:header="709" w:footer="709" w:gutter="0"/>
          <w:cols w:space="720"/>
        </w:sectPr>
      </w:pPr>
    </w:p>
    <w:p w:rsidR="00BC1A6E" w:rsidRDefault="00BC1A6E" w:rsidP="00BC1A6E">
      <w:pPr>
        <w:rPr>
          <w:b/>
          <w:bCs/>
        </w:rPr>
        <w:sectPr w:rsidR="00BC1A6E">
          <w:pgSz w:w="11906" w:h="16838"/>
          <w:pgMar w:top="567" w:right="567" w:bottom="567" w:left="567" w:header="709" w:footer="709" w:gutter="0"/>
          <w:cols w:space="720"/>
        </w:sectPr>
      </w:pPr>
    </w:p>
    <w:p w:rsidR="00BC1A6E" w:rsidRDefault="00BC1A6E" w:rsidP="00BC262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A6E" w:rsidRDefault="00BC1A6E" w:rsidP="00BC262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A6E" w:rsidRDefault="00BC1A6E" w:rsidP="00BC262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A6E" w:rsidRDefault="00BC1A6E" w:rsidP="00BC262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A6E" w:rsidRDefault="00BC1A6E" w:rsidP="00BC262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A6E" w:rsidRPr="00BC2627" w:rsidRDefault="00BC1A6E" w:rsidP="00BC262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B0F" w:rsidRPr="00E532E4" w:rsidRDefault="007A3B0F" w:rsidP="00E53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7A3B0F" w:rsidRPr="00E532E4" w:rsidSect="004F0D6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20F" w:rsidRDefault="005B520F" w:rsidP="00DD6797">
      <w:pPr>
        <w:spacing w:after="0" w:line="240" w:lineRule="auto"/>
      </w:pPr>
      <w:r>
        <w:separator/>
      </w:r>
    </w:p>
  </w:endnote>
  <w:endnote w:type="continuationSeparator" w:id="0">
    <w:p w:rsidR="005B520F" w:rsidRDefault="005B520F" w:rsidP="00DD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20F" w:rsidRDefault="005B520F" w:rsidP="00DD6797">
      <w:pPr>
        <w:spacing w:after="0" w:line="240" w:lineRule="auto"/>
      </w:pPr>
      <w:r>
        <w:separator/>
      </w:r>
    </w:p>
  </w:footnote>
  <w:footnote w:type="continuationSeparator" w:id="0">
    <w:p w:rsidR="005B520F" w:rsidRDefault="005B520F" w:rsidP="00DD6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026109"/>
    <w:multiLevelType w:val="hybridMultilevel"/>
    <w:tmpl w:val="35708A1C"/>
    <w:lvl w:ilvl="0" w:tplc="FF18F57E">
      <w:start w:val="59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70575B"/>
    <w:multiLevelType w:val="hybridMultilevel"/>
    <w:tmpl w:val="D36A3CEC"/>
    <w:lvl w:ilvl="0" w:tplc="631EE8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926664"/>
    <w:multiLevelType w:val="hybridMultilevel"/>
    <w:tmpl w:val="284C580A"/>
    <w:lvl w:ilvl="0" w:tplc="A4EC685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84" w:hanging="360"/>
      </w:pPr>
    </w:lvl>
    <w:lvl w:ilvl="2" w:tplc="0419001B">
      <w:start w:val="1"/>
      <w:numFmt w:val="lowerRoman"/>
      <w:lvlText w:val="%3."/>
      <w:lvlJc w:val="right"/>
      <w:pPr>
        <w:ind w:left="8604" w:hanging="180"/>
      </w:pPr>
    </w:lvl>
    <w:lvl w:ilvl="3" w:tplc="0419000F">
      <w:start w:val="1"/>
      <w:numFmt w:val="decimal"/>
      <w:lvlText w:val="%4."/>
      <w:lvlJc w:val="left"/>
      <w:pPr>
        <w:ind w:left="9324" w:hanging="360"/>
      </w:pPr>
    </w:lvl>
    <w:lvl w:ilvl="4" w:tplc="04190019">
      <w:start w:val="1"/>
      <w:numFmt w:val="lowerLetter"/>
      <w:lvlText w:val="%5."/>
      <w:lvlJc w:val="left"/>
      <w:pPr>
        <w:ind w:left="10044" w:hanging="360"/>
      </w:pPr>
    </w:lvl>
    <w:lvl w:ilvl="5" w:tplc="0419001B">
      <w:start w:val="1"/>
      <w:numFmt w:val="lowerRoman"/>
      <w:lvlText w:val="%6."/>
      <w:lvlJc w:val="right"/>
      <w:pPr>
        <w:ind w:left="10764" w:hanging="180"/>
      </w:pPr>
    </w:lvl>
    <w:lvl w:ilvl="6" w:tplc="0419000F">
      <w:start w:val="1"/>
      <w:numFmt w:val="decimal"/>
      <w:lvlText w:val="%7."/>
      <w:lvlJc w:val="left"/>
      <w:pPr>
        <w:ind w:left="11484" w:hanging="360"/>
      </w:pPr>
    </w:lvl>
    <w:lvl w:ilvl="7" w:tplc="04190019">
      <w:start w:val="1"/>
      <w:numFmt w:val="lowerLetter"/>
      <w:lvlText w:val="%8."/>
      <w:lvlJc w:val="left"/>
      <w:pPr>
        <w:ind w:left="12204" w:hanging="360"/>
      </w:pPr>
    </w:lvl>
    <w:lvl w:ilvl="8" w:tplc="0419001B">
      <w:start w:val="1"/>
      <w:numFmt w:val="lowerRoman"/>
      <w:lvlText w:val="%9."/>
      <w:lvlJc w:val="right"/>
      <w:pPr>
        <w:ind w:left="12924" w:hanging="180"/>
      </w:pPr>
    </w:lvl>
  </w:abstractNum>
  <w:abstractNum w:abstractNumId="26">
    <w:nsid w:val="48884FA5"/>
    <w:multiLevelType w:val="hybridMultilevel"/>
    <w:tmpl w:val="55D4FAFA"/>
    <w:lvl w:ilvl="0" w:tplc="D6CABC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9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92188A"/>
    <w:multiLevelType w:val="hybridMultilevel"/>
    <w:tmpl w:val="5914B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CD7111"/>
    <w:multiLevelType w:val="hybridMultilevel"/>
    <w:tmpl w:val="4AD68B7C"/>
    <w:lvl w:ilvl="0" w:tplc="EE025E08">
      <w:start w:val="7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6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39"/>
  </w:num>
  <w:num w:numId="3">
    <w:abstractNumId w:val="27"/>
  </w:num>
  <w:num w:numId="4">
    <w:abstractNumId w:val="15"/>
  </w:num>
  <w:num w:numId="5">
    <w:abstractNumId w:val="20"/>
  </w:num>
  <w:num w:numId="6">
    <w:abstractNumId w:val="35"/>
  </w:num>
  <w:num w:numId="7">
    <w:abstractNumId w:val="4"/>
  </w:num>
  <w:num w:numId="8">
    <w:abstractNumId w:val="21"/>
  </w:num>
  <w:num w:numId="9">
    <w:abstractNumId w:val="16"/>
  </w:num>
  <w:num w:numId="10">
    <w:abstractNumId w:val="45"/>
  </w:num>
  <w:num w:numId="11">
    <w:abstractNumId w:val="10"/>
  </w:num>
  <w:num w:numId="12">
    <w:abstractNumId w:val="11"/>
  </w:num>
  <w:num w:numId="13">
    <w:abstractNumId w:val="22"/>
  </w:num>
  <w:num w:numId="14">
    <w:abstractNumId w:val="23"/>
  </w:num>
  <w:num w:numId="15">
    <w:abstractNumId w:val="2"/>
  </w:num>
  <w:num w:numId="16">
    <w:abstractNumId w:val="32"/>
  </w:num>
  <w:num w:numId="17">
    <w:abstractNumId w:val="29"/>
  </w:num>
  <w:num w:numId="18">
    <w:abstractNumId w:val="9"/>
  </w:num>
  <w:num w:numId="19">
    <w:abstractNumId w:val="31"/>
  </w:num>
  <w:num w:numId="20">
    <w:abstractNumId w:val="42"/>
  </w:num>
  <w:num w:numId="21">
    <w:abstractNumId w:val="17"/>
  </w:num>
  <w:num w:numId="22">
    <w:abstractNumId w:val="12"/>
  </w:num>
  <w:num w:numId="23">
    <w:abstractNumId w:val="8"/>
  </w:num>
  <w:num w:numId="24">
    <w:abstractNumId w:val="6"/>
  </w:num>
  <w:num w:numId="25">
    <w:abstractNumId w:val="37"/>
  </w:num>
  <w:num w:numId="26">
    <w:abstractNumId w:val="43"/>
  </w:num>
  <w:num w:numId="27">
    <w:abstractNumId w:val="3"/>
  </w:num>
  <w:num w:numId="28">
    <w:abstractNumId w:val="33"/>
  </w:num>
  <w:num w:numId="29">
    <w:abstractNumId w:val="24"/>
  </w:num>
  <w:num w:numId="30">
    <w:abstractNumId w:val="38"/>
  </w:num>
  <w:num w:numId="31">
    <w:abstractNumId w:val="18"/>
  </w:num>
  <w:num w:numId="32">
    <w:abstractNumId w:val="30"/>
  </w:num>
  <w:num w:numId="33">
    <w:abstractNumId w:val="14"/>
  </w:num>
  <w:num w:numId="34">
    <w:abstractNumId w:val="46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36"/>
  </w:num>
  <w:num w:numId="38">
    <w:abstractNumId w:val="40"/>
  </w:num>
  <w:num w:numId="39">
    <w:abstractNumId w:val="7"/>
  </w:num>
  <w:num w:numId="40">
    <w:abstractNumId w:val="34"/>
  </w:num>
  <w:num w:numId="41">
    <w:abstractNumId w:val="25"/>
  </w:num>
  <w:num w:numId="42">
    <w:abstractNumId w:val="13"/>
  </w:num>
  <w:num w:numId="43">
    <w:abstractNumId w:val="44"/>
  </w:num>
  <w:num w:numId="44">
    <w:abstractNumId w:val="26"/>
  </w:num>
  <w:num w:numId="45">
    <w:abstractNumId w:val="5"/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97"/>
    <w:rsid w:val="00025E64"/>
    <w:rsid w:val="00104638"/>
    <w:rsid w:val="001F4F82"/>
    <w:rsid w:val="001F557A"/>
    <w:rsid w:val="00250087"/>
    <w:rsid w:val="002A0DA1"/>
    <w:rsid w:val="003D7A2D"/>
    <w:rsid w:val="004909F5"/>
    <w:rsid w:val="004C55C2"/>
    <w:rsid w:val="004F0D6D"/>
    <w:rsid w:val="005075B0"/>
    <w:rsid w:val="005424B2"/>
    <w:rsid w:val="005B520F"/>
    <w:rsid w:val="006711C2"/>
    <w:rsid w:val="007A3B0F"/>
    <w:rsid w:val="00852F1D"/>
    <w:rsid w:val="00862FC3"/>
    <w:rsid w:val="008714DC"/>
    <w:rsid w:val="008813F1"/>
    <w:rsid w:val="00887A65"/>
    <w:rsid w:val="008F4146"/>
    <w:rsid w:val="00A0241F"/>
    <w:rsid w:val="00AE2338"/>
    <w:rsid w:val="00B55776"/>
    <w:rsid w:val="00B62469"/>
    <w:rsid w:val="00B6402F"/>
    <w:rsid w:val="00B758F2"/>
    <w:rsid w:val="00BC1A6E"/>
    <w:rsid w:val="00BC2627"/>
    <w:rsid w:val="00C23A3F"/>
    <w:rsid w:val="00D872AD"/>
    <w:rsid w:val="00DD6797"/>
    <w:rsid w:val="00E532E4"/>
    <w:rsid w:val="00ED20DE"/>
    <w:rsid w:val="00EE3E24"/>
    <w:rsid w:val="00F6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B47C1-0941-48C5-825A-71F83D2F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6797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7A3B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qFormat/>
    <w:rsid w:val="00DD6797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D67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D67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D679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DD67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DD67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0"/>
    <w:link w:val="a5"/>
    <w:qFormat/>
    <w:rsid w:val="00DD6797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ConsPlusNormal">
    <w:name w:val="ConsPlusNormal"/>
    <w:rsid w:val="00DD67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uiPriority w:val="99"/>
    <w:rsid w:val="00DD6797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DD67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0"/>
    <w:link w:val="a8"/>
    <w:uiPriority w:val="99"/>
    <w:rsid w:val="00DD679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DD67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DD6797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">
    <w:name w:val="НОМЕРА"/>
    <w:basedOn w:val="a9"/>
    <w:link w:val="aa"/>
    <w:uiPriority w:val="99"/>
    <w:qFormat/>
    <w:rsid w:val="00DD6797"/>
    <w:pPr>
      <w:numPr>
        <w:numId w:val="1"/>
      </w:numPr>
      <w:spacing w:after="0" w:line="240" w:lineRule="auto"/>
      <w:jc w:val="both"/>
    </w:pPr>
    <w:rPr>
      <w:rFonts w:ascii="Arial Narrow" w:hAnsi="Arial Narrow"/>
      <w:sz w:val="18"/>
      <w:szCs w:val="18"/>
      <w:lang w:eastAsia="ru-RU"/>
    </w:rPr>
  </w:style>
  <w:style w:type="character" w:customStyle="1" w:styleId="aa">
    <w:name w:val="НОМЕРА Знак"/>
    <w:link w:val="a"/>
    <w:uiPriority w:val="99"/>
    <w:rsid w:val="00DD679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9">
    <w:name w:val="Normal (Web)"/>
    <w:basedOn w:val="a0"/>
    <w:uiPriority w:val="99"/>
    <w:semiHidden/>
    <w:unhideWhenUsed/>
    <w:rsid w:val="00DD6797"/>
    <w:rPr>
      <w:rFonts w:ascii="Times New Roman" w:hAnsi="Times New Roman"/>
      <w:sz w:val="24"/>
      <w:szCs w:val="24"/>
    </w:rPr>
  </w:style>
  <w:style w:type="paragraph" w:styleId="ab">
    <w:name w:val="Subtitle"/>
    <w:basedOn w:val="a0"/>
    <w:next w:val="a0"/>
    <w:link w:val="ac"/>
    <w:qFormat/>
    <w:rsid w:val="00F6636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1"/>
    <w:link w:val="ab"/>
    <w:rsid w:val="00F6636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F6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F66360"/>
    <w:rPr>
      <w:rFonts w:ascii="Tahoma" w:eastAsia="Calibri" w:hAnsi="Tahoma" w:cs="Tahoma"/>
      <w:sz w:val="16"/>
      <w:szCs w:val="16"/>
    </w:rPr>
  </w:style>
  <w:style w:type="table" w:styleId="af">
    <w:name w:val="Table Grid"/>
    <w:basedOn w:val="a2"/>
    <w:rsid w:val="00B75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aliases w:val="основа"/>
    <w:link w:val="af1"/>
    <w:uiPriority w:val="1"/>
    <w:qFormat/>
    <w:rsid w:val="00887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7A3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Без интервала Знак"/>
    <w:aliases w:val="основа Знак"/>
    <w:link w:val="af0"/>
    <w:uiPriority w:val="1"/>
    <w:locked/>
    <w:rsid w:val="007A3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B55776"/>
    <w:pPr>
      <w:spacing w:after="160" w:line="256" w:lineRule="auto"/>
      <w:ind w:left="720"/>
      <w:contextualSpacing/>
    </w:pPr>
    <w:rPr>
      <w:rFonts w:ascii="Times New Roman" w:eastAsia="Times New Roman" w:hAnsi="Times New Roman"/>
      <w:sz w:val="28"/>
    </w:rPr>
  </w:style>
  <w:style w:type="character" w:customStyle="1" w:styleId="c31">
    <w:name w:val="c31"/>
    <w:basedOn w:val="a1"/>
    <w:rsid w:val="00B55776"/>
  </w:style>
  <w:style w:type="character" w:customStyle="1" w:styleId="c3c0">
    <w:name w:val="c3 c0"/>
    <w:basedOn w:val="a1"/>
    <w:rsid w:val="00B55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5.bin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11898</Words>
  <Characters>67820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2018-12-12T16:23:00Z</dcterms:created>
  <dcterms:modified xsi:type="dcterms:W3CDTF">2018-12-12T16:23:00Z</dcterms:modified>
</cp:coreProperties>
</file>